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EDA4" w14:textId="3E778637" w:rsidR="002E7BB4" w:rsidRPr="00EB7342" w:rsidRDefault="002B1387" w:rsidP="002E7BB4">
      <w:pPr>
        <w:rPr>
          <w:b/>
          <w:bCs/>
          <w:sz w:val="28"/>
          <w:szCs w:val="28"/>
          <w:lang w:val="en-US"/>
        </w:rPr>
      </w:pPr>
      <w:r w:rsidRPr="00EB7342">
        <w:rPr>
          <w:b/>
          <w:bCs/>
          <w:sz w:val="28"/>
          <w:szCs w:val="28"/>
          <w:lang w:val="en-US"/>
        </w:rPr>
        <w:t xml:space="preserve">Talk – Acceptance of </w:t>
      </w:r>
      <w:r w:rsidR="00906D7E" w:rsidRPr="00EB7342">
        <w:rPr>
          <w:b/>
          <w:bCs/>
          <w:sz w:val="28"/>
          <w:szCs w:val="28"/>
          <w:lang w:val="en-US"/>
        </w:rPr>
        <w:t>t</w:t>
      </w:r>
      <w:r w:rsidR="004249D2" w:rsidRPr="00EB7342">
        <w:rPr>
          <w:b/>
          <w:bCs/>
          <w:sz w:val="28"/>
          <w:szCs w:val="28"/>
          <w:lang w:val="en-US"/>
        </w:rPr>
        <w:t xml:space="preserve">he </w:t>
      </w:r>
      <w:r w:rsidR="00581428" w:rsidRPr="00EB7342">
        <w:rPr>
          <w:b/>
          <w:bCs/>
          <w:sz w:val="28"/>
          <w:szCs w:val="28"/>
          <w:lang w:val="en-US"/>
        </w:rPr>
        <w:t xml:space="preserve">Award in honor of </w:t>
      </w:r>
      <w:r w:rsidR="0063161E" w:rsidRPr="00EB7342">
        <w:rPr>
          <w:b/>
          <w:bCs/>
          <w:sz w:val="28"/>
          <w:szCs w:val="28"/>
          <w:lang w:val="en-US"/>
        </w:rPr>
        <w:t>Dr William G</w:t>
      </w:r>
      <w:r w:rsidR="00451121" w:rsidRPr="00EB7342">
        <w:rPr>
          <w:b/>
          <w:bCs/>
          <w:sz w:val="28"/>
          <w:szCs w:val="28"/>
          <w:lang w:val="en-US"/>
        </w:rPr>
        <w:t xml:space="preserve">. </w:t>
      </w:r>
      <w:r w:rsidRPr="00EB7342">
        <w:rPr>
          <w:b/>
          <w:bCs/>
          <w:sz w:val="28"/>
          <w:szCs w:val="28"/>
          <w:lang w:val="en-US"/>
        </w:rPr>
        <w:t>Bell</w:t>
      </w:r>
      <w:r w:rsidR="004249D2" w:rsidRPr="00EB7342">
        <w:rPr>
          <w:b/>
          <w:bCs/>
          <w:sz w:val="28"/>
          <w:szCs w:val="28"/>
          <w:lang w:val="en-US"/>
        </w:rPr>
        <w:t>,</w:t>
      </w:r>
      <w:r w:rsidR="00057D5F" w:rsidRPr="00EB7342">
        <w:rPr>
          <w:b/>
          <w:bCs/>
          <w:sz w:val="28"/>
          <w:szCs w:val="28"/>
          <w:lang w:val="en-US"/>
        </w:rPr>
        <w:t xml:space="preserve"> 2022</w:t>
      </w:r>
    </w:p>
    <w:p w14:paraId="0F745532" w14:textId="1EAF1BCF" w:rsidR="00057D5F" w:rsidRPr="00EB7342" w:rsidRDefault="002D1469" w:rsidP="002E7BB4">
      <w:pPr>
        <w:rPr>
          <w:b/>
          <w:bCs/>
          <w:sz w:val="28"/>
          <w:szCs w:val="28"/>
          <w:lang w:val="en-US"/>
        </w:rPr>
      </w:pPr>
      <w:r w:rsidRPr="00EB7342">
        <w:rPr>
          <w:b/>
          <w:bCs/>
          <w:sz w:val="28"/>
          <w:szCs w:val="28"/>
          <w:lang w:val="en-US"/>
        </w:rPr>
        <w:t>Dr</w:t>
      </w:r>
      <w:r w:rsidR="001015ED" w:rsidRPr="00EB7342">
        <w:rPr>
          <w:b/>
          <w:bCs/>
          <w:sz w:val="28"/>
          <w:szCs w:val="28"/>
          <w:lang w:val="en-US"/>
        </w:rPr>
        <w:t xml:space="preserve"> Agneta Ståhl</w:t>
      </w:r>
    </w:p>
    <w:p w14:paraId="0CADB313" w14:textId="2104DACA" w:rsidR="001015ED" w:rsidRPr="000E7257" w:rsidRDefault="001015ED" w:rsidP="002E7BB4">
      <w:pPr>
        <w:rPr>
          <w:b/>
          <w:bCs/>
          <w:sz w:val="28"/>
          <w:szCs w:val="28"/>
          <w:lang w:val="en-US"/>
        </w:rPr>
      </w:pPr>
    </w:p>
    <w:p w14:paraId="487B01F8" w14:textId="77777777" w:rsidR="000E7257" w:rsidRPr="000E7257" w:rsidRDefault="000E7257" w:rsidP="000E7257">
      <w:pPr>
        <w:rPr>
          <w:b/>
          <w:bCs/>
          <w:sz w:val="28"/>
          <w:szCs w:val="28"/>
          <w:lang w:val="en-US"/>
        </w:rPr>
      </w:pPr>
      <w:r w:rsidRPr="000E7257">
        <w:rPr>
          <w:b/>
          <w:bCs/>
          <w:sz w:val="28"/>
          <w:szCs w:val="28"/>
          <w:lang w:val="en-US"/>
        </w:rPr>
        <w:t>Madame Chair</w:t>
      </w:r>
    </w:p>
    <w:p w14:paraId="320755B2" w14:textId="77777777" w:rsidR="000E7257" w:rsidRPr="000E7257" w:rsidRDefault="000E7257" w:rsidP="000E7257">
      <w:pPr>
        <w:rPr>
          <w:b/>
          <w:bCs/>
          <w:sz w:val="28"/>
          <w:szCs w:val="28"/>
          <w:lang w:val="en-US"/>
        </w:rPr>
      </w:pPr>
    </w:p>
    <w:p w14:paraId="5E6F55E5" w14:textId="77777777" w:rsidR="000E7257" w:rsidRPr="000E7257" w:rsidRDefault="000E7257" w:rsidP="000E7257">
      <w:pPr>
        <w:rPr>
          <w:b/>
          <w:bCs/>
          <w:sz w:val="28"/>
          <w:szCs w:val="28"/>
          <w:lang w:val="en-US"/>
        </w:rPr>
      </w:pPr>
      <w:r w:rsidRPr="000E7257">
        <w:rPr>
          <w:b/>
          <w:bCs/>
          <w:sz w:val="28"/>
          <w:szCs w:val="28"/>
          <w:lang w:val="en-US"/>
        </w:rPr>
        <w:t>Thank you for this wonderful honor.</w:t>
      </w:r>
    </w:p>
    <w:p w14:paraId="703F0FED" w14:textId="77777777" w:rsidR="000E7257" w:rsidRPr="000E7257" w:rsidRDefault="000E7257" w:rsidP="000E7257">
      <w:pPr>
        <w:rPr>
          <w:b/>
          <w:bCs/>
          <w:sz w:val="28"/>
          <w:szCs w:val="28"/>
          <w:lang w:val="en-US"/>
        </w:rPr>
      </w:pPr>
    </w:p>
    <w:p w14:paraId="3E52D9DB" w14:textId="77777777" w:rsidR="000E7257" w:rsidRPr="000E7257" w:rsidRDefault="000E7257" w:rsidP="000E7257">
      <w:pPr>
        <w:rPr>
          <w:b/>
          <w:bCs/>
          <w:sz w:val="28"/>
          <w:szCs w:val="28"/>
          <w:lang w:val="en-US"/>
        </w:rPr>
      </w:pPr>
      <w:r w:rsidRPr="000E7257">
        <w:rPr>
          <w:b/>
          <w:bCs/>
          <w:sz w:val="28"/>
          <w:szCs w:val="28"/>
          <w:lang w:val="en-US"/>
        </w:rPr>
        <w:t xml:space="preserve">The year 1979 had a great impact on my professional life. This was the year I got my first grant to study what impact barriers in the transport system might have on older people’s social life. The grant made it possible for me, as a quite young researcher, to enter the international scene in the field of mobility and transport for older people. </w:t>
      </w:r>
    </w:p>
    <w:p w14:paraId="0B7C699F" w14:textId="77777777" w:rsidR="000E7257" w:rsidRPr="000E7257" w:rsidRDefault="000E7257" w:rsidP="000E7257">
      <w:pPr>
        <w:rPr>
          <w:b/>
          <w:bCs/>
          <w:sz w:val="28"/>
          <w:szCs w:val="28"/>
          <w:lang w:val="en-US"/>
        </w:rPr>
      </w:pPr>
    </w:p>
    <w:p w14:paraId="3EECC20B" w14:textId="748B5DC2" w:rsidR="000E7257" w:rsidRPr="000E7257" w:rsidRDefault="000E7257" w:rsidP="000E7257">
      <w:pPr>
        <w:rPr>
          <w:b/>
          <w:bCs/>
          <w:sz w:val="28"/>
          <w:szCs w:val="28"/>
          <w:lang w:val="en-US"/>
        </w:rPr>
      </w:pPr>
      <w:r w:rsidRPr="000E7257">
        <w:rPr>
          <w:b/>
          <w:bCs/>
          <w:sz w:val="28"/>
          <w:szCs w:val="28"/>
          <w:lang w:val="en-US"/>
        </w:rPr>
        <w:t xml:space="preserve">So, in 1981 I met Dr Bell, on the Second Conference on Mobility and Transport for Elderly and Disabled </w:t>
      </w:r>
      <w:r w:rsidR="009027A0">
        <w:rPr>
          <w:b/>
          <w:bCs/>
          <w:sz w:val="28"/>
          <w:szCs w:val="28"/>
          <w:lang w:val="en-US"/>
        </w:rPr>
        <w:t>Persons</w:t>
      </w:r>
      <w:r w:rsidRPr="000E7257">
        <w:rPr>
          <w:b/>
          <w:bCs/>
          <w:sz w:val="28"/>
          <w:szCs w:val="28"/>
          <w:lang w:val="en-US"/>
        </w:rPr>
        <w:t xml:space="preserve">, later called TRANSED, in Cambridge, UK. Dr Bell was a great man, very devoted to the field, the master of the scene. </w:t>
      </w:r>
    </w:p>
    <w:p w14:paraId="1BDCEC33" w14:textId="77777777" w:rsidR="000E7257" w:rsidRPr="000E7257" w:rsidRDefault="000E7257" w:rsidP="000E7257">
      <w:pPr>
        <w:rPr>
          <w:b/>
          <w:bCs/>
          <w:sz w:val="28"/>
          <w:szCs w:val="28"/>
          <w:lang w:val="en-US"/>
        </w:rPr>
      </w:pPr>
    </w:p>
    <w:p w14:paraId="055E2FF5" w14:textId="77777777" w:rsidR="000E7257" w:rsidRPr="000E7257" w:rsidRDefault="000E7257" w:rsidP="000E7257">
      <w:pPr>
        <w:rPr>
          <w:b/>
          <w:bCs/>
          <w:sz w:val="28"/>
          <w:szCs w:val="28"/>
          <w:lang w:val="en-US"/>
        </w:rPr>
      </w:pPr>
      <w:r w:rsidRPr="000E7257">
        <w:rPr>
          <w:b/>
          <w:bCs/>
          <w:sz w:val="28"/>
          <w:szCs w:val="28"/>
          <w:lang w:val="en-US"/>
        </w:rPr>
        <w:t xml:space="preserve">This started not only a professional cooperation between us but also a long-lasting friendship. Dr Bell had special boundaries to Sweden, his son lived in Stockholm and very soon he had persuaded me that Sweden would be an excellent host for a future conference. </w:t>
      </w:r>
    </w:p>
    <w:p w14:paraId="69239A20" w14:textId="77777777" w:rsidR="000E7257" w:rsidRDefault="000E7257" w:rsidP="000E7257">
      <w:pPr>
        <w:rPr>
          <w:b/>
          <w:bCs/>
          <w:sz w:val="28"/>
          <w:szCs w:val="28"/>
          <w:lang w:val="en-US"/>
        </w:rPr>
      </w:pPr>
    </w:p>
    <w:p w14:paraId="09626BCD" w14:textId="5FFAB8BE" w:rsidR="000E7257" w:rsidRPr="000E7257" w:rsidRDefault="000E7257" w:rsidP="000E7257">
      <w:pPr>
        <w:rPr>
          <w:b/>
          <w:bCs/>
          <w:sz w:val="28"/>
          <w:szCs w:val="28"/>
          <w:lang w:val="en-US"/>
        </w:rPr>
      </w:pPr>
      <w:r w:rsidRPr="000E7257">
        <w:rPr>
          <w:b/>
          <w:bCs/>
          <w:sz w:val="28"/>
          <w:szCs w:val="28"/>
          <w:lang w:val="en-US"/>
        </w:rPr>
        <w:t xml:space="preserve">And so, it happened. In 1989 I was the conference coordinator for the </w:t>
      </w:r>
      <w:r w:rsidR="009027A0">
        <w:rPr>
          <w:b/>
          <w:bCs/>
          <w:sz w:val="28"/>
          <w:szCs w:val="28"/>
          <w:lang w:val="en-US"/>
        </w:rPr>
        <w:t>5</w:t>
      </w:r>
      <w:r w:rsidRPr="000E7257">
        <w:rPr>
          <w:b/>
          <w:bCs/>
          <w:sz w:val="28"/>
          <w:szCs w:val="28"/>
          <w:lang w:val="en-US"/>
        </w:rPr>
        <w:t xml:space="preserve">th International Conference in Stockholm. In the light of what I have said, the acceptance of the Award in honor of Dr Bell is very special to me. </w:t>
      </w:r>
    </w:p>
    <w:p w14:paraId="1FCE47E1" w14:textId="77777777" w:rsidR="000E7257" w:rsidRPr="000E7257" w:rsidRDefault="000E7257" w:rsidP="000E7257">
      <w:pPr>
        <w:rPr>
          <w:b/>
          <w:bCs/>
          <w:sz w:val="28"/>
          <w:szCs w:val="28"/>
          <w:lang w:val="en-US"/>
        </w:rPr>
      </w:pPr>
      <w:r w:rsidRPr="000E7257">
        <w:rPr>
          <w:b/>
          <w:bCs/>
          <w:sz w:val="28"/>
          <w:szCs w:val="28"/>
          <w:lang w:val="en-US"/>
        </w:rPr>
        <w:t xml:space="preserve"> </w:t>
      </w:r>
    </w:p>
    <w:p w14:paraId="47A84340" w14:textId="77777777" w:rsidR="000E7257" w:rsidRPr="000E7257" w:rsidRDefault="000E7257" w:rsidP="000E7257">
      <w:pPr>
        <w:rPr>
          <w:b/>
          <w:bCs/>
          <w:sz w:val="28"/>
          <w:szCs w:val="28"/>
          <w:lang w:val="en-US"/>
        </w:rPr>
      </w:pPr>
      <w:r w:rsidRPr="000E7257">
        <w:rPr>
          <w:b/>
          <w:bCs/>
          <w:sz w:val="28"/>
          <w:szCs w:val="28"/>
          <w:lang w:val="en-US"/>
        </w:rPr>
        <w:t xml:space="preserve">I have dedicated my life to ensuring the mobility of older people. Over the years I have been happy to experience important changes in public transport policies to better serve older people and people with disabilities. I have had the privilege to realize that my research has led to implementation in the transport and traffic system both nationally and internationally. A goal Dr Bell often used in his talks.  </w:t>
      </w:r>
    </w:p>
    <w:p w14:paraId="1D28D727" w14:textId="77777777" w:rsidR="000E7257" w:rsidRPr="000E7257" w:rsidRDefault="000E7257" w:rsidP="000E7257">
      <w:pPr>
        <w:rPr>
          <w:b/>
          <w:bCs/>
          <w:sz w:val="28"/>
          <w:szCs w:val="28"/>
          <w:lang w:val="en-US"/>
        </w:rPr>
      </w:pPr>
    </w:p>
    <w:p w14:paraId="42D2B208" w14:textId="77777777" w:rsidR="000E7257" w:rsidRPr="000E7257" w:rsidRDefault="000E7257" w:rsidP="000E7257">
      <w:pPr>
        <w:rPr>
          <w:b/>
          <w:bCs/>
          <w:sz w:val="28"/>
          <w:szCs w:val="28"/>
          <w:lang w:val="en-US"/>
        </w:rPr>
      </w:pPr>
      <w:r w:rsidRPr="000E7257">
        <w:rPr>
          <w:b/>
          <w:bCs/>
          <w:sz w:val="28"/>
          <w:szCs w:val="28"/>
          <w:lang w:val="en-US"/>
        </w:rPr>
        <w:t xml:space="preserve">To achieve these goals, I have worked with so many wonderful people in Sweden and abroad and I accept this award on behalf of </w:t>
      </w:r>
      <w:proofErr w:type="gramStart"/>
      <w:r w:rsidRPr="000E7257">
        <w:rPr>
          <w:b/>
          <w:bCs/>
          <w:sz w:val="28"/>
          <w:szCs w:val="28"/>
          <w:lang w:val="en-US"/>
        </w:rPr>
        <w:t>all of</w:t>
      </w:r>
      <w:proofErr w:type="gramEnd"/>
      <w:r w:rsidRPr="000E7257">
        <w:rPr>
          <w:b/>
          <w:bCs/>
          <w:sz w:val="28"/>
          <w:szCs w:val="28"/>
          <w:lang w:val="en-US"/>
        </w:rPr>
        <w:t xml:space="preserve"> my many colleagues and partners.  But there is still much to do, and I am sure conference attendees here today have committed themselves to continued improvement in the lives of people with special transportation needs.</w:t>
      </w:r>
    </w:p>
    <w:p w14:paraId="2804C5F5" w14:textId="77777777" w:rsidR="000E7257" w:rsidRPr="000E7257" w:rsidRDefault="000E7257" w:rsidP="000E7257">
      <w:pPr>
        <w:rPr>
          <w:b/>
          <w:bCs/>
          <w:sz w:val="28"/>
          <w:szCs w:val="28"/>
          <w:lang w:val="en-US"/>
        </w:rPr>
      </w:pPr>
    </w:p>
    <w:p w14:paraId="5A2B14CE" w14:textId="77777777" w:rsidR="000E7257" w:rsidRPr="000E7257" w:rsidRDefault="000E7257" w:rsidP="000E7257">
      <w:pPr>
        <w:rPr>
          <w:b/>
          <w:bCs/>
          <w:sz w:val="28"/>
          <w:szCs w:val="28"/>
          <w:lang w:val="en-US"/>
        </w:rPr>
      </w:pPr>
      <w:r w:rsidRPr="000E7257">
        <w:rPr>
          <w:b/>
          <w:bCs/>
          <w:sz w:val="28"/>
          <w:szCs w:val="28"/>
          <w:lang w:val="en-US"/>
        </w:rPr>
        <w:lastRenderedPageBreak/>
        <w:t xml:space="preserve">The best legacy a professor can have, is the students who have trusted her with their education. I feel especially grateful for the ability to have worked with all my fantastic graduate students representing a variety of disciplines. </w:t>
      </w:r>
    </w:p>
    <w:p w14:paraId="41CA03A5" w14:textId="77777777" w:rsidR="000E7257" w:rsidRPr="000E7257" w:rsidRDefault="000E7257" w:rsidP="000E7257">
      <w:pPr>
        <w:rPr>
          <w:b/>
          <w:bCs/>
          <w:sz w:val="28"/>
          <w:szCs w:val="28"/>
          <w:lang w:val="en-US"/>
        </w:rPr>
      </w:pPr>
    </w:p>
    <w:p w14:paraId="7DFA9E7D" w14:textId="77777777" w:rsidR="000E7257" w:rsidRPr="000E7257" w:rsidRDefault="000E7257" w:rsidP="000E7257">
      <w:pPr>
        <w:rPr>
          <w:b/>
          <w:bCs/>
          <w:sz w:val="28"/>
          <w:szCs w:val="28"/>
          <w:lang w:val="en-US"/>
        </w:rPr>
      </w:pPr>
      <w:r w:rsidRPr="000E7257">
        <w:rPr>
          <w:b/>
          <w:bCs/>
          <w:sz w:val="28"/>
          <w:szCs w:val="28"/>
          <w:lang w:val="en-US"/>
        </w:rPr>
        <w:t xml:space="preserve">When studying mobility of older people, it is important to have an interdisciplinary approach. Lund University offers an excellent environment in this context. It is there, I have had the honor to conduct my research with great colleagues both at the department of Technology and Society at the faculty of Engineering, and at CASE the Center of Ageing and Environment at the faculty of Medicine. </w:t>
      </w:r>
    </w:p>
    <w:p w14:paraId="7DD675FC" w14:textId="77777777" w:rsidR="000E7257" w:rsidRPr="000E7257" w:rsidRDefault="000E7257" w:rsidP="000E7257">
      <w:pPr>
        <w:rPr>
          <w:b/>
          <w:bCs/>
          <w:sz w:val="28"/>
          <w:szCs w:val="28"/>
          <w:lang w:val="en-US"/>
        </w:rPr>
      </w:pPr>
    </w:p>
    <w:p w14:paraId="27792FFF" w14:textId="77777777" w:rsidR="000E7257" w:rsidRPr="000E7257" w:rsidRDefault="000E7257" w:rsidP="000E7257">
      <w:pPr>
        <w:rPr>
          <w:b/>
          <w:bCs/>
          <w:sz w:val="28"/>
          <w:szCs w:val="28"/>
          <w:lang w:val="en-US"/>
        </w:rPr>
      </w:pPr>
      <w:r w:rsidRPr="000E7257">
        <w:rPr>
          <w:b/>
          <w:bCs/>
          <w:sz w:val="28"/>
          <w:szCs w:val="28"/>
          <w:lang w:val="en-US"/>
        </w:rPr>
        <w:t>To TRB, thank you so very much for selecting me for the William G. Bell Award, 2022!</w:t>
      </w:r>
    </w:p>
    <w:p w14:paraId="2483A42E" w14:textId="77777777" w:rsidR="00EB7342" w:rsidRPr="007F7536" w:rsidRDefault="00EB7342" w:rsidP="00EB7342">
      <w:pPr>
        <w:rPr>
          <w:b/>
          <w:bCs/>
          <w:sz w:val="44"/>
          <w:szCs w:val="44"/>
          <w:lang w:val="en-US"/>
        </w:rPr>
      </w:pPr>
    </w:p>
    <w:p w14:paraId="08BFB33D" w14:textId="77777777" w:rsidR="008D3980" w:rsidRDefault="008D3980" w:rsidP="008D3980">
      <w:pPr>
        <w:spacing w:after="160" w:line="259" w:lineRule="auto"/>
        <w:rPr>
          <w:b/>
          <w:bCs/>
          <w:sz w:val="44"/>
          <w:szCs w:val="44"/>
          <w:lang w:val="en-US"/>
        </w:rPr>
      </w:pPr>
    </w:p>
    <w:p w14:paraId="4A6E3735" w14:textId="1C6B0473" w:rsidR="00CD69E4" w:rsidRDefault="00CD69E4">
      <w:pPr>
        <w:spacing w:after="160" w:line="259" w:lineRule="auto"/>
        <w:rPr>
          <w:b/>
          <w:bCs/>
          <w:sz w:val="44"/>
          <w:szCs w:val="44"/>
          <w:lang w:val="en-US"/>
        </w:rPr>
      </w:pPr>
    </w:p>
    <w:sectPr w:rsidR="00CD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297"/>
    <w:multiLevelType w:val="hybridMultilevel"/>
    <w:tmpl w:val="14462CD4"/>
    <w:lvl w:ilvl="0" w:tplc="1C427FC6">
      <w:start w:val="1"/>
      <w:numFmt w:val="bullet"/>
      <w:lvlText w:val="•"/>
      <w:lvlJc w:val="left"/>
      <w:pPr>
        <w:tabs>
          <w:tab w:val="num" w:pos="720"/>
        </w:tabs>
        <w:ind w:left="720" w:hanging="360"/>
      </w:pPr>
      <w:rPr>
        <w:rFonts w:ascii="Arial" w:hAnsi="Arial" w:hint="default"/>
      </w:rPr>
    </w:lvl>
    <w:lvl w:ilvl="1" w:tplc="4DD2EF4E">
      <w:numFmt w:val="bullet"/>
      <w:lvlText w:val="•"/>
      <w:lvlJc w:val="left"/>
      <w:pPr>
        <w:tabs>
          <w:tab w:val="num" w:pos="1440"/>
        </w:tabs>
        <w:ind w:left="1440" w:hanging="360"/>
      </w:pPr>
      <w:rPr>
        <w:rFonts w:ascii="Arial" w:hAnsi="Arial" w:hint="default"/>
      </w:rPr>
    </w:lvl>
    <w:lvl w:ilvl="2" w:tplc="16368DFE">
      <w:numFmt w:val="bullet"/>
      <w:lvlText w:val="•"/>
      <w:lvlJc w:val="left"/>
      <w:pPr>
        <w:tabs>
          <w:tab w:val="num" w:pos="2160"/>
        </w:tabs>
        <w:ind w:left="2160" w:hanging="360"/>
      </w:pPr>
      <w:rPr>
        <w:rFonts w:ascii="Arial" w:hAnsi="Arial" w:hint="default"/>
      </w:rPr>
    </w:lvl>
    <w:lvl w:ilvl="3" w:tplc="D9BA6E02" w:tentative="1">
      <w:start w:val="1"/>
      <w:numFmt w:val="bullet"/>
      <w:lvlText w:val="•"/>
      <w:lvlJc w:val="left"/>
      <w:pPr>
        <w:tabs>
          <w:tab w:val="num" w:pos="2880"/>
        </w:tabs>
        <w:ind w:left="2880" w:hanging="360"/>
      </w:pPr>
      <w:rPr>
        <w:rFonts w:ascii="Arial" w:hAnsi="Arial" w:hint="default"/>
      </w:rPr>
    </w:lvl>
    <w:lvl w:ilvl="4" w:tplc="BDAE340E" w:tentative="1">
      <w:start w:val="1"/>
      <w:numFmt w:val="bullet"/>
      <w:lvlText w:val="•"/>
      <w:lvlJc w:val="left"/>
      <w:pPr>
        <w:tabs>
          <w:tab w:val="num" w:pos="3600"/>
        </w:tabs>
        <w:ind w:left="3600" w:hanging="360"/>
      </w:pPr>
      <w:rPr>
        <w:rFonts w:ascii="Arial" w:hAnsi="Arial" w:hint="default"/>
      </w:rPr>
    </w:lvl>
    <w:lvl w:ilvl="5" w:tplc="7B144D78" w:tentative="1">
      <w:start w:val="1"/>
      <w:numFmt w:val="bullet"/>
      <w:lvlText w:val="•"/>
      <w:lvlJc w:val="left"/>
      <w:pPr>
        <w:tabs>
          <w:tab w:val="num" w:pos="4320"/>
        </w:tabs>
        <w:ind w:left="4320" w:hanging="360"/>
      </w:pPr>
      <w:rPr>
        <w:rFonts w:ascii="Arial" w:hAnsi="Arial" w:hint="default"/>
      </w:rPr>
    </w:lvl>
    <w:lvl w:ilvl="6" w:tplc="4896FEFA" w:tentative="1">
      <w:start w:val="1"/>
      <w:numFmt w:val="bullet"/>
      <w:lvlText w:val="•"/>
      <w:lvlJc w:val="left"/>
      <w:pPr>
        <w:tabs>
          <w:tab w:val="num" w:pos="5040"/>
        </w:tabs>
        <w:ind w:left="5040" w:hanging="360"/>
      </w:pPr>
      <w:rPr>
        <w:rFonts w:ascii="Arial" w:hAnsi="Arial" w:hint="default"/>
      </w:rPr>
    </w:lvl>
    <w:lvl w:ilvl="7" w:tplc="6CFEDCA6" w:tentative="1">
      <w:start w:val="1"/>
      <w:numFmt w:val="bullet"/>
      <w:lvlText w:val="•"/>
      <w:lvlJc w:val="left"/>
      <w:pPr>
        <w:tabs>
          <w:tab w:val="num" w:pos="5760"/>
        </w:tabs>
        <w:ind w:left="5760" w:hanging="360"/>
      </w:pPr>
      <w:rPr>
        <w:rFonts w:ascii="Arial" w:hAnsi="Arial" w:hint="default"/>
      </w:rPr>
    </w:lvl>
    <w:lvl w:ilvl="8" w:tplc="5B0E83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C84FEC"/>
    <w:multiLevelType w:val="hybridMultilevel"/>
    <w:tmpl w:val="AFDAB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B4"/>
    <w:rsid w:val="0000428D"/>
    <w:rsid w:val="0000688C"/>
    <w:rsid w:val="00012751"/>
    <w:rsid w:val="00015370"/>
    <w:rsid w:val="00023EB5"/>
    <w:rsid w:val="000249E7"/>
    <w:rsid w:val="00024FAA"/>
    <w:rsid w:val="00034854"/>
    <w:rsid w:val="00045AA4"/>
    <w:rsid w:val="00057D5F"/>
    <w:rsid w:val="000734EF"/>
    <w:rsid w:val="00082CA1"/>
    <w:rsid w:val="00096B4B"/>
    <w:rsid w:val="00096E19"/>
    <w:rsid w:val="00097DF9"/>
    <w:rsid w:val="000A04AA"/>
    <w:rsid w:val="000A32F6"/>
    <w:rsid w:val="000A6101"/>
    <w:rsid w:val="000B0C9E"/>
    <w:rsid w:val="000B58A9"/>
    <w:rsid w:val="000C1D36"/>
    <w:rsid w:val="000C5A6B"/>
    <w:rsid w:val="000D7924"/>
    <w:rsid w:val="000E6D8E"/>
    <w:rsid w:val="000E7257"/>
    <w:rsid w:val="00100415"/>
    <w:rsid w:val="001015ED"/>
    <w:rsid w:val="001052CD"/>
    <w:rsid w:val="0011159A"/>
    <w:rsid w:val="00111F60"/>
    <w:rsid w:val="00112C42"/>
    <w:rsid w:val="001236BE"/>
    <w:rsid w:val="0013113C"/>
    <w:rsid w:val="001404B3"/>
    <w:rsid w:val="00140523"/>
    <w:rsid w:val="00140630"/>
    <w:rsid w:val="00141543"/>
    <w:rsid w:val="00142288"/>
    <w:rsid w:val="0014439E"/>
    <w:rsid w:val="0014535C"/>
    <w:rsid w:val="00170804"/>
    <w:rsid w:val="0017182B"/>
    <w:rsid w:val="001722EE"/>
    <w:rsid w:val="0017373B"/>
    <w:rsid w:val="00174758"/>
    <w:rsid w:val="00181843"/>
    <w:rsid w:val="0018407F"/>
    <w:rsid w:val="00190044"/>
    <w:rsid w:val="001936D9"/>
    <w:rsid w:val="001937D5"/>
    <w:rsid w:val="0019686D"/>
    <w:rsid w:val="001A4BB3"/>
    <w:rsid w:val="001A5744"/>
    <w:rsid w:val="001A76C2"/>
    <w:rsid w:val="001B39C5"/>
    <w:rsid w:val="001B4427"/>
    <w:rsid w:val="001B6B0C"/>
    <w:rsid w:val="001C1786"/>
    <w:rsid w:val="001C60BE"/>
    <w:rsid w:val="001D1AAA"/>
    <w:rsid w:val="001E521A"/>
    <w:rsid w:val="001F1273"/>
    <w:rsid w:val="001F4B75"/>
    <w:rsid w:val="001F6913"/>
    <w:rsid w:val="002002E3"/>
    <w:rsid w:val="002013AF"/>
    <w:rsid w:val="00202177"/>
    <w:rsid w:val="00206264"/>
    <w:rsid w:val="00221ADC"/>
    <w:rsid w:val="00225076"/>
    <w:rsid w:val="00234549"/>
    <w:rsid w:val="00235D06"/>
    <w:rsid w:val="00236384"/>
    <w:rsid w:val="00236406"/>
    <w:rsid w:val="00245F54"/>
    <w:rsid w:val="00251772"/>
    <w:rsid w:val="002523D9"/>
    <w:rsid w:val="002601DF"/>
    <w:rsid w:val="0027454F"/>
    <w:rsid w:val="002910B7"/>
    <w:rsid w:val="00291CD3"/>
    <w:rsid w:val="0029297C"/>
    <w:rsid w:val="00293DB5"/>
    <w:rsid w:val="002A4D87"/>
    <w:rsid w:val="002A5B64"/>
    <w:rsid w:val="002B114F"/>
    <w:rsid w:val="002B1387"/>
    <w:rsid w:val="002B2A7F"/>
    <w:rsid w:val="002B3DC3"/>
    <w:rsid w:val="002C2335"/>
    <w:rsid w:val="002D05EE"/>
    <w:rsid w:val="002D1469"/>
    <w:rsid w:val="002E545A"/>
    <w:rsid w:val="002E5BD8"/>
    <w:rsid w:val="002E6B13"/>
    <w:rsid w:val="002E7BB4"/>
    <w:rsid w:val="002F6C5C"/>
    <w:rsid w:val="003035C2"/>
    <w:rsid w:val="00312545"/>
    <w:rsid w:val="0031269A"/>
    <w:rsid w:val="00313AD9"/>
    <w:rsid w:val="00316C80"/>
    <w:rsid w:val="00317504"/>
    <w:rsid w:val="003400C1"/>
    <w:rsid w:val="003412FB"/>
    <w:rsid w:val="00380A57"/>
    <w:rsid w:val="00380B49"/>
    <w:rsid w:val="00384987"/>
    <w:rsid w:val="0039056E"/>
    <w:rsid w:val="003969F5"/>
    <w:rsid w:val="003A00EB"/>
    <w:rsid w:val="003A16B1"/>
    <w:rsid w:val="003B0F87"/>
    <w:rsid w:val="003B6C8B"/>
    <w:rsid w:val="003B79EC"/>
    <w:rsid w:val="003C24D6"/>
    <w:rsid w:val="003E3B47"/>
    <w:rsid w:val="004006FE"/>
    <w:rsid w:val="00402AC1"/>
    <w:rsid w:val="0040608F"/>
    <w:rsid w:val="00406B1F"/>
    <w:rsid w:val="004219A2"/>
    <w:rsid w:val="004220AF"/>
    <w:rsid w:val="004249D2"/>
    <w:rsid w:val="00433A85"/>
    <w:rsid w:val="00443E09"/>
    <w:rsid w:val="00445711"/>
    <w:rsid w:val="00451121"/>
    <w:rsid w:val="00453722"/>
    <w:rsid w:val="00456363"/>
    <w:rsid w:val="004661B4"/>
    <w:rsid w:val="004674CB"/>
    <w:rsid w:val="00467E72"/>
    <w:rsid w:val="00473CED"/>
    <w:rsid w:val="00474941"/>
    <w:rsid w:val="0048728D"/>
    <w:rsid w:val="00490086"/>
    <w:rsid w:val="00490255"/>
    <w:rsid w:val="0049549C"/>
    <w:rsid w:val="004A4323"/>
    <w:rsid w:val="004A6F38"/>
    <w:rsid w:val="004C1058"/>
    <w:rsid w:val="004C296D"/>
    <w:rsid w:val="004C5753"/>
    <w:rsid w:val="004C7A61"/>
    <w:rsid w:val="004E5DAB"/>
    <w:rsid w:val="004E6449"/>
    <w:rsid w:val="004F69E3"/>
    <w:rsid w:val="00504A95"/>
    <w:rsid w:val="0050564B"/>
    <w:rsid w:val="005108B7"/>
    <w:rsid w:val="005109B7"/>
    <w:rsid w:val="00512484"/>
    <w:rsid w:val="005139F3"/>
    <w:rsid w:val="00534468"/>
    <w:rsid w:val="00543E3A"/>
    <w:rsid w:val="00553451"/>
    <w:rsid w:val="005623E5"/>
    <w:rsid w:val="005648F0"/>
    <w:rsid w:val="0056629C"/>
    <w:rsid w:val="00570647"/>
    <w:rsid w:val="00573005"/>
    <w:rsid w:val="0057359F"/>
    <w:rsid w:val="00574570"/>
    <w:rsid w:val="00581428"/>
    <w:rsid w:val="00583DF8"/>
    <w:rsid w:val="005878BB"/>
    <w:rsid w:val="00590F50"/>
    <w:rsid w:val="005A5709"/>
    <w:rsid w:val="005B20E9"/>
    <w:rsid w:val="005B2AE3"/>
    <w:rsid w:val="005C17E4"/>
    <w:rsid w:val="005C7541"/>
    <w:rsid w:val="005D795B"/>
    <w:rsid w:val="005E1009"/>
    <w:rsid w:val="005E7098"/>
    <w:rsid w:val="005F13B6"/>
    <w:rsid w:val="00600DBA"/>
    <w:rsid w:val="00606012"/>
    <w:rsid w:val="00606DD0"/>
    <w:rsid w:val="00616146"/>
    <w:rsid w:val="00622385"/>
    <w:rsid w:val="00623E6C"/>
    <w:rsid w:val="0063161E"/>
    <w:rsid w:val="00632B6E"/>
    <w:rsid w:val="00636BC8"/>
    <w:rsid w:val="00640ADE"/>
    <w:rsid w:val="00655AEC"/>
    <w:rsid w:val="00657C9D"/>
    <w:rsid w:val="00664458"/>
    <w:rsid w:val="0066656B"/>
    <w:rsid w:val="00667760"/>
    <w:rsid w:val="00690FEC"/>
    <w:rsid w:val="00695FF9"/>
    <w:rsid w:val="006A1149"/>
    <w:rsid w:val="006A2A15"/>
    <w:rsid w:val="006A2B38"/>
    <w:rsid w:val="006B4923"/>
    <w:rsid w:val="006C3EF5"/>
    <w:rsid w:val="006D3208"/>
    <w:rsid w:val="006E1DF3"/>
    <w:rsid w:val="006E5040"/>
    <w:rsid w:val="00701740"/>
    <w:rsid w:val="00717180"/>
    <w:rsid w:val="0073097E"/>
    <w:rsid w:val="00730A40"/>
    <w:rsid w:val="00735B20"/>
    <w:rsid w:val="0075459E"/>
    <w:rsid w:val="00761620"/>
    <w:rsid w:val="0077043A"/>
    <w:rsid w:val="00786A6D"/>
    <w:rsid w:val="0079515F"/>
    <w:rsid w:val="007B386C"/>
    <w:rsid w:val="007B5C3F"/>
    <w:rsid w:val="007C4D58"/>
    <w:rsid w:val="007D0EC6"/>
    <w:rsid w:val="007D62C1"/>
    <w:rsid w:val="007E066A"/>
    <w:rsid w:val="007E2EAD"/>
    <w:rsid w:val="007F1743"/>
    <w:rsid w:val="007F4FA5"/>
    <w:rsid w:val="007F7536"/>
    <w:rsid w:val="00802430"/>
    <w:rsid w:val="008057D4"/>
    <w:rsid w:val="00812514"/>
    <w:rsid w:val="00814307"/>
    <w:rsid w:val="008172C6"/>
    <w:rsid w:val="008306F1"/>
    <w:rsid w:val="008525E5"/>
    <w:rsid w:val="00854BF8"/>
    <w:rsid w:val="008579A3"/>
    <w:rsid w:val="0086430F"/>
    <w:rsid w:val="00876165"/>
    <w:rsid w:val="008776E3"/>
    <w:rsid w:val="00881F4E"/>
    <w:rsid w:val="008924C6"/>
    <w:rsid w:val="00892B84"/>
    <w:rsid w:val="008A1E41"/>
    <w:rsid w:val="008A2C36"/>
    <w:rsid w:val="008B0703"/>
    <w:rsid w:val="008B66EA"/>
    <w:rsid w:val="008C5843"/>
    <w:rsid w:val="008D3980"/>
    <w:rsid w:val="008E59BC"/>
    <w:rsid w:val="008F0449"/>
    <w:rsid w:val="00900220"/>
    <w:rsid w:val="009027A0"/>
    <w:rsid w:val="00902BA8"/>
    <w:rsid w:val="00906D7E"/>
    <w:rsid w:val="00913C99"/>
    <w:rsid w:val="0092538B"/>
    <w:rsid w:val="009318B9"/>
    <w:rsid w:val="009416B9"/>
    <w:rsid w:val="00950704"/>
    <w:rsid w:val="00952128"/>
    <w:rsid w:val="00981EA7"/>
    <w:rsid w:val="00996097"/>
    <w:rsid w:val="009A3B63"/>
    <w:rsid w:val="009A4568"/>
    <w:rsid w:val="009B3C79"/>
    <w:rsid w:val="009B41A0"/>
    <w:rsid w:val="009C689F"/>
    <w:rsid w:val="009E2EFF"/>
    <w:rsid w:val="009F7FE2"/>
    <w:rsid w:val="00A04BE0"/>
    <w:rsid w:val="00A04F57"/>
    <w:rsid w:val="00A07BF2"/>
    <w:rsid w:val="00A14F3F"/>
    <w:rsid w:val="00A1599A"/>
    <w:rsid w:val="00A1720F"/>
    <w:rsid w:val="00A17C7C"/>
    <w:rsid w:val="00A314E1"/>
    <w:rsid w:val="00A42249"/>
    <w:rsid w:val="00A519CC"/>
    <w:rsid w:val="00A554CA"/>
    <w:rsid w:val="00A5555A"/>
    <w:rsid w:val="00A55565"/>
    <w:rsid w:val="00A5617C"/>
    <w:rsid w:val="00A60196"/>
    <w:rsid w:val="00A654C1"/>
    <w:rsid w:val="00A71217"/>
    <w:rsid w:val="00A74076"/>
    <w:rsid w:val="00A77847"/>
    <w:rsid w:val="00A954BF"/>
    <w:rsid w:val="00AB1F41"/>
    <w:rsid w:val="00AB35C7"/>
    <w:rsid w:val="00AB6EF9"/>
    <w:rsid w:val="00AD13C5"/>
    <w:rsid w:val="00AF557D"/>
    <w:rsid w:val="00B00A73"/>
    <w:rsid w:val="00B01197"/>
    <w:rsid w:val="00B1047D"/>
    <w:rsid w:val="00B11977"/>
    <w:rsid w:val="00B170A4"/>
    <w:rsid w:val="00B54584"/>
    <w:rsid w:val="00B81744"/>
    <w:rsid w:val="00B85175"/>
    <w:rsid w:val="00B87B95"/>
    <w:rsid w:val="00BA11D8"/>
    <w:rsid w:val="00BA1E32"/>
    <w:rsid w:val="00BA5841"/>
    <w:rsid w:val="00BA6AE1"/>
    <w:rsid w:val="00BB0AF1"/>
    <w:rsid w:val="00BB2028"/>
    <w:rsid w:val="00BB3FFB"/>
    <w:rsid w:val="00BC0D03"/>
    <w:rsid w:val="00BC1D9D"/>
    <w:rsid w:val="00BC2E7F"/>
    <w:rsid w:val="00BD11E8"/>
    <w:rsid w:val="00BD4AE1"/>
    <w:rsid w:val="00BD65FB"/>
    <w:rsid w:val="00BE163D"/>
    <w:rsid w:val="00BE337D"/>
    <w:rsid w:val="00C05E1F"/>
    <w:rsid w:val="00C07C30"/>
    <w:rsid w:val="00C12946"/>
    <w:rsid w:val="00C1515E"/>
    <w:rsid w:val="00C17A16"/>
    <w:rsid w:val="00C219C9"/>
    <w:rsid w:val="00C23316"/>
    <w:rsid w:val="00C32F75"/>
    <w:rsid w:val="00C3610C"/>
    <w:rsid w:val="00C36F3A"/>
    <w:rsid w:val="00C36F52"/>
    <w:rsid w:val="00C4149E"/>
    <w:rsid w:val="00C5057D"/>
    <w:rsid w:val="00C5564D"/>
    <w:rsid w:val="00C61063"/>
    <w:rsid w:val="00C67CD2"/>
    <w:rsid w:val="00C9357A"/>
    <w:rsid w:val="00C9383E"/>
    <w:rsid w:val="00CA0681"/>
    <w:rsid w:val="00CB1C6A"/>
    <w:rsid w:val="00CB5470"/>
    <w:rsid w:val="00CB754C"/>
    <w:rsid w:val="00CC5C87"/>
    <w:rsid w:val="00CD69E4"/>
    <w:rsid w:val="00CE52F8"/>
    <w:rsid w:val="00CE78E8"/>
    <w:rsid w:val="00CF66CD"/>
    <w:rsid w:val="00D1461E"/>
    <w:rsid w:val="00D21B72"/>
    <w:rsid w:val="00D22B8B"/>
    <w:rsid w:val="00D24943"/>
    <w:rsid w:val="00D41F59"/>
    <w:rsid w:val="00D50034"/>
    <w:rsid w:val="00D61B1D"/>
    <w:rsid w:val="00D64FB2"/>
    <w:rsid w:val="00D82308"/>
    <w:rsid w:val="00D83D21"/>
    <w:rsid w:val="00D85186"/>
    <w:rsid w:val="00D862B3"/>
    <w:rsid w:val="00D96385"/>
    <w:rsid w:val="00DA2189"/>
    <w:rsid w:val="00DA43A7"/>
    <w:rsid w:val="00DB2791"/>
    <w:rsid w:val="00DB38F2"/>
    <w:rsid w:val="00DB4780"/>
    <w:rsid w:val="00DB693B"/>
    <w:rsid w:val="00DC6A8A"/>
    <w:rsid w:val="00DD3D1E"/>
    <w:rsid w:val="00DD4DD0"/>
    <w:rsid w:val="00DE4A2E"/>
    <w:rsid w:val="00DE6B13"/>
    <w:rsid w:val="00DF1D94"/>
    <w:rsid w:val="00E02AD1"/>
    <w:rsid w:val="00E03390"/>
    <w:rsid w:val="00E3759C"/>
    <w:rsid w:val="00E3769C"/>
    <w:rsid w:val="00E454D0"/>
    <w:rsid w:val="00E46A8F"/>
    <w:rsid w:val="00E76BAD"/>
    <w:rsid w:val="00E80438"/>
    <w:rsid w:val="00E93428"/>
    <w:rsid w:val="00EA2A0D"/>
    <w:rsid w:val="00EA2C29"/>
    <w:rsid w:val="00EB0F25"/>
    <w:rsid w:val="00EB7342"/>
    <w:rsid w:val="00ED4EE0"/>
    <w:rsid w:val="00EF36C3"/>
    <w:rsid w:val="00F0244E"/>
    <w:rsid w:val="00F158BF"/>
    <w:rsid w:val="00F20599"/>
    <w:rsid w:val="00F24DC9"/>
    <w:rsid w:val="00F537FC"/>
    <w:rsid w:val="00F66DFC"/>
    <w:rsid w:val="00F77292"/>
    <w:rsid w:val="00F84E75"/>
    <w:rsid w:val="00F938BC"/>
    <w:rsid w:val="00FB3211"/>
    <w:rsid w:val="00FB6F61"/>
    <w:rsid w:val="00FC0FF4"/>
    <w:rsid w:val="00FD142C"/>
    <w:rsid w:val="00FE1D7E"/>
    <w:rsid w:val="00FF6A39"/>
    <w:rsid w:val="00FF7E99"/>
    <w:rsid w:val="00FF7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783A"/>
  <w15:chartTrackingRefBased/>
  <w15:docId w15:val="{C0DFA995-AECE-4990-91DE-CC5748ED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BB4"/>
    <w:pPr>
      <w:spacing w:after="0" w:line="240" w:lineRule="auto"/>
    </w:pPr>
    <w:rPr>
      <w:rFonts w:ascii="Calibri" w:hAnsi="Calibri" w:cs="Calibr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121">
      <w:bodyDiv w:val="1"/>
      <w:marLeft w:val="0"/>
      <w:marRight w:val="0"/>
      <w:marTop w:val="0"/>
      <w:marBottom w:val="0"/>
      <w:divBdr>
        <w:top w:val="none" w:sz="0" w:space="0" w:color="auto"/>
        <w:left w:val="none" w:sz="0" w:space="0" w:color="auto"/>
        <w:bottom w:val="none" w:sz="0" w:space="0" w:color="auto"/>
        <w:right w:val="none" w:sz="0" w:space="0" w:color="auto"/>
      </w:divBdr>
    </w:div>
    <w:div w:id="1248735526">
      <w:bodyDiv w:val="1"/>
      <w:marLeft w:val="0"/>
      <w:marRight w:val="0"/>
      <w:marTop w:val="0"/>
      <w:marBottom w:val="0"/>
      <w:divBdr>
        <w:top w:val="none" w:sz="0" w:space="0" w:color="auto"/>
        <w:left w:val="none" w:sz="0" w:space="0" w:color="auto"/>
        <w:bottom w:val="none" w:sz="0" w:space="0" w:color="auto"/>
        <w:right w:val="none" w:sz="0" w:space="0" w:color="auto"/>
      </w:divBdr>
      <w:divsChild>
        <w:div w:id="1210803628">
          <w:marLeft w:val="360"/>
          <w:marRight w:val="0"/>
          <w:marTop w:val="200"/>
          <w:marBottom w:val="0"/>
          <w:divBdr>
            <w:top w:val="none" w:sz="0" w:space="0" w:color="auto"/>
            <w:left w:val="none" w:sz="0" w:space="0" w:color="auto"/>
            <w:bottom w:val="none" w:sz="0" w:space="0" w:color="auto"/>
            <w:right w:val="none" w:sz="0" w:space="0" w:color="auto"/>
          </w:divBdr>
        </w:div>
        <w:div w:id="1032802696">
          <w:marLeft w:val="1080"/>
          <w:marRight w:val="0"/>
          <w:marTop w:val="100"/>
          <w:marBottom w:val="0"/>
          <w:divBdr>
            <w:top w:val="none" w:sz="0" w:space="0" w:color="auto"/>
            <w:left w:val="none" w:sz="0" w:space="0" w:color="auto"/>
            <w:bottom w:val="none" w:sz="0" w:space="0" w:color="auto"/>
            <w:right w:val="none" w:sz="0" w:space="0" w:color="auto"/>
          </w:divBdr>
        </w:div>
        <w:div w:id="1071193125">
          <w:marLeft w:val="1080"/>
          <w:marRight w:val="0"/>
          <w:marTop w:val="100"/>
          <w:marBottom w:val="0"/>
          <w:divBdr>
            <w:top w:val="none" w:sz="0" w:space="0" w:color="auto"/>
            <w:left w:val="none" w:sz="0" w:space="0" w:color="auto"/>
            <w:bottom w:val="none" w:sz="0" w:space="0" w:color="auto"/>
            <w:right w:val="none" w:sz="0" w:space="0" w:color="auto"/>
          </w:divBdr>
        </w:div>
        <w:div w:id="1203440211">
          <w:marLeft w:val="1800"/>
          <w:marRight w:val="0"/>
          <w:marTop w:val="100"/>
          <w:marBottom w:val="0"/>
          <w:divBdr>
            <w:top w:val="none" w:sz="0" w:space="0" w:color="auto"/>
            <w:left w:val="none" w:sz="0" w:space="0" w:color="auto"/>
            <w:bottom w:val="none" w:sz="0" w:space="0" w:color="auto"/>
            <w:right w:val="none" w:sz="0" w:space="0" w:color="auto"/>
          </w:divBdr>
        </w:div>
        <w:div w:id="1779137903">
          <w:marLeft w:val="1800"/>
          <w:marRight w:val="0"/>
          <w:marTop w:val="100"/>
          <w:marBottom w:val="0"/>
          <w:divBdr>
            <w:top w:val="none" w:sz="0" w:space="0" w:color="auto"/>
            <w:left w:val="none" w:sz="0" w:space="0" w:color="auto"/>
            <w:bottom w:val="none" w:sz="0" w:space="0" w:color="auto"/>
            <w:right w:val="none" w:sz="0" w:space="0" w:color="auto"/>
          </w:divBdr>
        </w:div>
        <w:div w:id="1986665847">
          <w:marLeft w:val="1800"/>
          <w:marRight w:val="0"/>
          <w:marTop w:val="100"/>
          <w:marBottom w:val="0"/>
          <w:divBdr>
            <w:top w:val="none" w:sz="0" w:space="0" w:color="auto"/>
            <w:left w:val="none" w:sz="0" w:space="0" w:color="auto"/>
            <w:bottom w:val="none" w:sz="0" w:space="0" w:color="auto"/>
            <w:right w:val="none" w:sz="0" w:space="0" w:color="auto"/>
          </w:divBdr>
        </w:div>
        <w:div w:id="156337374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Ståhl</dc:creator>
  <cp:keywords/>
  <dc:description/>
  <cp:lastModifiedBy>Judy Shanley</cp:lastModifiedBy>
  <cp:revision>2</cp:revision>
  <cp:lastPrinted>2022-09-05T10:48:00Z</cp:lastPrinted>
  <dcterms:created xsi:type="dcterms:W3CDTF">2022-09-28T10:35:00Z</dcterms:created>
  <dcterms:modified xsi:type="dcterms:W3CDTF">2022-09-28T10:35:00Z</dcterms:modified>
</cp:coreProperties>
</file>