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8948" w14:textId="77777777"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14:paraId="694E77D4" w14:textId="0AA1866B"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w:t>
      </w:r>
      <w:r w:rsidR="00492286">
        <w:rPr>
          <w:rFonts w:ascii="Arial" w:hAnsi="Arial" w:cs="Arial"/>
          <w:b/>
          <w:sz w:val="24"/>
          <w:szCs w:val="24"/>
        </w:rPr>
        <w:t>M</w:t>
      </w:r>
      <w:r w:rsidRPr="00E70318">
        <w:rPr>
          <w:rFonts w:ascii="Arial" w:hAnsi="Arial" w:cs="Arial"/>
          <w:b/>
          <w:sz w:val="24"/>
          <w:szCs w:val="24"/>
        </w:rPr>
        <w:t>E</w:t>
      </w:r>
      <w:r w:rsidR="00492286">
        <w:rPr>
          <w:rFonts w:ascii="Arial" w:hAnsi="Arial" w:cs="Arial"/>
          <w:b/>
          <w:sz w:val="24"/>
          <w:szCs w:val="24"/>
        </w:rPr>
        <w:t>5</w:t>
      </w:r>
      <w:r w:rsidRPr="00E70318">
        <w:rPr>
          <w:rFonts w:ascii="Arial" w:hAnsi="Arial" w:cs="Arial"/>
          <w:b/>
          <w:sz w:val="24"/>
          <w:szCs w:val="24"/>
        </w:rPr>
        <w:t>0)</w:t>
      </w:r>
    </w:p>
    <w:p w14:paraId="0257F6B5" w14:textId="4CB3D8AC"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492286">
        <w:rPr>
          <w:rFonts w:ascii="Arial" w:hAnsi="Arial" w:cs="Arial"/>
          <w:b/>
          <w:sz w:val="24"/>
          <w:szCs w:val="24"/>
        </w:rPr>
        <w:t>100</w:t>
      </w:r>
      <w:r w:rsidR="00A14A6E" w:rsidRPr="00F8232E">
        <w:rPr>
          <w:rFonts w:ascii="Arial" w:hAnsi="Arial" w:cs="Arial"/>
          <w:b/>
          <w:sz w:val="24"/>
          <w:szCs w:val="24"/>
        </w:rPr>
        <w:t>th</w:t>
      </w:r>
      <w:r w:rsidR="00A14A6E" w:rsidRPr="009869FA">
        <w:rPr>
          <w:rFonts w:ascii="Arial" w:hAnsi="Arial" w:cs="Arial"/>
          <w:b/>
          <w:color w:val="FF0000"/>
          <w:sz w:val="24"/>
          <w:szCs w:val="24"/>
        </w:rPr>
        <w:t xml:space="preserve"> </w:t>
      </w:r>
      <w:r w:rsidRPr="00E70318">
        <w:rPr>
          <w:rFonts w:ascii="Arial" w:hAnsi="Arial" w:cs="Arial"/>
          <w:b/>
          <w:sz w:val="24"/>
          <w:szCs w:val="24"/>
        </w:rPr>
        <w:t>Annual Meeting</w:t>
      </w:r>
    </w:p>
    <w:p w14:paraId="5FAC8751" w14:textId="58244B5D" w:rsidR="00EF0214" w:rsidRPr="00E70318" w:rsidRDefault="00492286" w:rsidP="00EF0214">
      <w:pPr>
        <w:spacing w:after="0" w:line="240" w:lineRule="auto"/>
        <w:jc w:val="center"/>
        <w:rPr>
          <w:rFonts w:ascii="Arial" w:hAnsi="Arial" w:cs="Arial"/>
          <w:b/>
          <w:sz w:val="24"/>
          <w:szCs w:val="24"/>
        </w:rPr>
      </w:pPr>
      <w:r>
        <w:rPr>
          <w:rFonts w:ascii="Arial" w:hAnsi="Arial" w:cs="Arial"/>
          <w:b/>
          <w:sz w:val="24"/>
          <w:szCs w:val="24"/>
        </w:rPr>
        <w:t>Fri</w:t>
      </w:r>
      <w:r w:rsidR="00CD6657">
        <w:rPr>
          <w:rFonts w:ascii="Arial" w:hAnsi="Arial" w:cs="Arial"/>
          <w:b/>
          <w:sz w:val="24"/>
          <w:szCs w:val="24"/>
        </w:rPr>
        <w:t>day</w:t>
      </w:r>
      <w:r w:rsidR="00EF0214" w:rsidRPr="00E70318">
        <w:rPr>
          <w:rFonts w:ascii="Arial" w:hAnsi="Arial" w:cs="Arial"/>
          <w:b/>
          <w:sz w:val="24"/>
          <w:szCs w:val="24"/>
        </w:rPr>
        <w:t xml:space="preserve">, January </w:t>
      </w:r>
      <w:r w:rsidR="003735B9">
        <w:rPr>
          <w:rFonts w:ascii="Arial" w:hAnsi="Arial" w:cs="Arial"/>
          <w:b/>
          <w:sz w:val="24"/>
          <w:szCs w:val="24"/>
        </w:rPr>
        <w:t>1</w:t>
      </w:r>
      <w:r>
        <w:rPr>
          <w:rFonts w:ascii="Arial" w:hAnsi="Arial" w:cs="Arial"/>
          <w:b/>
          <w:sz w:val="24"/>
          <w:szCs w:val="24"/>
        </w:rPr>
        <w:t>5</w:t>
      </w:r>
      <w:r w:rsidR="00EF0214" w:rsidRPr="00E70318">
        <w:rPr>
          <w:rFonts w:ascii="Arial" w:hAnsi="Arial" w:cs="Arial"/>
          <w:b/>
          <w:sz w:val="24"/>
          <w:szCs w:val="24"/>
        </w:rPr>
        <w:t xml:space="preserve">, </w:t>
      </w:r>
      <w:r w:rsidR="00767989" w:rsidRPr="00E70318">
        <w:rPr>
          <w:rFonts w:ascii="Arial" w:hAnsi="Arial" w:cs="Arial"/>
          <w:b/>
          <w:sz w:val="24"/>
          <w:szCs w:val="24"/>
        </w:rPr>
        <w:t>20</w:t>
      </w:r>
      <w:r w:rsidR="00CD6657">
        <w:rPr>
          <w:rFonts w:ascii="Arial" w:hAnsi="Arial" w:cs="Arial"/>
          <w:b/>
          <w:sz w:val="24"/>
          <w:szCs w:val="24"/>
        </w:rPr>
        <w:t>2</w:t>
      </w:r>
      <w:r>
        <w:rPr>
          <w:rFonts w:ascii="Arial" w:hAnsi="Arial" w:cs="Arial"/>
          <w:b/>
          <w:sz w:val="24"/>
          <w:szCs w:val="24"/>
        </w:rPr>
        <w:t>1</w:t>
      </w:r>
      <w:r w:rsidR="00EF0214" w:rsidRPr="00E70318">
        <w:rPr>
          <w:rFonts w:ascii="Arial" w:hAnsi="Arial" w:cs="Arial"/>
          <w:b/>
          <w:sz w:val="24"/>
          <w:szCs w:val="24"/>
        </w:rPr>
        <w:t xml:space="preserve">, </w:t>
      </w:r>
      <w:r>
        <w:rPr>
          <w:rFonts w:ascii="Arial" w:hAnsi="Arial" w:cs="Arial"/>
          <w:b/>
          <w:sz w:val="24"/>
          <w:szCs w:val="24"/>
        </w:rPr>
        <w:t>10</w:t>
      </w:r>
      <w:r w:rsidR="00EF0214">
        <w:rPr>
          <w:rFonts w:ascii="Arial" w:hAnsi="Arial" w:cs="Arial"/>
          <w:b/>
          <w:sz w:val="24"/>
          <w:szCs w:val="24"/>
        </w:rPr>
        <w:t>:</w:t>
      </w:r>
      <w:r>
        <w:rPr>
          <w:rFonts w:ascii="Arial" w:hAnsi="Arial" w:cs="Arial"/>
          <w:b/>
          <w:sz w:val="24"/>
          <w:szCs w:val="24"/>
        </w:rPr>
        <w:t>00</w:t>
      </w:r>
      <w:r w:rsidR="00EF0214">
        <w:rPr>
          <w:rFonts w:ascii="Arial" w:hAnsi="Arial" w:cs="Arial"/>
          <w:b/>
          <w:sz w:val="24"/>
          <w:szCs w:val="24"/>
        </w:rPr>
        <w:t xml:space="preserve"> </w:t>
      </w:r>
      <w:r>
        <w:rPr>
          <w:rFonts w:ascii="Arial" w:hAnsi="Arial" w:cs="Arial"/>
          <w:b/>
          <w:sz w:val="24"/>
          <w:szCs w:val="24"/>
        </w:rPr>
        <w:t>a</w:t>
      </w:r>
      <w:r w:rsidR="00EF0214">
        <w:rPr>
          <w:rFonts w:ascii="Arial" w:hAnsi="Arial" w:cs="Arial"/>
          <w:b/>
          <w:sz w:val="24"/>
          <w:szCs w:val="24"/>
        </w:rPr>
        <w:t xml:space="preserve">.m. to </w:t>
      </w:r>
      <w:r>
        <w:rPr>
          <w:rFonts w:ascii="Arial" w:hAnsi="Arial" w:cs="Arial"/>
          <w:b/>
          <w:sz w:val="24"/>
          <w:szCs w:val="24"/>
        </w:rPr>
        <w:t>1</w:t>
      </w:r>
      <w:r w:rsidR="00EF0214">
        <w:rPr>
          <w:rFonts w:ascii="Arial" w:hAnsi="Arial" w:cs="Arial"/>
          <w:b/>
          <w:sz w:val="24"/>
          <w:szCs w:val="24"/>
        </w:rPr>
        <w:t>:</w:t>
      </w:r>
      <w:r>
        <w:rPr>
          <w:rFonts w:ascii="Arial" w:hAnsi="Arial" w:cs="Arial"/>
          <w:b/>
          <w:sz w:val="24"/>
          <w:szCs w:val="24"/>
        </w:rPr>
        <w:t>00</w:t>
      </w:r>
      <w:r w:rsidR="00767989">
        <w:rPr>
          <w:rFonts w:ascii="Arial" w:hAnsi="Arial" w:cs="Arial"/>
          <w:b/>
          <w:sz w:val="24"/>
          <w:szCs w:val="24"/>
        </w:rPr>
        <w:t xml:space="preserve"> </w:t>
      </w:r>
      <w:r w:rsidR="003735B9">
        <w:rPr>
          <w:rFonts w:ascii="Arial" w:hAnsi="Arial" w:cs="Arial"/>
          <w:b/>
          <w:sz w:val="24"/>
          <w:szCs w:val="24"/>
        </w:rPr>
        <w:t>p</w:t>
      </w:r>
      <w:r w:rsidR="00EF0214">
        <w:rPr>
          <w:rFonts w:ascii="Arial" w:hAnsi="Arial" w:cs="Arial"/>
          <w:b/>
          <w:sz w:val="24"/>
          <w:szCs w:val="24"/>
        </w:rPr>
        <w:t>.m.</w:t>
      </w:r>
    </w:p>
    <w:p w14:paraId="78D02436" w14:textId="1DBF698B" w:rsidR="00EF0214" w:rsidRPr="00E70318" w:rsidRDefault="00492286" w:rsidP="00EF0214">
      <w:pPr>
        <w:spacing w:after="0" w:line="240" w:lineRule="auto"/>
        <w:jc w:val="center"/>
        <w:rPr>
          <w:rFonts w:ascii="Arial" w:hAnsi="Arial" w:cs="Arial"/>
          <w:b/>
          <w:sz w:val="24"/>
          <w:szCs w:val="24"/>
        </w:rPr>
      </w:pPr>
      <w:r>
        <w:rPr>
          <w:rFonts w:ascii="Arial" w:hAnsi="Arial" w:cs="Arial"/>
          <w:b/>
          <w:sz w:val="24"/>
          <w:szCs w:val="24"/>
        </w:rPr>
        <w:t>Virtual Meeting</w:t>
      </w:r>
    </w:p>
    <w:p w14:paraId="4D5D49F0" w14:textId="77777777" w:rsidR="008000F2" w:rsidRDefault="008000F2" w:rsidP="00E70318">
      <w:pPr>
        <w:spacing w:after="0" w:line="240" w:lineRule="auto"/>
        <w:rPr>
          <w:rFonts w:ascii="Arial" w:hAnsi="Arial" w:cs="Arial"/>
          <w:sz w:val="24"/>
          <w:szCs w:val="24"/>
        </w:rPr>
      </w:pPr>
    </w:p>
    <w:p w14:paraId="0E2563F8" w14:textId="77777777" w:rsidR="00EF0214" w:rsidRPr="00E90823" w:rsidRDefault="00EF0214" w:rsidP="00EF0214">
      <w:pPr>
        <w:spacing w:after="0" w:line="240" w:lineRule="auto"/>
        <w:rPr>
          <w:rFonts w:ascii="Arial" w:hAnsi="Arial" w:cs="Arial"/>
          <w:b/>
          <w:sz w:val="24"/>
          <w:szCs w:val="24"/>
          <w:u w:val="single"/>
        </w:rPr>
      </w:pPr>
      <w:r w:rsidRPr="00E90823">
        <w:rPr>
          <w:rFonts w:ascii="Arial" w:hAnsi="Arial" w:cs="Arial"/>
          <w:b/>
          <w:sz w:val="24"/>
          <w:szCs w:val="24"/>
          <w:u w:val="single"/>
        </w:rPr>
        <w:t>In Attendance</w:t>
      </w:r>
    </w:p>
    <w:p w14:paraId="4B78C7AE" w14:textId="77777777" w:rsidR="00EF0214" w:rsidRPr="00375A76" w:rsidRDefault="00EF0214" w:rsidP="00EF0214">
      <w:pPr>
        <w:spacing w:after="0" w:line="240" w:lineRule="auto"/>
        <w:rPr>
          <w:rFonts w:ascii="Arial" w:hAnsi="Arial" w:cs="Arial"/>
          <w:sz w:val="24"/>
          <w:szCs w:val="24"/>
        </w:rPr>
      </w:pPr>
    </w:p>
    <w:p w14:paraId="73914CF4"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Co-Chairs</w:t>
      </w:r>
    </w:p>
    <w:p w14:paraId="28421850" w14:textId="350CC5A1"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Joey M. Goldman</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r>
      <w:r w:rsidR="004516AA">
        <w:rPr>
          <w:rFonts w:ascii="Arial" w:hAnsi="Arial" w:cs="Arial"/>
          <w:sz w:val="24"/>
          <w:szCs w:val="24"/>
        </w:rPr>
        <w:t>Kearns &amp; West</w:t>
      </w:r>
    </w:p>
    <w:p w14:paraId="0AAB8FA8" w14:textId="77777777"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Julie Babinard</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t>The World Bank</w:t>
      </w:r>
    </w:p>
    <w:p w14:paraId="72B2C44B" w14:textId="77777777" w:rsidR="00EF0214" w:rsidRPr="00B868BB" w:rsidRDefault="00EF0214" w:rsidP="00EF0214">
      <w:pPr>
        <w:spacing w:after="0" w:line="240" w:lineRule="auto"/>
        <w:rPr>
          <w:rFonts w:ascii="Arial" w:hAnsi="Arial" w:cs="Arial"/>
          <w:sz w:val="24"/>
          <w:szCs w:val="24"/>
        </w:rPr>
      </w:pPr>
    </w:p>
    <w:p w14:paraId="4F216E27"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Secretary</w:t>
      </w:r>
    </w:p>
    <w:p w14:paraId="508BA037" w14:textId="77777777" w:rsidR="00EF0214" w:rsidRPr="00B868BB" w:rsidRDefault="00EF0214" w:rsidP="00EF0214">
      <w:pPr>
        <w:spacing w:after="0" w:line="240" w:lineRule="auto"/>
        <w:rPr>
          <w:rFonts w:ascii="Arial" w:hAnsi="Arial" w:cs="Arial"/>
          <w:sz w:val="24"/>
          <w:szCs w:val="24"/>
        </w:rPr>
      </w:pPr>
      <w:r w:rsidRPr="00B868BB">
        <w:rPr>
          <w:rFonts w:ascii="Arial" w:hAnsi="Arial" w:cs="Arial"/>
          <w:sz w:val="24"/>
          <w:szCs w:val="24"/>
        </w:rPr>
        <w:t>Kenneth Joh</w:t>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r>
      <w:r w:rsidRPr="00B868BB">
        <w:rPr>
          <w:rFonts w:ascii="Arial" w:hAnsi="Arial" w:cs="Arial"/>
          <w:sz w:val="24"/>
          <w:szCs w:val="24"/>
        </w:rPr>
        <w:tab/>
        <w:t>Metropolitan Washington Council of Governments</w:t>
      </w:r>
    </w:p>
    <w:p w14:paraId="178E33DA" w14:textId="77777777" w:rsidR="00EF0214" w:rsidRPr="00B868BB" w:rsidRDefault="00EF0214" w:rsidP="00EF0214">
      <w:pPr>
        <w:spacing w:after="0" w:line="240" w:lineRule="auto"/>
        <w:rPr>
          <w:rFonts w:ascii="Arial" w:hAnsi="Arial" w:cs="Arial"/>
          <w:sz w:val="24"/>
          <w:szCs w:val="24"/>
        </w:rPr>
      </w:pPr>
    </w:p>
    <w:p w14:paraId="4567EBD1" w14:textId="77777777" w:rsidR="00EF0214" w:rsidRPr="00B868BB" w:rsidRDefault="00EF0214" w:rsidP="00EF0214">
      <w:pPr>
        <w:spacing w:after="0" w:line="240" w:lineRule="auto"/>
        <w:rPr>
          <w:rFonts w:ascii="Arial" w:hAnsi="Arial" w:cs="Arial"/>
          <w:b/>
          <w:sz w:val="24"/>
          <w:szCs w:val="24"/>
        </w:rPr>
      </w:pPr>
      <w:r w:rsidRPr="00B868BB">
        <w:rPr>
          <w:rFonts w:ascii="Arial" w:hAnsi="Arial" w:cs="Arial"/>
          <w:b/>
          <w:sz w:val="24"/>
          <w:szCs w:val="24"/>
        </w:rPr>
        <w:t>Members</w:t>
      </w:r>
    </w:p>
    <w:p w14:paraId="3ECE7E8D" w14:textId="77777777" w:rsidR="00EF0214" w:rsidRPr="00B868BB" w:rsidRDefault="00EF0214" w:rsidP="00EF0214">
      <w:pPr>
        <w:spacing w:after="0" w:line="240" w:lineRule="auto"/>
        <w:rPr>
          <w:rFonts w:ascii="Arial" w:hAnsi="Arial" w:cs="Arial"/>
          <w:sz w:val="24"/>
          <w:szCs w:val="24"/>
        </w:rPr>
      </w:pPr>
    </w:p>
    <w:p w14:paraId="1CD2F6FD" w14:textId="47D86560" w:rsidR="00492286" w:rsidRDefault="00492286" w:rsidP="00EF0214">
      <w:pPr>
        <w:spacing w:after="0" w:line="240" w:lineRule="auto"/>
        <w:rPr>
          <w:rFonts w:ascii="Arial" w:hAnsi="Arial" w:cs="Arial"/>
          <w:sz w:val="24"/>
          <w:szCs w:val="24"/>
        </w:rPr>
      </w:pPr>
      <w:r>
        <w:rPr>
          <w:rFonts w:ascii="Arial" w:hAnsi="Arial" w:cs="Arial"/>
          <w:sz w:val="24"/>
          <w:szCs w:val="24"/>
        </w:rPr>
        <w:t xml:space="preserve">Aline </w:t>
      </w:r>
      <w:proofErr w:type="spellStart"/>
      <w:r>
        <w:rPr>
          <w:rFonts w:ascii="Arial" w:hAnsi="Arial" w:cs="Arial"/>
          <w:sz w:val="24"/>
          <w:szCs w:val="24"/>
        </w:rPr>
        <w:t>Alauzet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286">
        <w:rPr>
          <w:rFonts w:ascii="Arial" w:hAnsi="Arial" w:cs="Arial"/>
          <w:sz w:val="24"/>
          <w:szCs w:val="24"/>
        </w:rPr>
        <w:t>Université Gustave Eiffel</w:t>
      </w:r>
    </w:p>
    <w:p w14:paraId="47D8C896" w14:textId="5340C194" w:rsidR="00EF0214" w:rsidRPr="00F91275" w:rsidRDefault="00EF0214" w:rsidP="00EF0214">
      <w:pPr>
        <w:spacing w:after="0" w:line="240" w:lineRule="auto"/>
        <w:rPr>
          <w:rFonts w:ascii="Arial" w:hAnsi="Arial" w:cs="Arial"/>
          <w:sz w:val="24"/>
          <w:szCs w:val="24"/>
        </w:rPr>
      </w:pPr>
      <w:r w:rsidRPr="00F91275">
        <w:rPr>
          <w:rFonts w:ascii="Arial" w:hAnsi="Arial" w:cs="Arial"/>
          <w:sz w:val="24"/>
          <w:szCs w:val="24"/>
        </w:rPr>
        <w:t>Melissa Anderson</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00492286" w:rsidRPr="00492286">
        <w:rPr>
          <w:rFonts w:ascii="Arial" w:hAnsi="Arial" w:cs="Arial"/>
          <w:sz w:val="24"/>
          <w:szCs w:val="24"/>
        </w:rPr>
        <w:t>FHWA, Office of Civil Rights</w:t>
      </w:r>
    </w:p>
    <w:p w14:paraId="10DD8D67" w14:textId="77777777" w:rsidR="004516AA" w:rsidRPr="00F91275" w:rsidRDefault="004516AA" w:rsidP="004516AA">
      <w:pPr>
        <w:spacing w:after="0" w:line="240" w:lineRule="auto"/>
        <w:rPr>
          <w:rFonts w:ascii="Arial" w:hAnsi="Arial" w:cs="Arial"/>
          <w:sz w:val="24"/>
          <w:szCs w:val="24"/>
        </w:rPr>
      </w:pPr>
      <w:r w:rsidRPr="00F91275">
        <w:rPr>
          <w:rFonts w:ascii="Arial" w:hAnsi="Arial" w:cs="Arial"/>
          <w:sz w:val="24"/>
          <w:szCs w:val="24"/>
        </w:rPr>
        <w:t xml:space="preserve">Joanne </w:t>
      </w:r>
      <w:proofErr w:type="spellStart"/>
      <w:r w:rsidRPr="00F91275">
        <w:rPr>
          <w:rFonts w:ascii="Arial" w:hAnsi="Arial" w:cs="Arial"/>
          <w:sz w:val="24"/>
          <w:szCs w:val="24"/>
        </w:rPr>
        <w:t>Chalom</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In Focus Mobility</w:t>
      </w:r>
    </w:p>
    <w:p w14:paraId="2EED8947" w14:textId="6770484B" w:rsidR="004516AA" w:rsidRDefault="004516AA" w:rsidP="004516AA">
      <w:pPr>
        <w:spacing w:after="0" w:line="240" w:lineRule="auto"/>
        <w:rPr>
          <w:rFonts w:ascii="Arial" w:hAnsi="Arial" w:cs="Arial"/>
          <w:sz w:val="24"/>
          <w:szCs w:val="24"/>
        </w:rPr>
      </w:pPr>
      <w:r w:rsidRPr="00F91275">
        <w:rPr>
          <w:rFonts w:ascii="Arial" w:hAnsi="Arial" w:cs="Arial"/>
          <w:sz w:val="24"/>
          <w:szCs w:val="24"/>
        </w:rPr>
        <w:t>David Chia</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proofErr w:type="gramStart"/>
      <w:r w:rsidRPr="00F91275">
        <w:rPr>
          <w:rFonts w:ascii="Arial" w:hAnsi="Arial" w:cs="Arial"/>
          <w:sz w:val="24"/>
          <w:szCs w:val="24"/>
        </w:rPr>
        <w:t>The</w:t>
      </w:r>
      <w:proofErr w:type="gramEnd"/>
      <w:r w:rsidRPr="00F91275">
        <w:rPr>
          <w:rFonts w:ascii="Arial" w:hAnsi="Arial" w:cs="Arial"/>
          <w:sz w:val="24"/>
          <w:szCs w:val="24"/>
        </w:rPr>
        <w:t xml:space="preserve"> Collaborative, Inc.</w:t>
      </w:r>
    </w:p>
    <w:p w14:paraId="59924C32" w14:textId="3FC67368" w:rsidR="00020994" w:rsidRPr="00F91275" w:rsidRDefault="00020994" w:rsidP="004516AA">
      <w:pPr>
        <w:spacing w:after="0" w:line="240" w:lineRule="auto"/>
        <w:rPr>
          <w:rFonts w:ascii="Arial" w:hAnsi="Arial" w:cs="Arial"/>
          <w:sz w:val="24"/>
          <w:szCs w:val="24"/>
        </w:rPr>
      </w:pPr>
      <w:r>
        <w:rPr>
          <w:rFonts w:ascii="Arial" w:hAnsi="Arial" w:cs="Arial"/>
          <w:sz w:val="24"/>
          <w:szCs w:val="24"/>
        </w:rPr>
        <w:t>Susan Clarke</w:t>
      </w:r>
      <w:r>
        <w:rPr>
          <w:rFonts w:ascii="Arial" w:hAnsi="Arial" w:cs="Arial"/>
          <w:sz w:val="24"/>
          <w:szCs w:val="24"/>
        </w:rPr>
        <w:tab/>
      </w:r>
      <w:r>
        <w:rPr>
          <w:rFonts w:ascii="Arial" w:hAnsi="Arial" w:cs="Arial"/>
          <w:sz w:val="24"/>
          <w:szCs w:val="24"/>
        </w:rPr>
        <w:tab/>
      </w:r>
      <w:r>
        <w:rPr>
          <w:rFonts w:ascii="Arial" w:hAnsi="Arial" w:cs="Arial"/>
          <w:sz w:val="24"/>
          <w:szCs w:val="24"/>
        </w:rPr>
        <w:tab/>
      </w:r>
      <w:r w:rsidRPr="00020994">
        <w:rPr>
          <w:rFonts w:ascii="Arial" w:hAnsi="Arial" w:cs="Arial"/>
          <w:sz w:val="24"/>
          <w:szCs w:val="24"/>
        </w:rPr>
        <w:t>Canadian Transportation Agency</w:t>
      </w:r>
    </w:p>
    <w:p w14:paraId="021017A6" w14:textId="46C7E412" w:rsidR="004516AA" w:rsidRDefault="004516AA" w:rsidP="00EF0214">
      <w:pPr>
        <w:spacing w:after="0" w:line="240" w:lineRule="auto"/>
        <w:rPr>
          <w:rFonts w:ascii="Arial" w:hAnsi="Arial" w:cs="Arial"/>
          <w:sz w:val="24"/>
          <w:szCs w:val="24"/>
        </w:rPr>
      </w:pPr>
      <w:r w:rsidRPr="00F91275">
        <w:rPr>
          <w:rFonts w:ascii="Arial" w:hAnsi="Arial" w:cs="Arial"/>
          <w:sz w:val="24"/>
          <w:szCs w:val="24"/>
        </w:rPr>
        <w:t>Melissa Gray</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n4a</w:t>
      </w:r>
    </w:p>
    <w:p w14:paraId="7B44B770" w14:textId="77777777" w:rsidR="00020994" w:rsidRPr="00F91275" w:rsidRDefault="00020994" w:rsidP="00020994">
      <w:pPr>
        <w:spacing w:after="0" w:line="240" w:lineRule="auto"/>
        <w:ind w:left="3600" w:hanging="3600"/>
        <w:rPr>
          <w:rFonts w:ascii="Arial" w:hAnsi="Arial" w:cs="Arial"/>
          <w:sz w:val="24"/>
          <w:szCs w:val="24"/>
        </w:rPr>
      </w:pPr>
      <w:r w:rsidRPr="00F91275">
        <w:rPr>
          <w:rFonts w:ascii="Arial" w:hAnsi="Arial" w:cs="Arial"/>
          <w:sz w:val="24"/>
          <w:szCs w:val="24"/>
        </w:rPr>
        <w:t>Todd Hansen</w:t>
      </w:r>
      <w:r w:rsidRPr="00F91275">
        <w:rPr>
          <w:rFonts w:ascii="Arial" w:hAnsi="Arial" w:cs="Arial"/>
          <w:sz w:val="24"/>
          <w:szCs w:val="24"/>
        </w:rPr>
        <w:tab/>
        <w:t>Texas A&amp;M Transportation Institute</w:t>
      </w:r>
    </w:p>
    <w:p w14:paraId="2A0318A5" w14:textId="77777777" w:rsidR="00EF0214" w:rsidRPr="00F91275"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Trevor Hanson</w:t>
      </w:r>
      <w:r w:rsidRPr="00F91275">
        <w:rPr>
          <w:rFonts w:ascii="Arial" w:hAnsi="Arial" w:cs="Arial"/>
          <w:sz w:val="24"/>
          <w:szCs w:val="24"/>
        </w:rPr>
        <w:tab/>
        <w:t>University of New Brunswick</w:t>
      </w:r>
    </w:p>
    <w:p w14:paraId="4C9F1CC2" w14:textId="6A86589D" w:rsidR="00F32127" w:rsidRDefault="00F32127" w:rsidP="00F32127">
      <w:pPr>
        <w:spacing w:after="0" w:line="240" w:lineRule="auto"/>
        <w:rPr>
          <w:rFonts w:ascii="Arial" w:hAnsi="Arial" w:cs="Arial"/>
          <w:sz w:val="24"/>
          <w:szCs w:val="24"/>
        </w:rPr>
      </w:pPr>
      <w:r w:rsidRPr="00F91275">
        <w:rPr>
          <w:rFonts w:ascii="Arial" w:hAnsi="Arial" w:cs="Arial"/>
          <w:sz w:val="24"/>
          <w:szCs w:val="24"/>
        </w:rPr>
        <w:t>Janett Jimenez-Santos</w:t>
      </w:r>
      <w:r w:rsidRPr="00F91275">
        <w:rPr>
          <w:rFonts w:ascii="Arial" w:hAnsi="Arial" w:cs="Arial"/>
          <w:sz w:val="24"/>
          <w:szCs w:val="24"/>
        </w:rPr>
        <w:tab/>
      </w:r>
      <w:r w:rsidRPr="00F91275">
        <w:rPr>
          <w:rFonts w:ascii="Arial" w:hAnsi="Arial" w:cs="Arial"/>
          <w:sz w:val="24"/>
          <w:szCs w:val="24"/>
        </w:rPr>
        <w:tab/>
        <w:t>Can Lah, SC, Mexico</w:t>
      </w:r>
    </w:p>
    <w:p w14:paraId="3F027845" w14:textId="2E2E93D7" w:rsidR="00020994" w:rsidRDefault="00020994" w:rsidP="00F32127">
      <w:pPr>
        <w:spacing w:after="0" w:line="240" w:lineRule="auto"/>
        <w:rPr>
          <w:rFonts w:ascii="Arial" w:hAnsi="Arial" w:cs="Arial"/>
          <w:sz w:val="24"/>
          <w:szCs w:val="24"/>
        </w:rPr>
      </w:pPr>
      <w:r>
        <w:rPr>
          <w:rFonts w:ascii="Arial" w:hAnsi="Arial" w:cs="Arial"/>
          <w:sz w:val="24"/>
          <w:szCs w:val="24"/>
        </w:rPr>
        <w:t>Rex Knowlton</w:t>
      </w:r>
      <w:r>
        <w:rPr>
          <w:rFonts w:ascii="Arial" w:hAnsi="Arial" w:cs="Arial"/>
          <w:sz w:val="24"/>
          <w:szCs w:val="24"/>
        </w:rPr>
        <w:tab/>
      </w:r>
      <w:r>
        <w:rPr>
          <w:rFonts w:ascii="Arial" w:hAnsi="Arial" w:cs="Arial"/>
          <w:sz w:val="24"/>
          <w:szCs w:val="24"/>
        </w:rPr>
        <w:tab/>
      </w:r>
      <w:r>
        <w:rPr>
          <w:rFonts w:ascii="Arial" w:hAnsi="Arial" w:cs="Arial"/>
          <w:sz w:val="24"/>
          <w:szCs w:val="24"/>
        </w:rPr>
        <w:tab/>
        <w:t>CTAA</w:t>
      </w:r>
    </w:p>
    <w:p w14:paraId="4BEA6533" w14:textId="131E326B" w:rsidR="00020994" w:rsidRDefault="00020994" w:rsidP="00F32127">
      <w:pPr>
        <w:spacing w:after="0" w:line="240" w:lineRule="auto"/>
        <w:rPr>
          <w:rFonts w:ascii="Arial" w:hAnsi="Arial" w:cs="Arial"/>
          <w:sz w:val="24"/>
          <w:szCs w:val="24"/>
        </w:rPr>
      </w:pPr>
      <w:r>
        <w:rPr>
          <w:rFonts w:ascii="Arial" w:hAnsi="Arial" w:cs="Arial"/>
          <w:sz w:val="24"/>
          <w:szCs w:val="24"/>
        </w:rPr>
        <w:t>Mary Leary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Federal Transit Administration</w:t>
      </w:r>
    </w:p>
    <w:p w14:paraId="0880E78D" w14:textId="58AF73A2" w:rsidR="00020994" w:rsidRDefault="00020994" w:rsidP="00F32127">
      <w:pPr>
        <w:spacing w:after="0" w:line="240" w:lineRule="auto"/>
        <w:rPr>
          <w:rFonts w:ascii="Arial" w:hAnsi="Arial" w:cs="Arial"/>
          <w:sz w:val="24"/>
          <w:szCs w:val="24"/>
        </w:rPr>
      </w:pPr>
      <w:r>
        <w:rPr>
          <w:rFonts w:ascii="Arial" w:hAnsi="Arial" w:cs="Arial"/>
          <w:sz w:val="24"/>
          <w:szCs w:val="24"/>
        </w:rPr>
        <w:t>David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20994">
        <w:rPr>
          <w:rFonts w:ascii="Arial" w:hAnsi="Arial" w:cs="Arial"/>
          <w:sz w:val="24"/>
          <w:szCs w:val="24"/>
        </w:rPr>
        <w:t>Centre for the Study if Living Standard</w:t>
      </w:r>
    </w:p>
    <w:p w14:paraId="5DF3FDF1" w14:textId="7C1A9E29" w:rsidR="00020994" w:rsidRPr="00F91275" w:rsidRDefault="00020994" w:rsidP="00F32127">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Lubin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Rutgers University</w:t>
      </w:r>
    </w:p>
    <w:p w14:paraId="42F723DA" w14:textId="243296CA" w:rsidR="00EF0214"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 xml:space="preserve">Roger </w:t>
      </w:r>
      <w:proofErr w:type="spellStart"/>
      <w:r w:rsidRPr="00F91275">
        <w:rPr>
          <w:rFonts w:ascii="Arial" w:hAnsi="Arial" w:cs="Arial"/>
          <w:sz w:val="24"/>
          <w:szCs w:val="24"/>
        </w:rPr>
        <w:t>Mackett</w:t>
      </w:r>
      <w:proofErr w:type="spellEnd"/>
      <w:r w:rsidRPr="00F91275">
        <w:rPr>
          <w:rFonts w:ascii="Arial" w:hAnsi="Arial" w:cs="Arial"/>
          <w:sz w:val="24"/>
          <w:szCs w:val="24"/>
        </w:rPr>
        <w:tab/>
        <w:t>University College London</w:t>
      </w:r>
    </w:p>
    <w:p w14:paraId="43CF7BA7" w14:textId="00123EE2" w:rsidR="00020994" w:rsidRDefault="00020994" w:rsidP="00EF0214">
      <w:pPr>
        <w:spacing w:after="0" w:line="240" w:lineRule="auto"/>
        <w:ind w:left="3600" w:hanging="3600"/>
        <w:rPr>
          <w:rFonts w:ascii="Arial" w:hAnsi="Arial" w:cs="Arial"/>
          <w:sz w:val="24"/>
          <w:szCs w:val="24"/>
        </w:rPr>
      </w:pPr>
      <w:r>
        <w:rPr>
          <w:rFonts w:ascii="Arial" w:hAnsi="Arial" w:cs="Arial"/>
          <w:sz w:val="24"/>
          <w:szCs w:val="24"/>
        </w:rPr>
        <w:t>Wesley Major</w:t>
      </w:r>
      <w:r>
        <w:rPr>
          <w:rFonts w:ascii="Arial" w:hAnsi="Arial" w:cs="Arial"/>
          <w:sz w:val="24"/>
          <w:szCs w:val="24"/>
        </w:rPr>
        <w:tab/>
        <w:t>Federal Aviation Administration</w:t>
      </w:r>
    </w:p>
    <w:p w14:paraId="570318DA" w14:textId="3210F315" w:rsidR="00020994" w:rsidRDefault="00020994" w:rsidP="00EF0214">
      <w:pPr>
        <w:spacing w:after="0" w:line="240" w:lineRule="auto"/>
        <w:ind w:left="3600" w:hanging="3600"/>
        <w:rPr>
          <w:rFonts w:ascii="Arial" w:hAnsi="Arial" w:cs="Arial"/>
          <w:sz w:val="24"/>
          <w:szCs w:val="24"/>
        </w:rPr>
      </w:pPr>
      <w:r>
        <w:rPr>
          <w:rFonts w:ascii="Arial" w:hAnsi="Arial" w:cs="Arial"/>
          <w:sz w:val="24"/>
          <w:szCs w:val="24"/>
        </w:rPr>
        <w:t>Christopher Mitchell</w:t>
      </w:r>
      <w:r>
        <w:rPr>
          <w:rFonts w:ascii="Arial" w:hAnsi="Arial" w:cs="Arial"/>
          <w:sz w:val="24"/>
          <w:szCs w:val="24"/>
        </w:rPr>
        <w:tab/>
      </w:r>
      <w:r w:rsidRPr="00020994">
        <w:rPr>
          <w:rFonts w:ascii="Arial" w:hAnsi="Arial" w:cs="Arial"/>
          <w:sz w:val="24"/>
          <w:szCs w:val="24"/>
        </w:rPr>
        <w:t>Chartered Institution of Highways and Transportation</w:t>
      </w:r>
    </w:p>
    <w:p w14:paraId="03770B53" w14:textId="765FE722" w:rsidR="004516AA" w:rsidRDefault="004516AA" w:rsidP="004516AA">
      <w:pPr>
        <w:spacing w:after="0" w:line="240" w:lineRule="auto"/>
        <w:rPr>
          <w:rFonts w:ascii="Arial" w:hAnsi="Arial" w:cs="Arial"/>
          <w:sz w:val="24"/>
          <w:szCs w:val="24"/>
        </w:rPr>
      </w:pPr>
      <w:r w:rsidRPr="00F91275">
        <w:rPr>
          <w:rFonts w:ascii="Arial" w:hAnsi="Arial" w:cs="Arial"/>
          <w:sz w:val="24"/>
          <w:szCs w:val="24"/>
        </w:rPr>
        <w:t>Teresa Qu</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Michigan State University</w:t>
      </w:r>
    </w:p>
    <w:p w14:paraId="583300EE" w14:textId="3F0E73CF" w:rsidR="00020994" w:rsidRPr="00F91275" w:rsidRDefault="00020994" w:rsidP="004516AA">
      <w:pPr>
        <w:spacing w:after="0" w:line="240" w:lineRule="auto"/>
        <w:rPr>
          <w:rFonts w:ascii="Arial" w:hAnsi="Arial" w:cs="Arial"/>
          <w:sz w:val="24"/>
          <w:szCs w:val="24"/>
        </w:rPr>
      </w:pPr>
      <w:r>
        <w:rPr>
          <w:rFonts w:ascii="Arial" w:hAnsi="Arial" w:cs="Arial"/>
          <w:sz w:val="24"/>
          <w:szCs w:val="24"/>
        </w:rPr>
        <w:t>Richard Schultze</w:t>
      </w:r>
      <w:r>
        <w:rPr>
          <w:rFonts w:ascii="Arial" w:hAnsi="Arial" w:cs="Arial"/>
          <w:sz w:val="24"/>
          <w:szCs w:val="24"/>
        </w:rPr>
        <w:tab/>
      </w:r>
      <w:r>
        <w:rPr>
          <w:rFonts w:ascii="Arial" w:hAnsi="Arial" w:cs="Arial"/>
          <w:sz w:val="24"/>
          <w:szCs w:val="24"/>
        </w:rPr>
        <w:tab/>
      </w:r>
      <w:r>
        <w:rPr>
          <w:rFonts w:ascii="Arial" w:hAnsi="Arial" w:cs="Arial"/>
          <w:sz w:val="24"/>
          <w:szCs w:val="24"/>
        </w:rPr>
        <w:tab/>
      </w:r>
      <w:r w:rsidR="001258DB" w:rsidRPr="001258DB">
        <w:rPr>
          <w:rFonts w:ascii="Arial" w:hAnsi="Arial" w:cs="Arial"/>
          <w:sz w:val="24"/>
          <w:szCs w:val="24"/>
        </w:rPr>
        <w:t>RLS and Associates, Inc</w:t>
      </w:r>
    </w:p>
    <w:p w14:paraId="7F2FF7E2" w14:textId="287DA2AB" w:rsidR="00EF0214" w:rsidRDefault="00EF0214" w:rsidP="00EF0214">
      <w:pPr>
        <w:spacing w:after="0" w:line="240" w:lineRule="auto"/>
        <w:ind w:left="3600" w:hanging="3600"/>
        <w:rPr>
          <w:rFonts w:ascii="Arial" w:hAnsi="Arial" w:cs="Arial"/>
          <w:sz w:val="24"/>
          <w:szCs w:val="24"/>
        </w:rPr>
      </w:pPr>
      <w:r w:rsidRPr="00F91275">
        <w:rPr>
          <w:rFonts w:ascii="Arial" w:hAnsi="Arial" w:cs="Arial"/>
          <w:sz w:val="24"/>
          <w:szCs w:val="24"/>
        </w:rPr>
        <w:t>Judy L. Shanley</w:t>
      </w:r>
      <w:r w:rsidRPr="00F91275">
        <w:rPr>
          <w:rFonts w:ascii="Arial" w:hAnsi="Arial" w:cs="Arial"/>
          <w:sz w:val="24"/>
          <w:szCs w:val="24"/>
        </w:rPr>
        <w:tab/>
        <w:t>Easter Seals, National Center for Mobility Management</w:t>
      </w:r>
    </w:p>
    <w:p w14:paraId="1D91B3A9" w14:textId="77777777" w:rsidR="00F32127" w:rsidRPr="00F91275" w:rsidRDefault="00F32127" w:rsidP="00F32127">
      <w:pPr>
        <w:spacing w:after="0" w:line="240" w:lineRule="auto"/>
        <w:rPr>
          <w:rFonts w:ascii="Arial" w:hAnsi="Arial" w:cs="Arial"/>
          <w:sz w:val="24"/>
          <w:szCs w:val="24"/>
        </w:rPr>
      </w:pPr>
      <w:r w:rsidRPr="00F91275">
        <w:rPr>
          <w:rFonts w:ascii="Arial" w:hAnsi="Arial" w:cs="Arial"/>
          <w:sz w:val="24"/>
          <w:szCs w:val="24"/>
        </w:rPr>
        <w:t xml:space="preserve">Subhash Chandra </w:t>
      </w:r>
      <w:proofErr w:type="spellStart"/>
      <w:r w:rsidRPr="00F91275">
        <w:rPr>
          <w:rFonts w:ascii="Arial" w:hAnsi="Arial" w:cs="Arial"/>
          <w:sz w:val="24"/>
          <w:szCs w:val="24"/>
        </w:rPr>
        <w:t>Vashishth</w:t>
      </w:r>
      <w:proofErr w:type="spellEnd"/>
      <w:r w:rsidRPr="00F91275">
        <w:rPr>
          <w:rFonts w:ascii="Arial" w:hAnsi="Arial" w:cs="Arial"/>
          <w:sz w:val="24"/>
          <w:szCs w:val="24"/>
        </w:rPr>
        <w:tab/>
      </w:r>
      <w:proofErr w:type="spellStart"/>
      <w:r w:rsidRPr="00F91275">
        <w:rPr>
          <w:rFonts w:ascii="Arial" w:hAnsi="Arial" w:cs="Arial"/>
          <w:sz w:val="24"/>
          <w:szCs w:val="24"/>
        </w:rPr>
        <w:t>Svayam</w:t>
      </w:r>
      <w:proofErr w:type="spellEnd"/>
      <w:r w:rsidRPr="00F91275">
        <w:rPr>
          <w:rFonts w:ascii="Arial" w:hAnsi="Arial" w:cs="Arial"/>
          <w:sz w:val="24"/>
          <w:szCs w:val="24"/>
        </w:rPr>
        <w:t>, India</w:t>
      </w:r>
    </w:p>
    <w:p w14:paraId="76F281A6" w14:textId="25459319" w:rsidR="00767989" w:rsidRPr="00F91275" w:rsidRDefault="00767989" w:rsidP="00EF0214">
      <w:pPr>
        <w:spacing w:after="0" w:line="240" w:lineRule="auto"/>
        <w:ind w:left="3600" w:hanging="3600"/>
        <w:rPr>
          <w:rFonts w:ascii="Arial" w:hAnsi="Arial" w:cs="Arial"/>
          <w:sz w:val="24"/>
          <w:szCs w:val="24"/>
        </w:rPr>
      </w:pPr>
      <w:r w:rsidRPr="00F91275">
        <w:rPr>
          <w:rFonts w:ascii="Arial" w:hAnsi="Arial" w:cs="Arial"/>
          <w:sz w:val="24"/>
          <w:szCs w:val="24"/>
        </w:rPr>
        <w:t>Sean M.H. Wang</w:t>
      </w:r>
      <w:r w:rsidRPr="00F91275">
        <w:rPr>
          <w:rFonts w:ascii="Arial" w:hAnsi="Arial" w:cs="Arial"/>
          <w:sz w:val="24"/>
          <w:szCs w:val="24"/>
        </w:rPr>
        <w:tab/>
        <w:t>Eden Social Welfare Foundation</w:t>
      </w:r>
    </w:p>
    <w:p w14:paraId="5E06ABA0" w14:textId="0A2436A0" w:rsidR="00767989" w:rsidRPr="00F91275" w:rsidRDefault="00767989" w:rsidP="00EF0214">
      <w:pPr>
        <w:spacing w:after="0" w:line="240" w:lineRule="auto"/>
        <w:ind w:left="3600" w:hanging="3600"/>
        <w:rPr>
          <w:rFonts w:ascii="Arial" w:hAnsi="Arial" w:cs="Arial"/>
          <w:sz w:val="24"/>
          <w:szCs w:val="24"/>
        </w:rPr>
      </w:pPr>
      <w:r w:rsidRPr="00F91275">
        <w:rPr>
          <w:rFonts w:ascii="Arial" w:hAnsi="Arial" w:cs="Arial"/>
          <w:sz w:val="24"/>
          <w:szCs w:val="24"/>
        </w:rPr>
        <w:t xml:space="preserve">Anders </w:t>
      </w:r>
      <w:proofErr w:type="spellStart"/>
      <w:r w:rsidRPr="00F91275">
        <w:rPr>
          <w:rFonts w:ascii="Arial" w:hAnsi="Arial" w:cs="Arial"/>
          <w:sz w:val="24"/>
          <w:szCs w:val="24"/>
        </w:rPr>
        <w:t>Wretstrand</w:t>
      </w:r>
      <w:proofErr w:type="spellEnd"/>
      <w:r w:rsidRPr="00F91275">
        <w:rPr>
          <w:rFonts w:ascii="Arial" w:hAnsi="Arial" w:cs="Arial"/>
          <w:sz w:val="24"/>
          <w:szCs w:val="24"/>
        </w:rPr>
        <w:tab/>
        <w:t>Lund University</w:t>
      </w:r>
    </w:p>
    <w:p w14:paraId="0CEB2FE8" w14:textId="74873598" w:rsidR="00EF0214" w:rsidRPr="00F91275" w:rsidRDefault="00EF0214" w:rsidP="00EF0214">
      <w:pPr>
        <w:spacing w:after="0" w:line="240" w:lineRule="auto"/>
        <w:rPr>
          <w:rFonts w:ascii="Arial" w:hAnsi="Arial" w:cs="Arial"/>
          <w:sz w:val="24"/>
          <w:szCs w:val="24"/>
        </w:rPr>
      </w:pPr>
    </w:p>
    <w:p w14:paraId="4833FFEF" w14:textId="77777777" w:rsidR="00EF31D6" w:rsidRPr="00F91275" w:rsidRDefault="00EF31D6" w:rsidP="00EF0214">
      <w:pPr>
        <w:spacing w:after="0" w:line="240" w:lineRule="auto"/>
        <w:rPr>
          <w:rFonts w:ascii="Arial" w:hAnsi="Arial" w:cs="Arial"/>
          <w:sz w:val="24"/>
          <w:szCs w:val="24"/>
        </w:rPr>
      </w:pPr>
    </w:p>
    <w:p w14:paraId="5952B913" w14:textId="0F484C0E" w:rsidR="00EF0214" w:rsidRPr="00F91275" w:rsidRDefault="00EF0214" w:rsidP="00EF0214">
      <w:pPr>
        <w:rPr>
          <w:rFonts w:ascii="Arial" w:hAnsi="Arial" w:cs="Arial"/>
          <w:b/>
          <w:sz w:val="24"/>
          <w:szCs w:val="24"/>
        </w:rPr>
      </w:pPr>
      <w:r w:rsidRPr="00F91275">
        <w:rPr>
          <w:rFonts w:ascii="Arial" w:hAnsi="Arial" w:cs="Arial"/>
          <w:b/>
          <w:sz w:val="24"/>
          <w:szCs w:val="24"/>
        </w:rPr>
        <w:t>Friends</w:t>
      </w:r>
      <w:r w:rsidR="001A2A84">
        <w:rPr>
          <w:rFonts w:ascii="Arial" w:hAnsi="Arial" w:cs="Arial"/>
          <w:b/>
          <w:sz w:val="24"/>
          <w:szCs w:val="24"/>
        </w:rPr>
        <w:t xml:space="preserve"> and Visitors</w:t>
      </w:r>
    </w:p>
    <w:p w14:paraId="36CDBD04" w14:textId="514187A8" w:rsidR="006F6788" w:rsidRDefault="006F6788" w:rsidP="00EC0FD5">
      <w:pPr>
        <w:spacing w:after="0" w:line="240" w:lineRule="auto"/>
        <w:rPr>
          <w:rFonts w:ascii="Arial" w:hAnsi="Arial" w:cs="Arial"/>
          <w:sz w:val="24"/>
          <w:szCs w:val="24"/>
        </w:rPr>
      </w:pPr>
      <w:r>
        <w:rPr>
          <w:rFonts w:ascii="Arial" w:hAnsi="Arial" w:cs="Arial"/>
          <w:sz w:val="24"/>
          <w:szCs w:val="24"/>
        </w:rPr>
        <w:t>Richa Ahuja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6788">
        <w:rPr>
          <w:rFonts w:ascii="Arial" w:hAnsi="Arial" w:cs="Arial"/>
          <w:sz w:val="24"/>
          <w:szCs w:val="24"/>
        </w:rPr>
        <w:t xml:space="preserve">Indian Institute of </w:t>
      </w:r>
      <w:r>
        <w:rPr>
          <w:rFonts w:ascii="Arial" w:hAnsi="Arial" w:cs="Arial"/>
          <w:sz w:val="24"/>
          <w:szCs w:val="24"/>
        </w:rPr>
        <w:t>T</w:t>
      </w:r>
      <w:r w:rsidRPr="006F6788">
        <w:rPr>
          <w:rFonts w:ascii="Arial" w:hAnsi="Arial" w:cs="Arial"/>
          <w:sz w:val="24"/>
          <w:szCs w:val="24"/>
        </w:rPr>
        <w:t>echnology, Delhi</w:t>
      </w:r>
    </w:p>
    <w:p w14:paraId="59FE27AC" w14:textId="7ECC54BF" w:rsidR="006F6788" w:rsidRDefault="006F6788" w:rsidP="00EC0FD5">
      <w:pPr>
        <w:spacing w:after="0" w:line="240" w:lineRule="auto"/>
        <w:rPr>
          <w:rFonts w:ascii="Arial" w:hAnsi="Arial" w:cs="Arial"/>
          <w:sz w:val="24"/>
          <w:szCs w:val="24"/>
        </w:rPr>
      </w:pPr>
      <w:r>
        <w:rPr>
          <w:rFonts w:ascii="Arial" w:hAnsi="Arial" w:cs="Arial"/>
          <w:sz w:val="24"/>
          <w:szCs w:val="24"/>
        </w:rPr>
        <w:t>Rana Al-</w:t>
      </w:r>
      <w:proofErr w:type="spellStart"/>
      <w:r>
        <w:rPr>
          <w:rFonts w:ascii="Arial" w:hAnsi="Arial" w:cs="Arial"/>
          <w:sz w:val="24"/>
          <w:szCs w:val="24"/>
        </w:rPr>
        <w:t>Jammal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PVPC</w:t>
      </w:r>
    </w:p>
    <w:p w14:paraId="7FDC1D11" w14:textId="18DC6CA5" w:rsidR="006F6788" w:rsidRDefault="006F6788" w:rsidP="00EC0FD5">
      <w:pPr>
        <w:spacing w:after="0" w:line="240" w:lineRule="auto"/>
        <w:rPr>
          <w:rFonts w:ascii="Arial" w:hAnsi="Arial" w:cs="Arial"/>
          <w:sz w:val="24"/>
          <w:szCs w:val="24"/>
        </w:rPr>
      </w:pPr>
      <w:proofErr w:type="spellStart"/>
      <w:r>
        <w:rPr>
          <w:rFonts w:ascii="Arial" w:hAnsi="Arial" w:cs="Arial"/>
          <w:sz w:val="24"/>
          <w:szCs w:val="24"/>
        </w:rPr>
        <w:t>Hend</w:t>
      </w:r>
      <w:proofErr w:type="spellEnd"/>
      <w:r>
        <w:rPr>
          <w:rFonts w:ascii="Arial" w:hAnsi="Arial" w:cs="Arial"/>
          <w:sz w:val="24"/>
          <w:szCs w:val="24"/>
        </w:rPr>
        <w:t xml:space="preserve"> </w:t>
      </w:r>
      <w:proofErr w:type="spellStart"/>
      <w:r>
        <w:rPr>
          <w:rFonts w:ascii="Arial" w:hAnsi="Arial" w:cs="Arial"/>
          <w:sz w:val="24"/>
          <w:szCs w:val="24"/>
        </w:rPr>
        <w:t>Alzamil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6788">
        <w:rPr>
          <w:rFonts w:ascii="Arial" w:hAnsi="Arial" w:cs="Arial"/>
          <w:sz w:val="24"/>
          <w:szCs w:val="24"/>
        </w:rPr>
        <w:t>Transport General Authority</w:t>
      </w:r>
    </w:p>
    <w:p w14:paraId="5B40BF38" w14:textId="7F7D4E1F" w:rsidR="006F6788" w:rsidRDefault="006F6788" w:rsidP="00EC0FD5">
      <w:pPr>
        <w:spacing w:after="0" w:line="240" w:lineRule="auto"/>
        <w:rPr>
          <w:rFonts w:ascii="Arial" w:hAnsi="Arial" w:cs="Arial"/>
          <w:sz w:val="24"/>
          <w:szCs w:val="24"/>
        </w:rPr>
      </w:pPr>
      <w:r>
        <w:rPr>
          <w:rFonts w:ascii="Arial" w:hAnsi="Arial" w:cs="Arial"/>
          <w:sz w:val="24"/>
          <w:szCs w:val="24"/>
        </w:rPr>
        <w:lastRenderedPageBreak/>
        <w:t>Jim Amundsen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Alaska DOT &amp; PF </w:t>
      </w:r>
    </w:p>
    <w:p w14:paraId="052AF121" w14:textId="08C894B9" w:rsidR="006F6788" w:rsidRDefault="006F6788" w:rsidP="00EC0FD5">
      <w:pPr>
        <w:spacing w:after="0" w:line="240" w:lineRule="auto"/>
        <w:rPr>
          <w:rFonts w:ascii="Arial" w:hAnsi="Arial" w:cs="Arial"/>
          <w:sz w:val="24"/>
          <w:szCs w:val="24"/>
        </w:rPr>
      </w:pPr>
      <w:r>
        <w:rPr>
          <w:rFonts w:ascii="Arial" w:hAnsi="Arial" w:cs="Arial"/>
          <w:sz w:val="24"/>
          <w:szCs w:val="24"/>
        </w:rPr>
        <w:t>Ana Bakker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Dynamic Research Inc.</w:t>
      </w:r>
    </w:p>
    <w:p w14:paraId="11FE29A5" w14:textId="587860A4" w:rsidR="006F6788" w:rsidRDefault="006F6788" w:rsidP="00EC0FD5">
      <w:pPr>
        <w:spacing w:after="0" w:line="240" w:lineRule="auto"/>
        <w:rPr>
          <w:rFonts w:ascii="Arial" w:hAnsi="Arial" w:cs="Arial"/>
          <w:sz w:val="24"/>
          <w:szCs w:val="24"/>
        </w:rPr>
      </w:pPr>
      <w:r>
        <w:rPr>
          <w:rFonts w:ascii="Arial" w:hAnsi="Arial" w:cs="Arial"/>
          <w:sz w:val="24"/>
          <w:szCs w:val="24"/>
        </w:rPr>
        <w:t xml:space="preserve">Genevieve </w:t>
      </w:r>
      <w:proofErr w:type="spellStart"/>
      <w:r>
        <w:rPr>
          <w:rFonts w:ascii="Arial" w:hAnsi="Arial" w:cs="Arial"/>
          <w:sz w:val="24"/>
          <w:szCs w:val="24"/>
        </w:rPr>
        <w:t>Boye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6F6788">
        <w:rPr>
          <w:rFonts w:ascii="Arial" w:hAnsi="Arial" w:cs="Arial"/>
          <w:sz w:val="24"/>
          <w:szCs w:val="24"/>
        </w:rPr>
        <w:t>Motorcycle Industry Council</w:t>
      </w:r>
    </w:p>
    <w:p w14:paraId="1D20573C" w14:textId="6A82D196" w:rsidR="006F6788" w:rsidRDefault="006F6788" w:rsidP="00EC0FD5">
      <w:pPr>
        <w:spacing w:after="0" w:line="240" w:lineRule="auto"/>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Bruff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6788">
        <w:rPr>
          <w:rFonts w:ascii="Arial" w:hAnsi="Arial" w:cs="Arial"/>
          <w:sz w:val="24"/>
          <w:szCs w:val="24"/>
        </w:rPr>
        <w:t>Southeast Michigan Council of Governments</w:t>
      </w:r>
    </w:p>
    <w:p w14:paraId="37AF6333" w14:textId="6E28AF89" w:rsidR="006F6788" w:rsidRDefault="006F6788" w:rsidP="00EC0FD5">
      <w:pPr>
        <w:spacing w:after="0" w:line="240" w:lineRule="auto"/>
        <w:rPr>
          <w:rFonts w:ascii="Arial" w:hAnsi="Arial" w:cs="Arial"/>
          <w:sz w:val="24"/>
          <w:szCs w:val="24"/>
        </w:rPr>
      </w:pPr>
      <w:r>
        <w:rPr>
          <w:rFonts w:ascii="Arial" w:hAnsi="Arial" w:cs="Arial"/>
          <w:sz w:val="24"/>
          <w:szCs w:val="24"/>
        </w:rPr>
        <w:t>Steven Chan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Transoft Solutions</w:t>
      </w:r>
    </w:p>
    <w:p w14:paraId="29E30372" w14:textId="2237A970" w:rsidR="006F6788" w:rsidRDefault="006F6788" w:rsidP="00EC0FD5">
      <w:pPr>
        <w:spacing w:after="0" w:line="240" w:lineRule="auto"/>
        <w:rPr>
          <w:rFonts w:ascii="Arial" w:hAnsi="Arial" w:cs="Arial"/>
          <w:sz w:val="24"/>
          <w:szCs w:val="24"/>
        </w:rPr>
      </w:pPr>
      <w:r>
        <w:rPr>
          <w:rFonts w:ascii="Arial" w:hAnsi="Arial" w:cs="Arial"/>
          <w:sz w:val="24"/>
          <w:szCs w:val="24"/>
        </w:rPr>
        <w:t>Brian Chandler</w:t>
      </w:r>
      <w:r>
        <w:rPr>
          <w:rFonts w:ascii="Arial" w:hAnsi="Arial" w:cs="Arial"/>
          <w:sz w:val="24"/>
          <w:szCs w:val="24"/>
        </w:rPr>
        <w:tab/>
      </w:r>
      <w:r>
        <w:rPr>
          <w:rFonts w:ascii="Arial" w:hAnsi="Arial" w:cs="Arial"/>
          <w:sz w:val="24"/>
          <w:szCs w:val="24"/>
        </w:rPr>
        <w:tab/>
      </w:r>
      <w:r>
        <w:rPr>
          <w:rFonts w:ascii="Arial" w:hAnsi="Arial" w:cs="Arial"/>
          <w:sz w:val="24"/>
          <w:szCs w:val="24"/>
        </w:rPr>
        <w:tab/>
        <w:t>DKS Associates</w:t>
      </w:r>
    </w:p>
    <w:p w14:paraId="4C6BFDDC" w14:textId="1B26780D" w:rsidR="006F6788" w:rsidRDefault="006F6788" w:rsidP="00EC0FD5">
      <w:pPr>
        <w:spacing w:after="0" w:line="240" w:lineRule="auto"/>
        <w:rPr>
          <w:rFonts w:ascii="Arial" w:hAnsi="Arial" w:cs="Arial"/>
          <w:sz w:val="24"/>
          <w:szCs w:val="24"/>
        </w:rPr>
      </w:pPr>
      <w:r>
        <w:rPr>
          <w:rFonts w:ascii="Arial" w:hAnsi="Arial" w:cs="Arial"/>
          <w:sz w:val="24"/>
          <w:szCs w:val="24"/>
        </w:rPr>
        <w:t xml:space="preserve">William </w:t>
      </w:r>
      <w:proofErr w:type="spellStart"/>
      <w:r>
        <w:rPr>
          <w:rFonts w:ascii="Arial" w:hAnsi="Arial" w:cs="Arial"/>
          <w:sz w:val="24"/>
          <w:szCs w:val="24"/>
        </w:rPr>
        <w:t>Chernicoff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Toyota Mobility Foundation</w:t>
      </w:r>
    </w:p>
    <w:p w14:paraId="2DD84312" w14:textId="7D06EAA1" w:rsidR="006F6788" w:rsidRDefault="005B1DBC" w:rsidP="00EC0FD5">
      <w:pPr>
        <w:spacing w:after="0" w:line="240" w:lineRule="auto"/>
        <w:rPr>
          <w:rFonts w:ascii="Arial" w:hAnsi="Arial" w:cs="Arial"/>
          <w:sz w:val="24"/>
          <w:szCs w:val="24"/>
        </w:rPr>
      </w:pPr>
      <w:r>
        <w:rPr>
          <w:rFonts w:ascii="Arial" w:hAnsi="Arial" w:cs="Arial"/>
          <w:sz w:val="24"/>
          <w:szCs w:val="24"/>
        </w:rPr>
        <w:t>Shih-Miao Chin</w:t>
      </w:r>
      <w:r>
        <w:rPr>
          <w:rFonts w:ascii="Arial" w:hAnsi="Arial" w:cs="Arial"/>
          <w:sz w:val="24"/>
          <w:szCs w:val="24"/>
        </w:rPr>
        <w:tab/>
      </w:r>
      <w:r>
        <w:rPr>
          <w:rFonts w:ascii="Arial" w:hAnsi="Arial" w:cs="Arial"/>
          <w:sz w:val="24"/>
          <w:szCs w:val="24"/>
        </w:rPr>
        <w:tab/>
      </w:r>
      <w:r>
        <w:rPr>
          <w:rFonts w:ascii="Arial" w:hAnsi="Arial" w:cs="Arial"/>
          <w:sz w:val="24"/>
          <w:szCs w:val="24"/>
        </w:rPr>
        <w:tab/>
        <w:t>ORNL</w:t>
      </w:r>
    </w:p>
    <w:p w14:paraId="0D6425FE" w14:textId="4D595873" w:rsidR="005B1DBC" w:rsidRDefault="005B1DBC" w:rsidP="00EC0FD5">
      <w:pPr>
        <w:spacing w:after="0" w:line="240" w:lineRule="auto"/>
        <w:rPr>
          <w:rFonts w:ascii="Arial" w:hAnsi="Arial" w:cs="Arial"/>
          <w:sz w:val="24"/>
          <w:szCs w:val="24"/>
        </w:rPr>
      </w:pPr>
      <w:r>
        <w:rPr>
          <w:rFonts w:ascii="Arial" w:hAnsi="Arial" w:cs="Arial"/>
          <w:sz w:val="24"/>
          <w:szCs w:val="24"/>
        </w:rPr>
        <w:t>Susan Cohen</w:t>
      </w:r>
      <w:r>
        <w:rPr>
          <w:rFonts w:ascii="Arial" w:hAnsi="Arial" w:cs="Arial"/>
          <w:sz w:val="24"/>
          <w:szCs w:val="24"/>
        </w:rPr>
        <w:tab/>
      </w:r>
      <w:r>
        <w:rPr>
          <w:rFonts w:ascii="Arial" w:hAnsi="Arial" w:cs="Arial"/>
          <w:sz w:val="24"/>
          <w:szCs w:val="24"/>
        </w:rPr>
        <w:tab/>
      </w:r>
      <w:r>
        <w:rPr>
          <w:rFonts w:ascii="Arial" w:hAnsi="Arial" w:cs="Arial"/>
          <w:sz w:val="24"/>
          <w:szCs w:val="24"/>
        </w:rPr>
        <w:tab/>
      </w:r>
      <w:r w:rsidRPr="005B1DBC">
        <w:rPr>
          <w:rFonts w:ascii="Arial" w:hAnsi="Arial" w:cs="Arial"/>
          <w:sz w:val="24"/>
          <w:szCs w:val="24"/>
        </w:rPr>
        <w:t xml:space="preserve">Americans </w:t>
      </w:r>
      <w:proofErr w:type="gramStart"/>
      <w:r w:rsidRPr="005B1DBC">
        <w:rPr>
          <w:rFonts w:ascii="Arial" w:hAnsi="Arial" w:cs="Arial"/>
          <w:sz w:val="24"/>
          <w:szCs w:val="24"/>
        </w:rPr>
        <w:t>For</w:t>
      </w:r>
      <w:proofErr w:type="gramEnd"/>
      <w:r w:rsidRPr="005B1DBC">
        <w:rPr>
          <w:rFonts w:ascii="Arial" w:hAnsi="Arial" w:cs="Arial"/>
          <w:sz w:val="24"/>
          <w:szCs w:val="24"/>
        </w:rPr>
        <w:t xml:space="preserve"> Older Driver Safety</w:t>
      </w:r>
    </w:p>
    <w:p w14:paraId="77A313AF" w14:textId="3C6583A2" w:rsidR="005B1DBC" w:rsidRDefault="005B1DBC" w:rsidP="00EC0FD5">
      <w:pPr>
        <w:spacing w:after="0" w:line="240" w:lineRule="auto"/>
        <w:rPr>
          <w:rFonts w:ascii="Arial" w:hAnsi="Arial" w:cs="Arial"/>
          <w:sz w:val="24"/>
          <w:szCs w:val="24"/>
        </w:rPr>
      </w:pPr>
      <w:r>
        <w:rPr>
          <w:rFonts w:ascii="Arial" w:hAnsi="Arial" w:cs="Arial"/>
          <w:sz w:val="24"/>
          <w:szCs w:val="24"/>
        </w:rPr>
        <w:t>Marlene Connor</w:t>
      </w:r>
      <w:r>
        <w:rPr>
          <w:rFonts w:ascii="Arial" w:hAnsi="Arial" w:cs="Arial"/>
          <w:sz w:val="24"/>
          <w:szCs w:val="24"/>
        </w:rPr>
        <w:tab/>
      </w:r>
      <w:r>
        <w:rPr>
          <w:rFonts w:ascii="Arial" w:hAnsi="Arial" w:cs="Arial"/>
          <w:sz w:val="24"/>
          <w:szCs w:val="24"/>
        </w:rPr>
        <w:tab/>
      </w:r>
      <w:r>
        <w:rPr>
          <w:rFonts w:ascii="Arial" w:hAnsi="Arial" w:cs="Arial"/>
          <w:sz w:val="24"/>
          <w:szCs w:val="24"/>
        </w:rPr>
        <w:tab/>
      </w:r>
      <w:r w:rsidRPr="005B1DBC">
        <w:rPr>
          <w:rFonts w:ascii="Arial" w:hAnsi="Arial" w:cs="Arial"/>
          <w:sz w:val="24"/>
          <w:szCs w:val="24"/>
        </w:rPr>
        <w:t>Marlene Connor Associates</w:t>
      </w:r>
    </w:p>
    <w:p w14:paraId="1D77B508" w14:textId="2A5B13A3" w:rsidR="005B1DBC" w:rsidRDefault="005B1DBC" w:rsidP="00EC0FD5">
      <w:pPr>
        <w:spacing w:after="0" w:line="240" w:lineRule="auto"/>
        <w:rPr>
          <w:rFonts w:ascii="Arial" w:hAnsi="Arial" w:cs="Arial"/>
          <w:sz w:val="24"/>
          <w:szCs w:val="24"/>
        </w:rPr>
      </w:pPr>
      <w:r>
        <w:rPr>
          <w:rFonts w:ascii="Arial" w:hAnsi="Arial" w:cs="Arial"/>
          <w:sz w:val="24"/>
          <w:szCs w:val="24"/>
        </w:rPr>
        <w:t>Heidi Corcoran</w:t>
      </w:r>
      <w:r>
        <w:rPr>
          <w:rFonts w:ascii="Arial" w:hAnsi="Arial" w:cs="Arial"/>
          <w:sz w:val="24"/>
          <w:szCs w:val="24"/>
        </w:rPr>
        <w:tab/>
      </w:r>
      <w:r>
        <w:rPr>
          <w:rFonts w:ascii="Arial" w:hAnsi="Arial" w:cs="Arial"/>
          <w:sz w:val="24"/>
          <w:szCs w:val="24"/>
        </w:rPr>
        <w:tab/>
      </w:r>
      <w:r>
        <w:rPr>
          <w:rFonts w:ascii="Arial" w:hAnsi="Arial" w:cs="Arial"/>
          <w:sz w:val="24"/>
          <w:szCs w:val="24"/>
        </w:rPr>
        <w:tab/>
        <w:t>Milligan Partners</w:t>
      </w:r>
    </w:p>
    <w:p w14:paraId="030D1A0D" w14:textId="62A17B4E" w:rsidR="005B1DBC" w:rsidRDefault="005B1DBC" w:rsidP="00EC0FD5">
      <w:pPr>
        <w:spacing w:after="0" w:line="240" w:lineRule="auto"/>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Corpolongo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5B1DBC">
        <w:rPr>
          <w:rFonts w:ascii="Arial" w:hAnsi="Arial" w:cs="Arial"/>
          <w:sz w:val="24"/>
          <w:szCs w:val="24"/>
        </w:rPr>
        <w:t>Oklahoma Department of Transportation</w:t>
      </w:r>
    </w:p>
    <w:p w14:paraId="6804539F" w14:textId="6B377696" w:rsidR="005B1DBC" w:rsidRDefault="005B1DBC" w:rsidP="005B1DBC">
      <w:pPr>
        <w:spacing w:after="0" w:line="240" w:lineRule="auto"/>
        <w:ind w:left="3600" w:hanging="3600"/>
        <w:rPr>
          <w:rFonts w:ascii="Arial" w:hAnsi="Arial" w:cs="Arial"/>
          <w:sz w:val="24"/>
          <w:szCs w:val="24"/>
        </w:rPr>
      </w:pPr>
      <w:r>
        <w:rPr>
          <w:rFonts w:ascii="Arial" w:hAnsi="Arial" w:cs="Arial"/>
          <w:sz w:val="24"/>
          <w:szCs w:val="24"/>
        </w:rPr>
        <w:t>Allison Curry</w:t>
      </w:r>
      <w:r>
        <w:rPr>
          <w:rFonts w:ascii="Arial" w:hAnsi="Arial" w:cs="Arial"/>
          <w:sz w:val="24"/>
          <w:szCs w:val="24"/>
        </w:rPr>
        <w:tab/>
      </w:r>
      <w:r w:rsidRPr="005B1DBC">
        <w:rPr>
          <w:rFonts w:ascii="Arial" w:hAnsi="Arial" w:cs="Arial"/>
          <w:sz w:val="24"/>
          <w:szCs w:val="24"/>
        </w:rPr>
        <w:t>Children's Hospital of Philadelphia / University of Pennsylvania</w:t>
      </w:r>
    </w:p>
    <w:p w14:paraId="49CD53AD" w14:textId="5247D14E" w:rsidR="005B1DBC" w:rsidRDefault="005B1DBC" w:rsidP="005B1DBC">
      <w:pPr>
        <w:spacing w:after="0" w:line="240" w:lineRule="auto"/>
        <w:ind w:left="3600" w:hanging="3600"/>
        <w:rPr>
          <w:rFonts w:ascii="Arial" w:hAnsi="Arial" w:cs="Arial"/>
          <w:sz w:val="24"/>
          <w:szCs w:val="24"/>
        </w:rPr>
      </w:pPr>
      <w:r>
        <w:rPr>
          <w:rFonts w:ascii="Arial" w:hAnsi="Arial" w:cs="Arial"/>
          <w:sz w:val="24"/>
          <w:szCs w:val="24"/>
        </w:rPr>
        <w:t>Sara Davidson</w:t>
      </w:r>
      <w:r>
        <w:rPr>
          <w:rFonts w:ascii="Arial" w:hAnsi="Arial" w:cs="Arial"/>
          <w:sz w:val="24"/>
          <w:szCs w:val="24"/>
        </w:rPr>
        <w:tab/>
        <w:t>ITS America</w:t>
      </w:r>
    </w:p>
    <w:p w14:paraId="28357202" w14:textId="1974D3FE" w:rsidR="005B1DBC" w:rsidRDefault="005B1DBC" w:rsidP="005B1DBC">
      <w:pPr>
        <w:spacing w:after="0" w:line="240" w:lineRule="auto"/>
        <w:ind w:left="3600" w:hanging="3600"/>
        <w:rPr>
          <w:rFonts w:ascii="Arial" w:hAnsi="Arial" w:cs="Arial"/>
          <w:sz w:val="24"/>
          <w:szCs w:val="24"/>
        </w:rPr>
      </w:pPr>
      <w:proofErr w:type="spellStart"/>
      <w:r>
        <w:rPr>
          <w:rFonts w:ascii="Arial" w:hAnsi="Arial" w:cs="Arial"/>
          <w:sz w:val="24"/>
          <w:szCs w:val="24"/>
        </w:rPr>
        <w:t>Mariaangelica</w:t>
      </w:r>
      <w:proofErr w:type="spellEnd"/>
      <w:r>
        <w:rPr>
          <w:rFonts w:ascii="Arial" w:hAnsi="Arial" w:cs="Arial"/>
          <w:sz w:val="24"/>
          <w:szCs w:val="24"/>
        </w:rPr>
        <w:t xml:space="preserve"> </w:t>
      </w:r>
      <w:proofErr w:type="spellStart"/>
      <w:r>
        <w:rPr>
          <w:rFonts w:ascii="Arial" w:hAnsi="Arial" w:cs="Arial"/>
          <w:sz w:val="24"/>
          <w:szCs w:val="24"/>
        </w:rPr>
        <w:t>Deeb</w:t>
      </w:r>
      <w:proofErr w:type="spellEnd"/>
      <w:r>
        <w:rPr>
          <w:rFonts w:ascii="Arial" w:hAnsi="Arial" w:cs="Arial"/>
          <w:sz w:val="24"/>
          <w:szCs w:val="24"/>
        </w:rPr>
        <w:tab/>
        <w:t>City of Mesa, AZ</w:t>
      </w:r>
    </w:p>
    <w:p w14:paraId="31F58520" w14:textId="526F927F" w:rsidR="005B1DBC" w:rsidRDefault="005B1DBC" w:rsidP="005B1DBC">
      <w:pPr>
        <w:spacing w:after="0" w:line="240" w:lineRule="auto"/>
        <w:ind w:left="3600" w:hanging="3600"/>
        <w:rPr>
          <w:rFonts w:ascii="Arial" w:hAnsi="Arial" w:cs="Arial"/>
          <w:sz w:val="24"/>
          <w:szCs w:val="24"/>
        </w:rPr>
      </w:pPr>
      <w:r>
        <w:rPr>
          <w:rFonts w:ascii="Arial" w:hAnsi="Arial" w:cs="Arial"/>
          <w:sz w:val="24"/>
          <w:szCs w:val="24"/>
        </w:rPr>
        <w:t>Carrie Diamond</w:t>
      </w:r>
      <w:r>
        <w:rPr>
          <w:rFonts w:ascii="Arial" w:hAnsi="Arial" w:cs="Arial"/>
          <w:sz w:val="24"/>
          <w:szCs w:val="24"/>
        </w:rPr>
        <w:tab/>
      </w:r>
      <w:proofErr w:type="spellStart"/>
      <w:r w:rsidRPr="005B1DBC">
        <w:rPr>
          <w:rFonts w:ascii="Arial" w:hAnsi="Arial" w:cs="Arial"/>
          <w:sz w:val="24"/>
          <w:szCs w:val="24"/>
        </w:rPr>
        <w:t>Easterseals</w:t>
      </w:r>
      <w:proofErr w:type="spellEnd"/>
      <w:r w:rsidRPr="005B1DBC">
        <w:rPr>
          <w:rFonts w:ascii="Arial" w:hAnsi="Arial" w:cs="Arial"/>
          <w:sz w:val="24"/>
          <w:szCs w:val="24"/>
        </w:rPr>
        <w:t>/National Aging &amp; Disability Transportation Center</w:t>
      </w:r>
    </w:p>
    <w:p w14:paraId="1D53E53C" w14:textId="7BDEB8F8" w:rsidR="005B1DBC" w:rsidRDefault="005B1DBC" w:rsidP="005B1DBC">
      <w:pPr>
        <w:spacing w:after="0" w:line="240" w:lineRule="auto"/>
        <w:ind w:left="3600" w:hanging="3600"/>
        <w:rPr>
          <w:rFonts w:ascii="Arial" w:hAnsi="Arial" w:cs="Arial"/>
          <w:sz w:val="24"/>
          <w:szCs w:val="24"/>
        </w:rPr>
      </w:pPr>
      <w:r>
        <w:rPr>
          <w:rFonts w:ascii="Arial" w:hAnsi="Arial" w:cs="Arial"/>
          <w:sz w:val="24"/>
          <w:szCs w:val="24"/>
        </w:rPr>
        <w:t xml:space="preserve">Virginia </w:t>
      </w:r>
      <w:proofErr w:type="spellStart"/>
      <w:r>
        <w:rPr>
          <w:rFonts w:ascii="Arial" w:hAnsi="Arial" w:cs="Arial"/>
          <w:sz w:val="24"/>
          <w:szCs w:val="24"/>
        </w:rPr>
        <w:t>Dize</w:t>
      </w:r>
      <w:proofErr w:type="spellEnd"/>
      <w:r>
        <w:rPr>
          <w:rFonts w:ascii="Arial" w:hAnsi="Arial" w:cs="Arial"/>
          <w:sz w:val="24"/>
          <w:szCs w:val="24"/>
        </w:rPr>
        <w:tab/>
      </w:r>
      <w:r w:rsidRPr="005B1DBC">
        <w:rPr>
          <w:rFonts w:ascii="Arial" w:hAnsi="Arial" w:cs="Arial"/>
          <w:sz w:val="24"/>
          <w:szCs w:val="24"/>
        </w:rPr>
        <w:t>National Aging and Disability Transportation Center</w:t>
      </w:r>
    </w:p>
    <w:p w14:paraId="2A6B0A2A" w14:textId="2FC171FF" w:rsidR="005B1DBC" w:rsidRDefault="005B1DBC" w:rsidP="005B1DBC">
      <w:pPr>
        <w:spacing w:after="0" w:line="240" w:lineRule="auto"/>
        <w:ind w:left="3600" w:hanging="3600"/>
        <w:rPr>
          <w:rFonts w:ascii="Arial" w:hAnsi="Arial" w:cs="Arial"/>
          <w:sz w:val="24"/>
          <w:szCs w:val="24"/>
        </w:rPr>
      </w:pPr>
      <w:r>
        <w:rPr>
          <w:rFonts w:ascii="Arial" w:hAnsi="Arial" w:cs="Arial"/>
          <w:sz w:val="24"/>
          <w:szCs w:val="24"/>
        </w:rPr>
        <w:t>Ronald Eck</w:t>
      </w:r>
      <w:r>
        <w:rPr>
          <w:rFonts w:ascii="Arial" w:hAnsi="Arial" w:cs="Arial"/>
          <w:sz w:val="24"/>
          <w:szCs w:val="24"/>
        </w:rPr>
        <w:tab/>
        <w:t>Consulting Engineer</w:t>
      </w:r>
    </w:p>
    <w:p w14:paraId="636B0C30" w14:textId="5E288D9F" w:rsidR="00F32127" w:rsidRDefault="00F32127" w:rsidP="00EF0214">
      <w:pPr>
        <w:spacing w:after="0" w:line="240" w:lineRule="auto"/>
        <w:rPr>
          <w:rFonts w:ascii="Arial" w:hAnsi="Arial" w:cs="Arial"/>
          <w:sz w:val="24"/>
          <w:szCs w:val="24"/>
        </w:rPr>
      </w:pPr>
      <w:r w:rsidRPr="00F91275">
        <w:rPr>
          <w:rFonts w:ascii="Arial" w:hAnsi="Arial" w:cs="Arial"/>
          <w:sz w:val="24"/>
          <w:szCs w:val="24"/>
        </w:rPr>
        <w:t>Sharon Field</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Federal Highway Administration</w:t>
      </w:r>
    </w:p>
    <w:p w14:paraId="54CDEBFF" w14:textId="78B01625" w:rsidR="00105B25" w:rsidRDefault="00105B25" w:rsidP="00EF0214">
      <w:pPr>
        <w:spacing w:after="0" w:line="240" w:lineRule="auto"/>
        <w:rPr>
          <w:rFonts w:ascii="Arial" w:hAnsi="Arial" w:cs="Arial"/>
          <w:sz w:val="24"/>
          <w:szCs w:val="24"/>
        </w:rPr>
      </w:pPr>
      <w:r>
        <w:rPr>
          <w:rFonts w:ascii="Arial" w:hAnsi="Arial" w:cs="Arial"/>
          <w:sz w:val="24"/>
          <w:szCs w:val="24"/>
        </w:rPr>
        <w:t>Amy Fong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FTA / DOL</w:t>
      </w:r>
    </w:p>
    <w:p w14:paraId="164E7557" w14:textId="5A103596" w:rsidR="00105B25" w:rsidRDefault="00105B25" w:rsidP="00EF0214">
      <w:pPr>
        <w:spacing w:after="0" w:line="240" w:lineRule="auto"/>
        <w:rPr>
          <w:rFonts w:ascii="Arial" w:hAnsi="Arial" w:cs="Arial"/>
          <w:sz w:val="24"/>
          <w:szCs w:val="24"/>
        </w:rPr>
      </w:pPr>
      <w:r>
        <w:rPr>
          <w:rFonts w:ascii="Arial" w:hAnsi="Arial" w:cs="Arial"/>
          <w:sz w:val="24"/>
          <w:szCs w:val="24"/>
        </w:rPr>
        <w:t>Sara Freed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Penn State University</w:t>
      </w:r>
    </w:p>
    <w:p w14:paraId="3AE49389" w14:textId="69A5F90B" w:rsidR="00105B25" w:rsidRDefault="00105B25" w:rsidP="00EF0214">
      <w:pPr>
        <w:spacing w:after="0" w:line="240" w:lineRule="auto"/>
        <w:rPr>
          <w:rFonts w:ascii="Arial" w:hAnsi="Arial" w:cs="Arial"/>
          <w:sz w:val="24"/>
          <w:szCs w:val="24"/>
        </w:rPr>
      </w:pPr>
      <w:r>
        <w:rPr>
          <w:rFonts w:ascii="Arial" w:hAnsi="Arial" w:cs="Arial"/>
          <w:sz w:val="24"/>
          <w:szCs w:val="24"/>
        </w:rPr>
        <w:t>Matt Friedman</w:t>
      </w:r>
      <w:r>
        <w:rPr>
          <w:rFonts w:ascii="Arial" w:hAnsi="Arial" w:cs="Arial"/>
          <w:sz w:val="24"/>
          <w:szCs w:val="24"/>
        </w:rPr>
        <w:tab/>
      </w:r>
      <w:r>
        <w:rPr>
          <w:rFonts w:ascii="Arial" w:hAnsi="Arial" w:cs="Arial"/>
          <w:sz w:val="24"/>
          <w:szCs w:val="24"/>
        </w:rPr>
        <w:tab/>
      </w:r>
      <w:r>
        <w:rPr>
          <w:rFonts w:ascii="Arial" w:hAnsi="Arial" w:cs="Arial"/>
          <w:sz w:val="24"/>
          <w:szCs w:val="24"/>
        </w:rPr>
        <w:tab/>
        <w:t>Caltrans</w:t>
      </w:r>
    </w:p>
    <w:p w14:paraId="1F4FF8E2" w14:textId="2CF3509E" w:rsidR="00105B25" w:rsidRDefault="00105B25" w:rsidP="00EF0214">
      <w:pPr>
        <w:spacing w:after="0" w:line="240" w:lineRule="auto"/>
        <w:rPr>
          <w:rFonts w:ascii="Arial" w:hAnsi="Arial" w:cs="Arial"/>
          <w:sz w:val="24"/>
          <w:szCs w:val="24"/>
        </w:rPr>
      </w:pPr>
      <w:r>
        <w:rPr>
          <w:rFonts w:ascii="Arial" w:hAnsi="Arial" w:cs="Arial"/>
          <w:sz w:val="24"/>
          <w:szCs w:val="24"/>
        </w:rPr>
        <w:t>Jennifer Frost</w:t>
      </w:r>
      <w:r>
        <w:rPr>
          <w:rFonts w:ascii="Arial" w:hAnsi="Arial" w:cs="Arial"/>
          <w:sz w:val="24"/>
          <w:szCs w:val="24"/>
        </w:rPr>
        <w:tab/>
      </w:r>
      <w:r>
        <w:rPr>
          <w:rFonts w:ascii="Arial" w:hAnsi="Arial" w:cs="Arial"/>
          <w:sz w:val="24"/>
          <w:szCs w:val="24"/>
        </w:rPr>
        <w:tab/>
      </w:r>
      <w:r>
        <w:rPr>
          <w:rFonts w:ascii="Arial" w:hAnsi="Arial" w:cs="Arial"/>
          <w:sz w:val="24"/>
          <w:szCs w:val="24"/>
        </w:rPr>
        <w:tab/>
        <w:t>Dallas Area Rapid Transit</w:t>
      </w:r>
    </w:p>
    <w:p w14:paraId="0D687992" w14:textId="1EE0F050" w:rsidR="00105B25" w:rsidRDefault="00105B25" w:rsidP="00EF0214">
      <w:pPr>
        <w:spacing w:after="0" w:line="240" w:lineRule="auto"/>
        <w:rPr>
          <w:rFonts w:ascii="Arial" w:hAnsi="Arial" w:cs="Arial"/>
          <w:sz w:val="24"/>
          <w:szCs w:val="24"/>
        </w:rPr>
      </w:pPr>
      <w:r>
        <w:rPr>
          <w:rFonts w:ascii="Arial" w:hAnsi="Arial" w:cs="Arial"/>
          <w:sz w:val="24"/>
          <w:szCs w:val="24"/>
        </w:rPr>
        <w:t xml:space="preserve">Brittney </w:t>
      </w:r>
      <w:proofErr w:type="spellStart"/>
      <w:r>
        <w:rPr>
          <w:rFonts w:ascii="Arial" w:hAnsi="Arial" w:cs="Arial"/>
          <w:sz w:val="24"/>
          <w:szCs w:val="24"/>
        </w:rPr>
        <w:t>Gick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Texas A&amp;M Transportation Institute </w:t>
      </w:r>
    </w:p>
    <w:p w14:paraId="366FFC6A" w14:textId="2F1DD523" w:rsidR="00105B25" w:rsidRDefault="00105B25" w:rsidP="00EF0214">
      <w:pPr>
        <w:spacing w:after="0" w:line="240" w:lineRule="auto"/>
        <w:rPr>
          <w:rFonts w:ascii="Arial" w:hAnsi="Arial" w:cs="Arial"/>
          <w:sz w:val="24"/>
          <w:szCs w:val="24"/>
        </w:rPr>
      </w:pPr>
      <w:r>
        <w:rPr>
          <w:rFonts w:ascii="Arial" w:hAnsi="Arial" w:cs="Arial"/>
          <w:sz w:val="24"/>
          <w:szCs w:val="24"/>
        </w:rPr>
        <w:t>Todd Goldman</w:t>
      </w:r>
      <w:r>
        <w:rPr>
          <w:rFonts w:ascii="Arial" w:hAnsi="Arial" w:cs="Arial"/>
          <w:sz w:val="24"/>
          <w:szCs w:val="24"/>
        </w:rPr>
        <w:tab/>
      </w:r>
      <w:r>
        <w:rPr>
          <w:rFonts w:ascii="Arial" w:hAnsi="Arial" w:cs="Arial"/>
          <w:sz w:val="24"/>
          <w:szCs w:val="24"/>
        </w:rPr>
        <w:tab/>
      </w:r>
      <w:r>
        <w:rPr>
          <w:rFonts w:ascii="Arial" w:hAnsi="Arial" w:cs="Arial"/>
          <w:sz w:val="24"/>
          <w:szCs w:val="24"/>
        </w:rPr>
        <w:tab/>
      </w:r>
      <w:r w:rsidRPr="00105B25">
        <w:rPr>
          <w:rFonts w:ascii="Arial" w:hAnsi="Arial" w:cs="Arial"/>
          <w:sz w:val="24"/>
          <w:szCs w:val="24"/>
        </w:rPr>
        <w:t>Port Authority of New York and New Jersey</w:t>
      </w:r>
    </w:p>
    <w:p w14:paraId="26865DC2" w14:textId="1D5A3418" w:rsidR="00105B25" w:rsidRDefault="00105B25" w:rsidP="00EF0214">
      <w:pPr>
        <w:spacing w:after="0" w:line="240" w:lineRule="auto"/>
        <w:rPr>
          <w:rFonts w:ascii="Arial" w:hAnsi="Arial" w:cs="Arial"/>
          <w:sz w:val="24"/>
          <w:szCs w:val="24"/>
        </w:rPr>
      </w:pPr>
      <w:r>
        <w:rPr>
          <w:rFonts w:ascii="Arial" w:hAnsi="Arial" w:cs="Arial"/>
          <w:sz w:val="24"/>
          <w:szCs w:val="24"/>
        </w:rPr>
        <w:t>Jing Guo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Tennessee, Knoxville</w:t>
      </w:r>
    </w:p>
    <w:p w14:paraId="288D4E2B" w14:textId="2A73886A" w:rsidR="00105B25" w:rsidRDefault="00105B25" w:rsidP="00EF0214">
      <w:pPr>
        <w:spacing w:after="0" w:line="240" w:lineRule="auto"/>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Hallenbeck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Pr="00105B25">
        <w:rPr>
          <w:rFonts w:ascii="Arial" w:hAnsi="Arial" w:cs="Arial"/>
          <w:sz w:val="24"/>
          <w:szCs w:val="24"/>
        </w:rPr>
        <w:t>TRAC - University of Washington</w:t>
      </w:r>
    </w:p>
    <w:p w14:paraId="0D31575C" w14:textId="2B8A5977" w:rsidR="003E49F0" w:rsidRDefault="003E49F0" w:rsidP="00EF0214">
      <w:pPr>
        <w:spacing w:after="0" w:line="240" w:lineRule="auto"/>
        <w:rPr>
          <w:rFonts w:ascii="Arial" w:hAnsi="Arial" w:cs="Arial"/>
          <w:sz w:val="24"/>
          <w:szCs w:val="24"/>
        </w:rPr>
      </w:pPr>
      <w:r w:rsidRPr="00F91275">
        <w:rPr>
          <w:rFonts w:ascii="Arial" w:hAnsi="Arial" w:cs="Arial"/>
          <w:sz w:val="24"/>
          <w:szCs w:val="24"/>
        </w:rPr>
        <w:t>Gary Hsueh</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00105B25">
        <w:rPr>
          <w:rFonts w:ascii="Arial" w:hAnsi="Arial" w:cs="Arial"/>
          <w:sz w:val="24"/>
          <w:szCs w:val="24"/>
        </w:rPr>
        <w:t>CHS Consulting</w:t>
      </w:r>
    </w:p>
    <w:p w14:paraId="148BA7C3" w14:textId="68AFEE70" w:rsidR="00105B25" w:rsidRDefault="00105B25" w:rsidP="00EF0214">
      <w:pPr>
        <w:spacing w:after="0" w:line="240" w:lineRule="auto"/>
        <w:rPr>
          <w:rFonts w:ascii="Arial" w:hAnsi="Arial" w:cs="Arial"/>
          <w:sz w:val="24"/>
          <w:szCs w:val="24"/>
        </w:rPr>
      </w:pPr>
      <w:r>
        <w:rPr>
          <w:rFonts w:ascii="Arial" w:hAnsi="Arial" w:cs="Arial"/>
          <w:sz w:val="24"/>
          <w:szCs w:val="24"/>
        </w:rPr>
        <w:t xml:space="preserve">Morgan </w:t>
      </w:r>
      <w:proofErr w:type="spellStart"/>
      <w:r>
        <w:rPr>
          <w:rFonts w:ascii="Arial" w:hAnsi="Arial" w:cs="Arial"/>
          <w:sz w:val="24"/>
          <w:szCs w:val="24"/>
        </w:rPr>
        <w:t>Hunlen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Thrivance</w:t>
      </w:r>
      <w:proofErr w:type="spellEnd"/>
      <w:r>
        <w:rPr>
          <w:rFonts w:ascii="Arial" w:hAnsi="Arial" w:cs="Arial"/>
          <w:sz w:val="24"/>
          <w:szCs w:val="24"/>
        </w:rPr>
        <w:t xml:space="preserve"> Group</w:t>
      </w:r>
    </w:p>
    <w:p w14:paraId="405B2F61" w14:textId="1FD5AA24" w:rsidR="00105B25" w:rsidRDefault="00105B25" w:rsidP="00EF0214">
      <w:pPr>
        <w:spacing w:after="0" w:line="240" w:lineRule="auto"/>
        <w:rPr>
          <w:rFonts w:ascii="Arial" w:hAnsi="Arial" w:cs="Arial"/>
          <w:sz w:val="24"/>
          <w:szCs w:val="24"/>
        </w:rPr>
      </w:pPr>
      <w:proofErr w:type="spellStart"/>
      <w:r>
        <w:rPr>
          <w:rFonts w:ascii="Arial" w:hAnsi="Arial" w:cs="Arial"/>
          <w:sz w:val="24"/>
          <w:szCs w:val="24"/>
        </w:rPr>
        <w:t>Siwon</w:t>
      </w:r>
      <w:proofErr w:type="spellEnd"/>
      <w:r>
        <w:rPr>
          <w:rFonts w:ascii="Arial" w:hAnsi="Arial" w:cs="Arial"/>
          <w:sz w:val="24"/>
          <w:szCs w:val="24"/>
        </w:rPr>
        <w:t xml:space="preserve"> Jang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USF CUTR</w:t>
      </w:r>
    </w:p>
    <w:p w14:paraId="62ECE292" w14:textId="294F063E" w:rsidR="00105B25" w:rsidRDefault="00105B25" w:rsidP="00EF0214">
      <w:pPr>
        <w:spacing w:after="0" w:line="240" w:lineRule="auto"/>
        <w:rPr>
          <w:rFonts w:ascii="Arial" w:hAnsi="Arial" w:cs="Arial"/>
          <w:sz w:val="24"/>
          <w:szCs w:val="24"/>
        </w:rPr>
      </w:pPr>
      <w:proofErr w:type="spellStart"/>
      <w:r>
        <w:rPr>
          <w:rFonts w:ascii="Arial" w:hAnsi="Arial" w:cs="Arial"/>
          <w:sz w:val="24"/>
          <w:szCs w:val="24"/>
        </w:rPr>
        <w:t>Jianjing</w:t>
      </w:r>
      <w:proofErr w:type="spellEnd"/>
      <w:r>
        <w:rPr>
          <w:rFonts w:ascii="Arial" w:hAnsi="Arial" w:cs="Arial"/>
          <w:sz w:val="24"/>
          <w:szCs w:val="24"/>
        </w:rPr>
        <w:t xml:space="preserve"> Jin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Alberta</w:t>
      </w:r>
    </w:p>
    <w:p w14:paraId="57AF3477" w14:textId="5C735969" w:rsidR="00105B25" w:rsidRDefault="00105B25" w:rsidP="00EF0214">
      <w:pPr>
        <w:spacing w:after="0" w:line="240" w:lineRule="auto"/>
        <w:rPr>
          <w:rFonts w:ascii="Arial" w:hAnsi="Arial" w:cs="Arial"/>
          <w:sz w:val="24"/>
          <w:szCs w:val="24"/>
        </w:rPr>
      </w:pPr>
      <w:proofErr w:type="spellStart"/>
      <w:r>
        <w:rPr>
          <w:rFonts w:ascii="Arial" w:hAnsi="Arial" w:cs="Arial"/>
          <w:sz w:val="24"/>
          <w:szCs w:val="24"/>
        </w:rPr>
        <w:t>Sudir</w:t>
      </w:r>
      <w:proofErr w:type="spellEnd"/>
      <w:r>
        <w:rPr>
          <w:rFonts w:ascii="Arial" w:hAnsi="Arial" w:cs="Arial"/>
          <w:sz w:val="24"/>
          <w:szCs w:val="24"/>
        </w:rPr>
        <w:t xml:space="preserve"> Joshi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New Jersey Department of Transportation</w:t>
      </w:r>
    </w:p>
    <w:p w14:paraId="5039F0E7" w14:textId="3BACD0C3" w:rsidR="00105B25" w:rsidRDefault="00105B25" w:rsidP="00EF0214">
      <w:pPr>
        <w:spacing w:after="0" w:line="240" w:lineRule="auto"/>
        <w:rPr>
          <w:rFonts w:ascii="Arial" w:hAnsi="Arial" w:cs="Arial"/>
          <w:sz w:val="24"/>
          <w:szCs w:val="24"/>
        </w:rPr>
      </w:pPr>
      <w:r>
        <w:rPr>
          <w:rFonts w:ascii="Arial" w:hAnsi="Arial" w:cs="Arial"/>
          <w:sz w:val="24"/>
          <w:szCs w:val="24"/>
        </w:rPr>
        <w:t xml:space="preserve">Victor </w:t>
      </w:r>
      <w:proofErr w:type="spellStart"/>
      <w:r>
        <w:rPr>
          <w:rFonts w:ascii="Arial" w:hAnsi="Arial" w:cs="Arial"/>
          <w:sz w:val="24"/>
          <w:szCs w:val="24"/>
        </w:rPr>
        <w:t>Kamhi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Retired</w:t>
      </w:r>
    </w:p>
    <w:p w14:paraId="6FD19317" w14:textId="56E69ED0" w:rsidR="00105B25" w:rsidRDefault="00105B25" w:rsidP="00EF0214">
      <w:pPr>
        <w:spacing w:after="0" w:line="240" w:lineRule="auto"/>
        <w:rPr>
          <w:rFonts w:ascii="Arial" w:hAnsi="Arial" w:cs="Arial"/>
          <w:sz w:val="24"/>
          <w:szCs w:val="24"/>
        </w:rPr>
      </w:pPr>
      <w:r>
        <w:rPr>
          <w:rFonts w:ascii="Arial" w:hAnsi="Arial" w:cs="Arial"/>
          <w:sz w:val="24"/>
          <w:szCs w:val="24"/>
        </w:rPr>
        <w:t xml:space="preserve">Bogdan </w:t>
      </w:r>
      <w:proofErr w:type="spellStart"/>
      <w:r>
        <w:rPr>
          <w:rFonts w:ascii="Arial" w:hAnsi="Arial" w:cs="Arial"/>
          <w:sz w:val="24"/>
          <w:szCs w:val="24"/>
        </w:rPr>
        <w:t>Kapatsila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University of Alberta</w:t>
      </w:r>
    </w:p>
    <w:p w14:paraId="68676B40" w14:textId="1504EF4B" w:rsidR="00105B25" w:rsidRDefault="00105B25" w:rsidP="00EF0214">
      <w:pPr>
        <w:spacing w:after="0" w:line="240" w:lineRule="auto"/>
        <w:rPr>
          <w:rFonts w:ascii="Arial" w:hAnsi="Arial" w:cs="Arial"/>
          <w:sz w:val="24"/>
          <w:szCs w:val="24"/>
        </w:rPr>
      </w:pPr>
      <w:proofErr w:type="spellStart"/>
      <w:r>
        <w:rPr>
          <w:rFonts w:ascii="Arial" w:hAnsi="Arial" w:cs="Arial"/>
          <w:sz w:val="24"/>
          <w:szCs w:val="24"/>
        </w:rPr>
        <w:t>Sogand</w:t>
      </w:r>
      <w:proofErr w:type="spellEnd"/>
      <w:r>
        <w:rPr>
          <w:rFonts w:ascii="Arial" w:hAnsi="Arial" w:cs="Arial"/>
          <w:sz w:val="24"/>
          <w:szCs w:val="24"/>
        </w:rPr>
        <w:t xml:space="preserve"> </w:t>
      </w:r>
      <w:proofErr w:type="spellStart"/>
      <w:r>
        <w:rPr>
          <w:rFonts w:ascii="Arial" w:hAnsi="Arial" w:cs="Arial"/>
          <w:sz w:val="24"/>
          <w:szCs w:val="24"/>
        </w:rPr>
        <w:t>Karbalaieali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ATCS</w:t>
      </w:r>
    </w:p>
    <w:p w14:paraId="795CBFBF" w14:textId="412E1EFD" w:rsidR="00105B25" w:rsidRDefault="00105B25" w:rsidP="00EF0214">
      <w:pPr>
        <w:spacing w:after="0" w:line="240" w:lineRule="auto"/>
        <w:rPr>
          <w:rFonts w:ascii="Arial" w:hAnsi="Arial" w:cs="Arial"/>
          <w:sz w:val="24"/>
          <w:szCs w:val="24"/>
        </w:rPr>
      </w:pPr>
      <w:r>
        <w:rPr>
          <w:rFonts w:ascii="Arial" w:hAnsi="Arial" w:cs="Arial"/>
          <w:sz w:val="24"/>
          <w:szCs w:val="24"/>
        </w:rPr>
        <w:t>Colin Keller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05B25">
        <w:rPr>
          <w:rFonts w:ascii="Arial" w:hAnsi="Arial" w:cs="Arial"/>
          <w:sz w:val="24"/>
          <w:szCs w:val="24"/>
        </w:rPr>
        <w:t>Golden Crescent Regional Planning Commission</w:t>
      </w:r>
    </w:p>
    <w:p w14:paraId="2167B344" w14:textId="5C0887C2" w:rsidR="00105B25" w:rsidRDefault="00105B25" w:rsidP="00EF0214">
      <w:pPr>
        <w:spacing w:after="0" w:line="240" w:lineRule="auto"/>
        <w:rPr>
          <w:rFonts w:ascii="Arial" w:hAnsi="Arial" w:cs="Arial"/>
          <w:sz w:val="24"/>
          <w:szCs w:val="24"/>
        </w:rPr>
      </w:pPr>
      <w:r>
        <w:rPr>
          <w:rFonts w:ascii="Arial" w:hAnsi="Arial" w:cs="Arial"/>
          <w:sz w:val="24"/>
          <w:szCs w:val="24"/>
        </w:rPr>
        <w:t xml:space="preserve">Alison </w:t>
      </w:r>
      <w:proofErr w:type="spellStart"/>
      <w:r>
        <w:rPr>
          <w:rFonts w:ascii="Arial" w:hAnsi="Arial" w:cs="Arial"/>
          <w:sz w:val="24"/>
          <w:szCs w:val="24"/>
        </w:rPr>
        <w:t>Lebwohl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Wisconsin DOT</w:t>
      </w:r>
    </w:p>
    <w:p w14:paraId="4E4CFDF9" w14:textId="4E1D7F25" w:rsidR="00105B25" w:rsidRDefault="00105B25" w:rsidP="00EF0214">
      <w:pPr>
        <w:spacing w:after="0" w:line="240" w:lineRule="auto"/>
        <w:rPr>
          <w:rFonts w:ascii="Arial" w:hAnsi="Arial" w:cs="Arial"/>
          <w:sz w:val="24"/>
          <w:szCs w:val="24"/>
        </w:rPr>
      </w:pPr>
      <w:r>
        <w:rPr>
          <w:rFonts w:ascii="Arial" w:hAnsi="Arial" w:cs="Arial"/>
          <w:sz w:val="24"/>
          <w:szCs w:val="24"/>
        </w:rPr>
        <w:t xml:space="preserve">Lisa L. </w:t>
      </w:r>
      <w:proofErr w:type="spellStart"/>
      <w:r>
        <w:rPr>
          <w:rFonts w:ascii="Arial" w:hAnsi="Arial" w:cs="Arial"/>
          <w:sz w:val="24"/>
          <w:szCs w:val="24"/>
        </w:rPr>
        <w:t>Losada</w:t>
      </w:r>
      <w:proofErr w:type="spellEnd"/>
      <w:r>
        <w:rPr>
          <w:rFonts w:ascii="Arial" w:hAnsi="Arial" w:cs="Arial"/>
          <w:sz w:val="24"/>
          <w:szCs w:val="24"/>
        </w:rPr>
        <w:t>-Rojas</w:t>
      </w:r>
      <w:r>
        <w:rPr>
          <w:rFonts w:ascii="Arial" w:hAnsi="Arial" w:cs="Arial"/>
          <w:sz w:val="24"/>
          <w:szCs w:val="24"/>
        </w:rPr>
        <w:tab/>
      </w:r>
      <w:r>
        <w:rPr>
          <w:rFonts w:ascii="Arial" w:hAnsi="Arial" w:cs="Arial"/>
          <w:sz w:val="24"/>
          <w:szCs w:val="24"/>
        </w:rPr>
        <w:tab/>
        <w:t>Purdue University</w:t>
      </w:r>
    </w:p>
    <w:p w14:paraId="02FDB6D5" w14:textId="0C2C410B" w:rsidR="00EF0214" w:rsidRDefault="00EF0214" w:rsidP="00EF0214">
      <w:pPr>
        <w:spacing w:after="0" w:line="240" w:lineRule="auto"/>
        <w:rPr>
          <w:rFonts w:ascii="Arial" w:hAnsi="Arial" w:cs="Arial"/>
          <w:sz w:val="24"/>
          <w:szCs w:val="24"/>
        </w:rPr>
      </w:pPr>
      <w:r w:rsidRPr="00F91275">
        <w:rPr>
          <w:rFonts w:ascii="Arial" w:hAnsi="Arial" w:cs="Arial"/>
          <w:sz w:val="24"/>
          <w:szCs w:val="24"/>
        </w:rPr>
        <w:t>Eileen Yeh-Lin Lu</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Eden Social Welfare Foundation</w:t>
      </w:r>
    </w:p>
    <w:p w14:paraId="18C7FA4C" w14:textId="5FDF8046" w:rsidR="001B2C7F" w:rsidRDefault="001B2C7F" w:rsidP="00EF0214">
      <w:pPr>
        <w:spacing w:after="0" w:line="240" w:lineRule="auto"/>
        <w:rPr>
          <w:rFonts w:ascii="Arial" w:hAnsi="Arial" w:cs="Arial"/>
          <w:sz w:val="24"/>
          <w:szCs w:val="24"/>
        </w:rPr>
      </w:pPr>
      <w:r>
        <w:rPr>
          <w:rFonts w:ascii="Arial" w:hAnsi="Arial" w:cs="Arial"/>
          <w:sz w:val="24"/>
          <w:szCs w:val="24"/>
        </w:rPr>
        <w:t>Trang Luong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South Florida</w:t>
      </w:r>
    </w:p>
    <w:p w14:paraId="1CF312D1" w14:textId="3425AA87" w:rsidR="001B2C7F" w:rsidRPr="00F91275" w:rsidRDefault="001B2C7F" w:rsidP="00EF0214">
      <w:pPr>
        <w:spacing w:after="0" w:line="240" w:lineRule="auto"/>
        <w:rPr>
          <w:rFonts w:ascii="Arial" w:hAnsi="Arial" w:cs="Arial"/>
          <w:sz w:val="24"/>
          <w:szCs w:val="24"/>
        </w:rPr>
      </w:pPr>
      <w:r>
        <w:rPr>
          <w:rFonts w:ascii="Arial" w:hAnsi="Arial" w:cs="Arial"/>
          <w:sz w:val="24"/>
          <w:szCs w:val="24"/>
        </w:rPr>
        <w:t>John MacArthur</w:t>
      </w:r>
      <w:r>
        <w:rPr>
          <w:rFonts w:ascii="Arial" w:hAnsi="Arial" w:cs="Arial"/>
          <w:sz w:val="24"/>
          <w:szCs w:val="24"/>
        </w:rPr>
        <w:tab/>
      </w:r>
      <w:r>
        <w:rPr>
          <w:rFonts w:ascii="Arial" w:hAnsi="Arial" w:cs="Arial"/>
          <w:sz w:val="24"/>
          <w:szCs w:val="24"/>
        </w:rPr>
        <w:tab/>
      </w:r>
      <w:r>
        <w:rPr>
          <w:rFonts w:ascii="Arial" w:hAnsi="Arial" w:cs="Arial"/>
          <w:sz w:val="24"/>
          <w:szCs w:val="24"/>
        </w:rPr>
        <w:tab/>
        <w:t>Portland State University</w:t>
      </w:r>
    </w:p>
    <w:p w14:paraId="28F378D8" w14:textId="240BC547" w:rsidR="00EC0FD5" w:rsidRDefault="00EC0FD5" w:rsidP="00EF0214">
      <w:pPr>
        <w:spacing w:after="0" w:line="240" w:lineRule="auto"/>
        <w:rPr>
          <w:rFonts w:ascii="Arial" w:hAnsi="Arial" w:cs="Arial"/>
          <w:sz w:val="24"/>
          <w:szCs w:val="24"/>
        </w:rPr>
      </w:pPr>
      <w:r w:rsidRPr="00F91275">
        <w:rPr>
          <w:rFonts w:ascii="Arial" w:hAnsi="Arial" w:cs="Arial"/>
          <w:sz w:val="24"/>
          <w:szCs w:val="24"/>
        </w:rPr>
        <w:t xml:space="preserve">Sarah </w:t>
      </w:r>
      <w:proofErr w:type="spellStart"/>
      <w:r w:rsidRPr="00F91275">
        <w:rPr>
          <w:rFonts w:ascii="Arial" w:hAnsi="Arial" w:cs="Arial"/>
          <w:sz w:val="24"/>
          <w:szCs w:val="24"/>
        </w:rPr>
        <w:t>Malaier</w:t>
      </w:r>
      <w:proofErr w:type="spellEnd"/>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American Foundation for the Blind</w:t>
      </w:r>
    </w:p>
    <w:p w14:paraId="729BEC2A" w14:textId="68B16F43" w:rsidR="001B2C7F" w:rsidRDefault="001B2C7F" w:rsidP="00EF0214">
      <w:pPr>
        <w:spacing w:after="0" w:line="240" w:lineRule="auto"/>
        <w:rPr>
          <w:rFonts w:ascii="Arial" w:hAnsi="Arial" w:cs="Arial"/>
          <w:sz w:val="24"/>
          <w:szCs w:val="24"/>
        </w:rPr>
      </w:pPr>
      <w:r>
        <w:rPr>
          <w:rFonts w:ascii="Arial" w:hAnsi="Arial" w:cs="Arial"/>
          <w:sz w:val="24"/>
          <w:szCs w:val="24"/>
        </w:rPr>
        <w:t>Claude Marin-</w:t>
      </w:r>
      <w:proofErr w:type="spellStart"/>
      <w:r>
        <w:rPr>
          <w:rFonts w:ascii="Arial" w:hAnsi="Arial" w:cs="Arial"/>
          <w:sz w:val="24"/>
          <w:szCs w:val="24"/>
        </w:rPr>
        <w:t>Lamellet</w:t>
      </w:r>
      <w:proofErr w:type="spellEnd"/>
      <w:r>
        <w:rPr>
          <w:rFonts w:ascii="Arial" w:hAnsi="Arial" w:cs="Arial"/>
          <w:sz w:val="24"/>
          <w:szCs w:val="24"/>
        </w:rPr>
        <w:tab/>
      </w:r>
      <w:r>
        <w:rPr>
          <w:rFonts w:ascii="Arial" w:hAnsi="Arial" w:cs="Arial"/>
          <w:sz w:val="24"/>
          <w:szCs w:val="24"/>
        </w:rPr>
        <w:tab/>
        <w:t>U</w:t>
      </w:r>
      <w:r w:rsidRPr="001B2C7F">
        <w:rPr>
          <w:rFonts w:ascii="Arial" w:hAnsi="Arial" w:cs="Arial"/>
          <w:sz w:val="24"/>
          <w:szCs w:val="24"/>
        </w:rPr>
        <w:t xml:space="preserve">niversité </w:t>
      </w:r>
      <w:r>
        <w:rPr>
          <w:rFonts w:ascii="Arial" w:hAnsi="Arial" w:cs="Arial"/>
          <w:sz w:val="24"/>
          <w:szCs w:val="24"/>
        </w:rPr>
        <w:t>G</w:t>
      </w:r>
      <w:r w:rsidRPr="001B2C7F">
        <w:rPr>
          <w:rFonts w:ascii="Arial" w:hAnsi="Arial" w:cs="Arial"/>
          <w:sz w:val="24"/>
          <w:szCs w:val="24"/>
        </w:rPr>
        <w:t xml:space="preserve">ustave </w:t>
      </w:r>
      <w:r>
        <w:rPr>
          <w:rFonts w:ascii="Arial" w:hAnsi="Arial" w:cs="Arial"/>
          <w:sz w:val="24"/>
          <w:szCs w:val="24"/>
        </w:rPr>
        <w:t>E</w:t>
      </w:r>
      <w:r w:rsidRPr="001B2C7F">
        <w:rPr>
          <w:rFonts w:ascii="Arial" w:hAnsi="Arial" w:cs="Arial"/>
          <w:sz w:val="24"/>
          <w:szCs w:val="24"/>
        </w:rPr>
        <w:t>iffel</w:t>
      </w:r>
    </w:p>
    <w:p w14:paraId="7A065A2B" w14:textId="1B9C9FDA" w:rsidR="001B2C7F" w:rsidRDefault="001B2C7F" w:rsidP="00EF0214">
      <w:pPr>
        <w:spacing w:after="0" w:line="240" w:lineRule="auto"/>
        <w:rPr>
          <w:rFonts w:ascii="Arial" w:hAnsi="Arial" w:cs="Arial"/>
          <w:sz w:val="24"/>
          <w:szCs w:val="24"/>
        </w:rPr>
      </w:pPr>
      <w:r>
        <w:rPr>
          <w:rFonts w:ascii="Arial" w:hAnsi="Arial" w:cs="Arial"/>
          <w:sz w:val="24"/>
          <w:szCs w:val="24"/>
        </w:rPr>
        <w:t xml:space="preserve">Sandra </w:t>
      </w:r>
      <w:proofErr w:type="spellStart"/>
      <w:r>
        <w:rPr>
          <w:rFonts w:ascii="Arial" w:hAnsi="Arial" w:cs="Arial"/>
          <w:sz w:val="24"/>
          <w:szCs w:val="24"/>
        </w:rPr>
        <w:t>Misiewicz</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CDTC</w:t>
      </w:r>
    </w:p>
    <w:p w14:paraId="62AD39A5" w14:textId="41C43B84" w:rsidR="001B2C7F" w:rsidRDefault="001B2C7F" w:rsidP="00EF0214">
      <w:pPr>
        <w:spacing w:after="0" w:line="240" w:lineRule="auto"/>
        <w:rPr>
          <w:rFonts w:ascii="Arial" w:hAnsi="Arial" w:cs="Arial"/>
          <w:sz w:val="24"/>
          <w:szCs w:val="24"/>
        </w:rPr>
      </w:pPr>
      <w:r>
        <w:rPr>
          <w:rFonts w:ascii="Arial" w:hAnsi="Arial" w:cs="Arial"/>
          <w:sz w:val="24"/>
          <w:szCs w:val="24"/>
        </w:rPr>
        <w:lastRenderedPageBreak/>
        <w:t>Suman Mitra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2C7F">
        <w:rPr>
          <w:rFonts w:ascii="Arial" w:hAnsi="Arial" w:cs="Arial"/>
          <w:sz w:val="24"/>
          <w:szCs w:val="24"/>
        </w:rPr>
        <w:t>University of Arkansas, Fayetteville</w:t>
      </w:r>
    </w:p>
    <w:p w14:paraId="202BFF43" w14:textId="7C95879A" w:rsidR="001B2C7F" w:rsidRDefault="001B2C7F" w:rsidP="00EF0214">
      <w:pPr>
        <w:spacing w:after="0" w:line="240" w:lineRule="auto"/>
        <w:rPr>
          <w:rFonts w:ascii="Arial" w:hAnsi="Arial" w:cs="Arial"/>
          <w:sz w:val="24"/>
          <w:szCs w:val="24"/>
        </w:rPr>
      </w:pPr>
      <w:r>
        <w:rPr>
          <w:rFonts w:ascii="Arial" w:hAnsi="Arial" w:cs="Arial"/>
          <w:sz w:val="24"/>
          <w:szCs w:val="24"/>
        </w:rPr>
        <w:t xml:space="preserve">Sherri </w:t>
      </w:r>
      <w:proofErr w:type="spellStart"/>
      <w:r>
        <w:rPr>
          <w:rFonts w:ascii="Arial" w:hAnsi="Arial" w:cs="Arial"/>
          <w:sz w:val="24"/>
          <w:szCs w:val="24"/>
        </w:rPr>
        <w:t>Mohebbi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ITCurves</w:t>
      </w:r>
      <w:proofErr w:type="spellEnd"/>
    </w:p>
    <w:p w14:paraId="0F801A35" w14:textId="1987C706" w:rsidR="001B2C7F" w:rsidRDefault="001B2C7F" w:rsidP="001B2C7F">
      <w:pPr>
        <w:spacing w:after="0" w:line="240" w:lineRule="auto"/>
        <w:ind w:left="3600" w:hanging="3600"/>
        <w:rPr>
          <w:rFonts w:ascii="Arial" w:hAnsi="Arial" w:cs="Arial"/>
          <w:sz w:val="24"/>
          <w:szCs w:val="24"/>
        </w:rPr>
      </w:pPr>
      <w:proofErr w:type="spellStart"/>
      <w:r>
        <w:rPr>
          <w:rFonts w:ascii="Arial" w:hAnsi="Arial" w:cs="Arial"/>
          <w:sz w:val="24"/>
          <w:szCs w:val="24"/>
        </w:rPr>
        <w:t>Paromita</w:t>
      </w:r>
      <w:proofErr w:type="spellEnd"/>
      <w:r>
        <w:rPr>
          <w:rFonts w:ascii="Arial" w:hAnsi="Arial" w:cs="Arial"/>
          <w:sz w:val="24"/>
          <w:szCs w:val="24"/>
        </w:rPr>
        <w:t xml:space="preserve"> </w:t>
      </w:r>
      <w:proofErr w:type="spellStart"/>
      <w:r>
        <w:rPr>
          <w:rFonts w:ascii="Arial" w:hAnsi="Arial" w:cs="Arial"/>
          <w:sz w:val="24"/>
          <w:szCs w:val="24"/>
        </w:rPr>
        <w:t>Nakshi</w:t>
      </w:r>
      <w:proofErr w:type="spellEnd"/>
      <w:r>
        <w:rPr>
          <w:rFonts w:ascii="Arial" w:hAnsi="Arial" w:cs="Arial"/>
          <w:sz w:val="24"/>
          <w:szCs w:val="24"/>
        </w:rPr>
        <w:tab/>
      </w:r>
      <w:r w:rsidRPr="001B2C7F">
        <w:rPr>
          <w:rFonts w:ascii="Arial" w:hAnsi="Arial" w:cs="Arial"/>
          <w:sz w:val="24"/>
          <w:szCs w:val="24"/>
        </w:rPr>
        <w:t>Bangladesh University of Engineering and Technology (BUET)</w:t>
      </w:r>
    </w:p>
    <w:p w14:paraId="08EAE196" w14:textId="1D08D568" w:rsidR="001B2C7F" w:rsidRDefault="001B2C7F" w:rsidP="001B2C7F">
      <w:pPr>
        <w:spacing w:after="0" w:line="240" w:lineRule="auto"/>
        <w:ind w:left="3600" w:hanging="3600"/>
        <w:rPr>
          <w:rFonts w:ascii="Arial" w:hAnsi="Arial" w:cs="Arial"/>
          <w:sz w:val="24"/>
          <w:szCs w:val="24"/>
        </w:rPr>
      </w:pPr>
      <w:r>
        <w:rPr>
          <w:rFonts w:ascii="Arial" w:hAnsi="Arial" w:cs="Arial"/>
          <w:sz w:val="24"/>
          <w:szCs w:val="24"/>
        </w:rPr>
        <w:t>Danielle Nelson</w:t>
      </w:r>
      <w:r>
        <w:rPr>
          <w:rFonts w:ascii="Arial" w:hAnsi="Arial" w:cs="Arial"/>
          <w:sz w:val="24"/>
          <w:szCs w:val="24"/>
        </w:rPr>
        <w:tab/>
        <w:t>Federal Transit Administration</w:t>
      </w:r>
    </w:p>
    <w:p w14:paraId="76EFA7A2" w14:textId="08B2C433" w:rsidR="001B2C7F" w:rsidRDefault="001B2C7F" w:rsidP="001B2C7F">
      <w:pPr>
        <w:spacing w:after="0" w:line="240" w:lineRule="auto"/>
        <w:ind w:left="3600" w:hanging="3600"/>
        <w:rPr>
          <w:rFonts w:ascii="Arial" w:hAnsi="Arial" w:cs="Arial"/>
          <w:sz w:val="24"/>
          <w:szCs w:val="24"/>
        </w:rPr>
      </w:pPr>
      <w:r>
        <w:rPr>
          <w:rFonts w:ascii="Arial" w:hAnsi="Arial" w:cs="Arial"/>
          <w:sz w:val="24"/>
          <w:szCs w:val="24"/>
        </w:rPr>
        <w:t>Yolanda Oliver-</w:t>
      </w:r>
      <w:proofErr w:type="spellStart"/>
      <w:r>
        <w:rPr>
          <w:rFonts w:ascii="Arial" w:hAnsi="Arial" w:cs="Arial"/>
          <w:sz w:val="24"/>
          <w:szCs w:val="24"/>
        </w:rPr>
        <w:t>Commey</w:t>
      </w:r>
      <w:proofErr w:type="spellEnd"/>
      <w:r>
        <w:rPr>
          <w:rFonts w:ascii="Arial" w:hAnsi="Arial" w:cs="Arial"/>
          <w:sz w:val="24"/>
          <w:szCs w:val="24"/>
        </w:rPr>
        <w:tab/>
      </w:r>
      <w:proofErr w:type="spellStart"/>
      <w:r>
        <w:rPr>
          <w:rFonts w:ascii="Arial" w:hAnsi="Arial" w:cs="Arial"/>
          <w:sz w:val="24"/>
          <w:szCs w:val="24"/>
        </w:rPr>
        <w:t>Pennoni</w:t>
      </w:r>
      <w:proofErr w:type="spellEnd"/>
      <w:r>
        <w:rPr>
          <w:rFonts w:ascii="Arial" w:hAnsi="Arial" w:cs="Arial"/>
          <w:sz w:val="24"/>
          <w:szCs w:val="24"/>
        </w:rPr>
        <w:t xml:space="preserve"> Associates</w:t>
      </w:r>
    </w:p>
    <w:p w14:paraId="4D1D7CDE" w14:textId="248C36A2" w:rsidR="001B2C7F" w:rsidRDefault="001B2C7F" w:rsidP="001B2C7F">
      <w:pPr>
        <w:spacing w:after="0" w:line="240" w:lineRule="auto"/>
        <w:ind w:left="3600" w:hanging="3600"/>
        <w:rPr>
          <w:rFonts w:ascii="Arial" w:hAnsi="Arial" w:cs="Arial"/>
          <w:sz w:val="24"/>
          <w:szCs w:val="24"/>
        </w:rPr>
      </w:pPr>
      <w:r>
        <w:rPr>
          <w:rFonts w:ascii="Arial" w:hAnsi="Arial" w:cs="Arial"/>
          <w:sz w:val="24"/>
          <w:szCs w:val="24"/>
        </w:rPr>
        <w:t xml:space="preserve">Bassey </w:t>
      </w:r>
      <w:proofErr w:type="spellStart"/>
      <w:r>
        <w:rPr>
          <w:rFonts w:ascii="Arial" w:hAnsi="Arial" w:cs="Arial"/>
          <w:sz w:val="24"/>
          <w:szCs w:val="24"/>
        </w:rPr>
        <w:t>Onyile</w:t>
      </w:r>
      <w:proofErr w:type="spellEnd"/>
      <w:r>
        <w:rPr>
          <w:rFonts w:ascii="Arial" w:hAnsi="Arial" w:cs="Arial"/>
          <w:sz w:val="24"/>
          <w:szCs w:val="24"/>
        </w:rPr>
        <w:tab/>
        <w:t>New Jersey DOT</w:t>
      </w:r>
    </w:p>
    <w:p w14:paraId="327E7E2F" w14:textId="06D62CBD" w:rsidR="001B2C7F" w:rsidRDefault="003E49F0" w:rsidP="00EF0214">
      <w:pPr>
        <w:spacing w:after="0" w:line="240" w:lineRule="auto"/>
        <w:rPr>
          <w:rFonts w:ascii="Arial" w:hAnsi="Arial" w:cs="Arial"/>
          <w:sz w:val="24"/>
          <w:szCs w:val="24"/>
        </w:rPr>
      </w:pPr>
      <w:r w:rsidRPr="00F91275">
        <w:rPr>
          <w:rFonts w:ascii="Arial" w:hAnsi="Arial" w:cs="Arial"/>
          <w:sz w:val="24"/>
          <w:szCs w:val="24"/>
        </w:rPr>
        <w:t>Bill Orleans</w:t>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r>
      <w:r w:rsidRPr="00F91275">
        <w:rPr>
          <w:rFonts w:ascii="Arial" w:hAnsi="Arial" w:cs="Arial"/>
          <w:sz w:val="24"/>
          <w:szCs w:val="24"/>
        </w:rPr>
        <w:tab/>
        <w:t xml:space="preserve">Hack </w:t>
      </w:r>
    </w:p>
    <w:p w14:paraId="617F1098" w14:textId="4F98EB5B" w:rsidR="00C56116" w:rsidRDefault="00C56116" w:rsidP="00EF0214">
      <w:pPr>
        <w:spacing w:after="0" w:line="240" w:lineRule="auto"/>
        <w:rPr>
          <w:rFonts w:ascii="Arial" w:hAnsi="Arial" w:cs="Arial"/>
          <w:sz w:val="24"/>
          <w:szCs w:val="24"/>
        </w:rPr>
      </w:pPr>
      <w:r>
        <w:rPr>
          <w:rFonts w:ascii="Arial" w:hAnsi="Arial" w:cs="Arial"/>
          <w:sz w:val="24"/>
          <w:szCs w:val="24"/>
        </w:rPr>
        <w:t xml:space="preserve">Elena </w:t>
      </w:r>
      <w:proofErr w:type="spellStart"/>
      <w:r>
        <w:rPr>
          <w:rFonts w:ascii="Arial" w:hAnsi="Arial" w:cs="Arial"/>
          <w:sz w:val="24"/>
          <w:szCs w:val="24"/>
        </w:rPr>
        <w:t>Prassas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NYU Tandon School of Engineering</w:t>
      </w:r>
    </w:p>
    <w:p w14:paraId="3889F466" w14:textId="38E5B16A" w:rsidR="00C56116" w:rsidRDefault="00C56116" w:rsidP="00EF0214">
      <w:pPr>
        <w:spacing w:after="0" w:line="240" w:lineRule="auto"/>
        <w:rPr>
          <w:rFonts w:ascii="Arial" w:hAnsi="Arial" w:cs="Arial"/>
          <w:sz w:val="24"/>
          <w:szCs w:val="24"/>
        </w:rPr>
      </w:pPr>
      <w:r>
        <w:rPr>
          <w:rFonts w:ascii="Arial" w:hAnsi="Arial" w:cs="Arial"/>
          <w:sz w:val="24"/>
          <w:szCs w:val="24"/>
        </w:rPr>
        <w:t>Richard Rabinowitz</w:t>
      </w:r>
      <w:r>
        <w:rPr>
          <w:rFonts w:ascii="Arial" w:hAnsi="Arial" w:cs="Arial"/>
          <w:sz w:val="24"/>
          <w:szCs w:val="24"/>
        </w:rPr>
        <w:tab/>
      </w:r>
      <w:r>
        <w:rPr>
          <w:rFonts w:ascii="Arial" w:hAnsi="Arial" w:cs="Arial"/>
          <w:sz w:val="24"/>
          <w:szCs w:val="24"/>
        </w:rPr>
        <w:tab/>
      </w:r>
      <w:r>
        <w:rPr>
          <w:rFonts w:ascii="Arial" w:hAnsi="Arial" w:cs="Arial"/>
          <w:sz w:val="24"/>
          <w:szCs w:val="24"/>
        </w:rPr>
        <w:tab/>
        <w:t>New Jersey DOT</w:t>
      </w:r>
    </w:p>
    <w:p w14:paraId="5ED3F08B" w14:textId="2755D16C" w:rsidR="00C56116" w:rsidRDefault="00C56116" w:rsidP="00EF0214">
      <w:pPr>
        <w:spacing w:after="0" w:line="240" w:lineRule="auto"/>
        <w:rPr>
          <w:rFonts w:ascii="Arial" w:hAnsi="Arial" w:cs="Arial"/>
          <w:sz w:val="24"/>
          <w:szCs w:val="24"/>
        </w:rPr>
      </w:pPr>
      <w:r>
        <w:rPr>
          <w:rFonts w:ascii="Arial" w:hAnsi="Arial" w:cs="Arial"/>
          <w:sz w:val="24"/>
          <w:szCs w:val="24"/>
        </w:rPr>
        <w:t>Renee Ray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Conduent</w:t>
      </w:r>
    </w:p>
    <w:p w14:paraId="224FDC3A" w14:textId="33290B2C" w:rsidR="00C56116" w:rsidRDefault="00C56116" w:rsidP="00EF0214">
      <w:pPr>
        <w:spacing w:after="0" w:line="240" w:lineRule="auto"/>
        <w:rPr>
          <w:rFonts w:ascii="Arial" w:hAnsi="Arial" w:cs="Arial"/>
          <w:sz w:val="24"/>
          <w:szCs w:val="24"/>
        </w:rPr>
      </w:pPr>
      <w:r>
        <w:rPr>
          <w:rFonts w:ascii="Arial" w:hAnsi="Arial" w:cs="Arial"/>
          <w:sz w:val="24"/>
          <w:szCs w:val="24"/>
        </w:rPr>
        <w:t>Terra 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Albuquerque</w:t>
      </w:r>
    </w:p>
    <w:p w14:paraId="489E6F2D" w14:textId="345375AF" w:rsidR="00C56116" w:rsidRDefault="00C56116" w:rsidP="00EF0214">
      <w:pPr>
        <w:spacing w:after="0" w:line="240" w:lineRule="auto"/>
        <w:rPr>
          <w:rFonts w:ascii="Arial" w:hAnsi="Arial" w:cs="Arial"/>
          <w:sz w:val="24"/>
          <w:szCs w:val="24"/>
        </w:rPr>
      </w:pPr>
      <w:r>
        <w:rPr>
          <w:rFonts w:ascii="Arial" w:hAnsi="Arial" w:cs="Arial"/>
          <w:sz w:val="24"/>
          <w:szCs w:val="24"/>
        </w:rPr>
        <w:t>Meg Robertson</w:t>
      </w:r>
      <w:r>
        <w:rPr>
          <w:rFonts w:ascii="Arial" w:hAnsi="Arial" w:cs="Arial"/>
          <w:sz w:val="24"/>
          <w:szCs w:val="24"/>
        </w:rPr>
        <w:tab/>
      </w:r>
      <w:r>
        <w:rPr>
          <w:rFonts w:ascii="Arial" w:hAnsi="Arial" w:cs="Arial"/>
          <w:sz w:val="24"/>
          <w:szCs w:val="24"/>
        </w:rPr>
        <w:tab/>
      </w:r>
      <w:r>
        <w:rPr>
          <w:rFonts w:ascii="Arial" w:hAnsi="Arial" w:cs="Arial"/>
          <w:sz w:val="24"/>
          <w:szCs w:val="24"/>
        </w:rPr>
        <w:tab/>
      </w:r>
      <w:r w:rsidRPr="00C56116">
        <w:rPr>
          <w:rFonts w:ascii="Arial" w:hAnsi="Arial" w:cs="Arial"/>
          <w:sz w:val="24"/>
          <w:szCs w:val="24"/>
        </w:rPr>
        <w:t>AER/Environment Access Committee</w:t>
      </w:r>
    </w:p>
    <w:p w14:paraId="00D680A3" w14:textId="21F4D344" w:rsidR="00C56116" w:rsidRDefault="00C56116" w:rsidP="00EF0214">
      <w:pPr>
        <w:spacing w:after="0" w:line="240" w:lineRule="auto"/>
        <w:rPr>
          <w:rFonts w:ascii="Arial" w:hAnsi="Arial" w:cs="Arial"/>
          <w:sz w:val="24"/>
          <w:szCs w:val="24"/>
        </w:rPr>
      </w:pPr>
      <w:r>
        <w:rPr>
          <w:rFonts w:ascii="Arial" w:hAnsi="Arial" w:cs="Arial"/>
          <w:sz w:val="24"/>
          <w:szCs w:val="24"/>
        </w:rPr>
        <w:t>Kristel Robison</w:t>
      </w:r>
      <w:r>
        <w:rPr>
          <w:rFonts w:ascii="Arial" w:hAnsi="Arial" w:cs="Arial"/>
          <w:sz w:val="24"/>
          <w:szCs w:val="24"/>
        </w:rPr>
        <w:tab/>
      </w:r>
      <w:r>
        <w:rPr>
          <w:rFonts w:ascii="Arial" w:hAnsi="Arial" w:cs="Arial"/>
          <w:sz w:val="24"/>
          <w:szCs w:val="24"/>
        </w:rPr>
        <w:tab/>
      </w:r>
      <w:r>
        <w:rPr>
          <w:rFonts w:ascii="Arial" w:hAnsi="Arial" w:cs="Arial"/>
          <w:sz w:val="24"/>
          <w:szCs w:val="24"/>
        </w:rPr>
        <w:tab/>
      </w:r>
      <w:r w:rsidRPr="00C56116">
        <w:rPr>
          <w:rFonts w:ascii="Arial" w:hAnsi="Arial" w:cs="Arial"/>
          <w:sz w:val="24"/>
          <w:szCs w:val="24"/>
        </w:rPr>
        <w:t>UNC Highway Safety Research Center</w:t>
      </w:r>
    </w:p>
    <w:p w14:paraId="48598C61" w14:textId="4C4FE1DD" w:rsidR="00C56116" w:rsidRDefault="00C56116" w:rsidP="00EF0214">
      <w:pPr>
        <w:spacing w:after="0" w:line="240" w:lineRule="auto"/>
        <w:rPr>
          <w:rFonts w:ascii="Arial" w:hAnsi="Arial" w:cs="Arial"/>
          <w:sz w:val="24"/>
          <w:szCs w:val="24"/>
        </w:rPr>
      </w:pPr>
      <w:r>
        <w:rPr>
          <w:rFonts w:ascii="Arial" w:hAnsi="Arial" w:cs="Arial"/>
          <w:sz w:val="24"/>
          <w:szCs w:val="24"/>
        </w:rPr>
        <w:t>Thomas Ross</w:t>
      </w:r>
      <w:r>
        <w:rPr>
          <w:rFonts w:ascii="Arial" w:hAnsi="Arial" w:cs="Arial"/>
          <w:sz w:val="24"/>
          <w:szCs w:val="24"/>
        </w:rPr>
        <w:tab/>
      </w:r>
      <w:r>
        <w:rPr>
          <w:rFonts w:ascii="Arial" w:hAnsi="Arial" w:cs="Arial"/>
          <w:sz w:val="24"/>
          <w:szCs w:val="24"/>
        </w:rPr>
        <w:tab/>
      </w:r>
      <w:r>
        <w:rPr>
          <w:rFonts w:ascii="Arial" w:hAnsi="Arial" w:cs="Arial"/>
          <w:sz w:val="24"/>
          <w:szCs w:val="24"/>
        </w:rPr>
        <w:tab/>
        <w:t>Retired Executive Director – PACE Suburban Bus</w:t>
      </w:r>
    </w:p>
    <w:p w14:paraId="573D359F" w14:textId="7F0D6469" w:rsidR="00C56116" w:rsidRDefault="00C56116" w:rsidP="00EF0214">
      <w:pPr>
        <w:spacing w:after="0" w:line="240" w:lineRule="auto"/>
        <w:rPr>
          <w:rFonts w:ascii="Arial" w:hAnsi="Arial" w:cs="Arial"/>
          <w:sz w:val="24"/>
          <w:szCs w:val="24"/>
        </w:rPr>
      </w:pPr>
      <w:r>
        <w:rPr>
          <w:rFonts w:ascii="Arial" w:hAnsi="Arial" w:cs="Arial"/>
          <w:sz w:val="24"/>
          <w:szCs w:val="24"/>
        </w:rPr>
        <w:t>Lilianna Salas</w:t>
      </w:r>
      <w:r>
        <w:rPr>
          <w:rFonts w:ascii="Arial" w:hAnsi="Arial" w:cs="Arial"/>
          <w:sz w:val="24"/>
          <w:szCs w:val="24"/>
        </w:rPr>
        <w:tab/>
      </w:r>
      <w:r>
        <w:rPr>
          <w:rFonts w:ascii="Arial" w:hAnsi="Arial" w:cs="Arial"/>
          <w:sz w:val="24"/>
          <w:szCs w:val="24"/>
        </w:rPr>
        <w:tab/>
      </w:r>
      <w:r>
        <w:rPr>
          <w:rFonts w:ascii="Arial" w:hAnsi="Arial" w:cs="Arial"/>
          <w:sz w:val="24"/>
          <w:szCs w:val="24"/>
        </w:rPr>
        <w:tab/>
        <w:t>University of Arizona</w:t>
      </w:r>
    </w:p>
    <w:p w14:paraId="3FD1FFDD" w14:textId="07DD0862" w:rsidR="00C56116" w:rsidRDefault="00C56116" w:rsidP="00EF0214">
      <w:pPr>
        <w:spacing w:after="0" w:line="240" w:lineRule="auto"/>
        <w:rPr>
          <w:rFonts w:ascii="Arial" w:hAnsi="Arial" w:cs="Arial"/>
          <w:sz w:val="24"/>
          <w:szCs w:val="24"/>
        </w:rPr>
      </w:pPr>
      <w:r w:rsidRPr="00C56116">
        <w:rPr>
          <w:rFonts w:ascii="Arial" w:hAnsi="Arial" w:cs="Arial"/>
          <w:sz w:val="24"/>
          <w:szCs w:val="24"/>
        </w:rPr>
        <w:t>Jesús</w:t>
      </w:r>
      <w:r>
        <w:rPr>
          <w:rFonts w:ascii="Arial" w:hAnsi="Arial" w:cs="Arial"/>
          <w:sz w:val="24"/>
          <w:szCs w:val="24"/>
        </w:rPr>
        <w:t xml:space="preserve"> Sandoval-Gil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Arizona Department of Transportation </w:t>
      </w:r>
    </w:p>
    <w:p w14:paraId="45975B56" w14:textId="345DEC0B" w:rsidR="00C56116" w:rsidRDefault="00C56116" w:rsidP="00EF0214">
      <w:pPr>
        <w:spacing w:after="0" w:line="240" w:lineRule="auto"/>
        <w:rPr>
          <w:rFonts w:ascii="Arial" w:hAnsi="Arial" w:cs="Arial"/>
          <w:sz w:val="24"/>
          <w:szCs w:val="24"/>
        </w:rPr>
      </w:pPr>
      <w:r>
        <w:rPr>
          <w:rFonts w:ascii="Arial" w:hAnsi="Arial" w:cs="Arial"/>
          <w:sz w:val="24"/>
          <w:szCs w:val="24"/>
        </w:rPr>
        <w:t>Lindsay Saner</w:t>
      </w:r>
      <w:r>
        <w:rPr>
          <w:rFonts w:ascii="Arial" w:hAnsi="Arial" w:cs="Arial"/>
          <w:sz w:val="24"/>
          <w:szCs w:val="24"/>
        </w:rPr>
        <w:tab/>
      </w:r>
      <w:r>
        <w:rPr>
          <w:rFonts w:ascii="Arial" w:hAnsi="Arial" w:cs="Arial"/>
          <w:sz w:val="24"/>
          <w:szCs w:val="24"/>
        </w:rPr>
        <w:tab/>
      </w:r>
      <w:r>
        <w:rPr>
          <w:rFonts w:ascii="Arial" w:hAnsi="Arial" w:cs="Arial"/>
          <w:sz w:val="24"/>
          <w:szCs w:val="24"/>
        </w:rPr>
        <w:tab/>
        <w:t>Kimley-Horn</w:t>
      </w:r>
    </w:p>
    <w:p w14:paraId="12353ADD" w14:textId="773A60D3" w:rsidR="00C56116" w:rsidRDefault="00C56116" w:rsidP="00EF0214">
      <w:pPr>
        <w:spacing w:after="0" w:line="240" w:lineRule="auto"/>
        <w:rPr>
          <w:rFonts w:ascii="Arial" w:hAnsi="Arial" w:cs="Arial"/>
          <w:sz w:val="24"/>
          <w:szCs w:val="24"/>
        </w:rPr>
      </w:pPr>
      <w:r>
        <w:rPr>
          <w:rFonts w:ascii="Arial" w:hAnsi="Arial" w:cs="Arial"/>
          <w:sz w:val="24"/>
          <w:szCs w:val="24"/>
        </w:rPr>
        <w:t>Amy Schumacher</w:t>
      </w:r>
      <w:r>
        <w:rPr>
          <w:rFonts w:ascii="Arial" w:hAnsi="Arial" w:cs="Arial"/>
          <w:sz w:val="24"/>
          <w:szCs w:val="24"/>
        </w:rPr>
        <w:tab/>
      </w:r>
      <w:r>
        <w:rPr>
          <w:rFonts w:ascii="Arial" w:hAnsi="Arial" w:cs="Arial"/>
          <w:sz w:val="24"/>
          <w:szCs w:val="24"/>
        </w:rPr>
        <w:tab/>
      </w:r>
      <w:r>
        <w:rPr>
          <w:rFonts w:ascii="Arial" w:hAnsi="Arial" w:cs="Arial"/>
          <w:sz w:val="24"/>
          <w:szCs w:val="24"/>
        </w:rPr>
        <w:tab/>
      </w:r>
      <w:r w:rsidRPr="00C56116">
        <w:rPr>
          <w:rFonts w:ascii="Arial" w:hAnsi="Arial" w:cs="Arial"/>
          <w:sz w:val="24"/>
          <w:szCs w:val="24"/>
        </w:rPr>
        <w:t>Centers for Disease Control and Prevention</w:t>
      </w:r>
    </w:p>
    <w:p w14:paraId="15A16622" w14:textId="2309930C" w:rsidR="00C56116" w:rsidRDefault="00C56116" w:rsidP="00EF0214">
      <w:pPr>
        <w:spacing w:after="0" w:line="240" w:lineRule="auto"/>
        <w:rPr>
          <w:rFonts w:ascii="Arial" w:hAnsi="Arial" w:cs="Arial"/>
          <w:sz w:val="24"/>
          <w:szCs w:val="24"/>
        </w:rPr>
      </w:pPr>
      <w:r>
        <w:rPr>
          <w:rFonts w:ascii="Arial" w:hAnsi="Arial" w:cs="Arial"/>
          <w:sz w:val="24"/>
          <w:szCs w:val="24"/>
        </w:rPr>
        <w:t>Carol Schweiger</w:t>
      </w:r>
      <w:r>
        <w:rPr>
          <w:rFonts w:ascii="Arial" w:hAnsi="Arial" w:cs="Arial"/>
          <w:sz w:val="24"/>
          <w:szCs w:val="24"/>
        </w:rPr>
        <w:tab/>
      </w:r>
      <w:r>
        <w:rPr>
          <w:rFonts w:ascii="Arial" w:hAnsi="Arial" w:cs="Arial"/>
          <w:sz w:val="24"/>
          <w:szCs w:val="24"/>
        </w:rPr>
        <w:tab/>
      </w:r>
      <w:r>
        <w:rPr>
          <w:rFonts w:ascii="Arial" w:hAnsi="Arial" w:cs="Arial"/>
          <w:sz w:val="24"/>
          <w:szCs w:val="24"/>
        </w:rPr>
        <w:tab/>
      </w:r>
      <w:r w:rsidRPr="00C56116">
        <w:rPr>
          <w:rFonts w:ascii="Arial" w:hAnsi="Arial" w:cs="Arial"/>
          <w:sz w:val="24"/>
          <w:szCs w:val="24"/>
        </w:rPr>
        <w:t>Schweiger Consulting</w:t>
      </w:r>
    </w:p>
    <w:p w14:paraId="415AFC31" w14:textId="592FDD5F" w:rsidR="003811FF" w:rsidRDefault="003811FF" w:rsidP="00EF0214">
      <w:pPr>
        <w:spacing w:after="0" w:line="240" w:lineRule="auto"/>
        <w:rPr>
          <w:rFonts w:ascii="Arial" w:hAnsi="Arial" w:cs="Arial"/>
          <w:sz w:val="24"/>
          <w:szCs w:val="24"/>
        </w:rPr>
      </w:pPr>
      <w:r>
        <w:rPr>
          <w:rFonts w:ascii="Arial" w:hAnsi="Arial" w:cs="Arial"/>
          <w:sz w:val="24"/>
          <w:szCs w:val="24"/>
        </w:rPr>
        <w:t xml:space="preserve">Emily </w:t>
      </w:r>
      <w:proofErr w:type="spellStart"/>
      <w:r>
        <w:rPr>
          <w:rFonts w:ascii="Arial" w:hAnsi="Arial" w:cs="Arial"/>
          <w:sz w:val="24"/>
          <w:szCs w:val="24"/>
        </w:rPr>
        <w:t>Seang</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Utah DOT</w:t>
      </w:r>
    </w:p>
    <w:p w14:paraId="1C4C7E26" w14:textId="23D1310C" w:rsidR="003811FF" w:rsidRDefault="003811FF" w:rsidP="00EF0214">
      <w:pPr>
        <w:spacing w:after="0" w:line="240" w:lineRule="auto"/>
        <w:rPr>
          <w:rFonts w:ascii="Arial" w:hAnsi="Arial" w:cs="Arial"/>
          <w:sz w:val="24"/>
          <w:szCs w:val="24"/>
        </w:rPr>
      </w:pPr>
      <w:r>
        <w:rPr>
          <w:rFonts w:ascii="Arial" w:hAnsi="Arial" w:cs="Arial"/>
          <w:sz w:val="24"/>
          <w:szCs w:val="24"/>
        </w:rPr>
        <w:t>Ipek Sener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Texas A&amp;M Transportation Institute</w:t>
      </w:r>
    </w:p>
    <w:p w14:paraId="55487907" w14:textId="416FD0FD" w:rsidR="003811FF" w:rsidRDefault="003811FF" w:rsidP="00EF0214">
      <w:pPr>
        <w:spacing w:after="0" w:line="240" w:lineRule="auto"/>
        <w:rPr>
          <w:rFonts w:ascii="Arial" w:hAnsi="Arial" w:cs="Arial"/>
          <w:sz w:val="24"/>
          <w:szCs w:val="24"/>
        </w:rPr>
      </w:pPr>
      <w:r>
        <w:rPr>
          <w:rFonts w:ascii="Arial" w:hAnsi="Arial" w:cs="Arial"/>
          <w:sz w:val="24"/>
          <w:szCs w:val="24"/>
        </w:rPr>
        <w:t xml:space="preserve">Ge Shi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Connecticut</w:t>
      </w:r>
    </w:p>
    <w:p w14:paraId="79B15A7D" w14:textId="6919CE9C" w:rsidR="003811FF" w:rsidRDefault="003811FF" w:rsidP="00EF0214">
      <w:pPr>
        <w:spacing w:after="0" w:line="240" w:lineRule="auto"/>
        <w:rPr>
          <w:rFonts w:ascii="Arial" w:hAnsi="Arial" w:cs="Arial"/>
          <w:sz w:val="24"/>
          <w:szCs w:val="24"/>
        </w:rPr>
      </w:pPr>
      <w:r>
        <w:rPr>
          <w:rFonts w:ascii="Arial" w:hAnsi="Arial" w:cs="Arial"/>
          <w:sz w:val="24"/>
          <w:szCs w:val="24"/>
        </w:rPr>
        <w:t xml:space="preserve">Juliet </w:t>
      </w:r>
      <w:proofErr w:type="spellStart"/>
      <w:r>
        <w:rPr>
          <w:rFonts w:ascii="Arial" w:hAnsi="Arial" w:cs="Arial"/>
          <w:sz w:val="24"/>
          <w:szCs w:val="24"/>
        </w:rPr>
        <w:t>Shoultz</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U.S. Access Board</w:t>
      </w:r>
    </w:p>
    <w:p w14:paraId="38C92B22" w14:textId="0C538058" w:rsidR="003811FF" w:rsidRDefault="003811FF" w:rsidP="00EF0214">
      <w:pPr>
        <w:spacing w:after="0" w:line="240" w:lineRule="auto"/>
        <w:rPr>
          <w:rFonts w:ascii="Arial" w:hAnsi="Arial" w:cs="Arial"/>
          <w:sz w:val="24"/>
          <w:szCs w:val="24"/>
        </w:rPr>
      </w:pPr>
      <w:r>
        <w:rPr>
          <w:rFonts w:ascii="Arial" w:hAnsi="Arial" w:cs="Arial"/>
          <w:sz w:val="24"/>
          <w:szCs w:val="24"/>
        </w:rPr>
        <w:t>Keith Sinclair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FHWA</w:t>
      </w:r>
      <w:r>
        <w:rPr>
          <w:rFonts w:ascii="Arial" w:hAnsi="Arial" w:cs="Arial"/>
          <w:sz w:val="24"/>
          <w:szCs w:val="24"/>
        </w:rPr>
        <w:br/>
        <w:t>Sarah Sun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FHWA</w:t>
      </w:r>
    </w:p>
    <w:p w14:paraId="7A6F5DBF" w14:textId="74F1888E" w:rsidR="003811FF" w:rsidRDefault="003811FF" w:rsidP="00EF0214">
      <w:pPr>
        <w:spacing w:after="0" w:line="240" w:lineRule="auto"/>
        <w:rPr>
          <w:rFonts w:ascii="Arial" w:hAnsi="Arial" w:cs="Arial"/>
          <w:sz w:val="24"/>
          <w:szCs w:val="24"/>
        </w:rPr>
      </w:pPr>
      <w:r>
        <w:rPr>
          <w:rFonts w:ascii="Arial" w:hAnsi="Arial" w:cs="Arial"/>
          <w:sz w:val="24"/>
          <w:szCs w:val="24"/>
        </w:rPr>
        <w:t xml:space="preserve">J. </w:t>
      </w:r>
      <w:proofErr w:type="spellStart"/>
      <w:r>
        <w:rPr>
          <w:rFonts w:ascii="Arial" w:hAnsi="Arial" w:cs="Arial"/>
          <w:sz w:val="24"/>
          <w:szCs w:val="24"/>
        </w:rPr>
        <w:t>Swiderski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w:t>
      </w:r>
    </w:p>
    <w:p w14:paraId="7110AE70" w14:textId="7325932B" w:rsidR="003811FF" w:rsidRDefault="003811FF" w:rsidP="00EF0214">
      <w:pPr>
        <w:spacing w:after="0" w:line="240" w:lineRule="auto"/>
        <w:rPr>
          <w:rFonts w:ascii="Arial" w:hAnsi="Arial" w:cs="Arial"/>
          <w:sz w:val="24"/>
          <w:szCs w:val="24"/>
        </w:rPr>
      </w:pPr>
      <w:r>
        <w:rPr>
          <w:rFonts w:ascii="Arial" w:hAnsi="Arial" w:cs="Arial"/>
          <w:sz w:val="24"/>
          <w:szCs w:val="24"/>
        </w:rPr>
        <w:t xml:space="preserve">Ivana </w:t>
      </w:r>
      <w:proofErr w:type="spellStart"/>
      <w:r>
        <w:rPr>
          <w:rFonts w:ascii="Arial" w:hAnsi="Arial" w:cs="Arial"/>
          <w:sz w:val="24"/>
          <w:szCs w:val="24"/>
        </w:rPr>
        <w:t>Tasic</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Chalmers University</w:t>
      </w:r>
    </w:p>
    <w:p w14:paraId="038BC6FF" w14:textId="471863D2" w:rsidR="003811FF" w:rsidRDefault="003811FF" w:rsidP="00EF0214">
      <w:pPr>
        <w:spacing w:after="0" w:line="240" w:lineRule="auto"/>
        <w:rPr>
          <w:rFonts w:ascii="Arial" w:hAnsi="Arial" w:cs="Arial"/>
          <w:sz w:val="24"/>
          <w:szCs w:val="24"/>
        </w:rPr>
      </w:pPr>
      <w:r>
        <w:rPr>
          <w:rFonts w:ascii="Arial" w:hAnsi="Arial" w:cs="Arial"/>
          <w:sz w:val="24"/>
          <w:szCs w:val="24"/>
        </w:rPr>
        <w:t xml:space="preserve">Freda </w:t>
      </w:r>
      <w:proofErr w:type="spellStart"/>
      <w:r>
        <w:rPr>
          <w:rFonts w:ascii="Arial" w:hAnsi="Arial" w:cs="Arial"/>
          <w:sz w:val="24"/>
          <w:szCs w:val="24"/>
        </w:rPr>
        <w:t>Tepfer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AER Environmental Access Committee</w:t>
      </w:r>
    </w:p>
    <w:p w14:paraId="44EF8F78" w14:textId="605B6420" w:rsidR="003811FF" w:rsidRDefault="003811FF" w:rsidP="00EF0214">
      <w:pPr>
        <w:spacing w:after="0" w:line="240" w:lineRule="auto"/>
        <w:rPr>
          <w:rFonts w:ascii="Arial" w:hAnsi="Arial" w:cs="Arial"/>
          <w:sz w:val="24"/>
          <w:szCs w:val="24"/>
        </w:rPr>
      </w:pPr>
      <w:r>
        <w:rPr>
          <w:rFonts w:ascii="Arial" w:hAnsi="Arial" w:cs="Arial"/>
          <w:sz w:val="24"/>
          <w:szCs w:val="24"/>
        </w:rPr>
        <w:t>Jennifer Terry</w:t>
      </w:r>
      <w:r>
        <w:rPr>
          <w:rFonts w:ascii="Arial" w:hAnsi="Arial" w:cs="Arial"/>
          <w:sz w:val="24"/>
          <w:szCs w:val="24"/>
        </w:rPr>
        <w:tab/>
      </w:r>
      <w:r>
        <w:rPr>
          <w:rFonts w:ascii="Arial" w:hAnsi="Arial" w:cs="Arial"/>
          <w:sz w:val="24"/>
          <w:szCs w:val="24"/>
        </w:rPr>
        <w:tab/>
      </w:r>
      <w:r>
        <w:rPr>
          <w:rFonts w:ascii="Arial" w:hAnsi="Arial" w:cs="Arial"/>
          <w:sz w:val="24"/>
          <w:szCs w:val="24"/>
        </w:rPr>
        <w:tab/>
        <w:t>FTA</w:t>
      </w:r>
      <w:r>
        <w:rPr>
          <w:rFonts w:ascii="Arial" w:hAnsi="Arial" w:cs="Arial"/>
          <w:sz w:val="24"/>
          <w:szCs w:val="24"/>
        </w:rPr>
        <w:br/>
        <w:t>Russell Thatcher</w:t>
      </w:r>
      <w:r>
        <w:rPr>
          <w:rFonts w:ascii="Arial" w:hAnsi="Arial" w:cs="Arial"/>
          <w:sz w:val="24"/>
          <w:szCs w:val="24"/>
        </w:rPr>
        <w:tab/>
      </w:r>
      <w:r>
        <w:rPr>
          <w:rFonts w:ascii="Arial" w:hAnsi="Arial" w:cs="Arial"/>
          <w:sz w:val="24"/>
          <w:szCs w:val="24"/>
        </w:rPr>
        <w:tab/>
      </w:r>
      <w:r>
        <w:rPr>
          <w:rFonts w:ascii="Arial" w:hAnsi="Arial" w:cs="Arial"/>
          <w:sz w:val="24"/>
          <w:szCs w:val="24"/>
        </w:rPr>
        <w:tab/>
        <w:t>Thatcher Consulting, LLC</w:t>
      </w:r>
    </w:p>
    <w:p w14:paraId="2D1D05C1" w14:textId="24DB36D2" w:rsidR="003811FF" w:rsidRDefault="003811FF" w:rsidP="00EF0214">
      <w:pPr>
        <w:spacing w:after="0" w:line="240" w:lineRule="auto"/>
        <w:rPr>
          <w:rFonts w:ascii="Arial" w:hAnsi="Arial" w:cs="Arial"/>
          <w:sz w:val="24"/>
          <w:szCs w:val="24"/>
        </w:rPr>
      </w:pPr>
      <w:r>
        <w:rPr>
          <w:rFonts w:ascii="Arial" w:hAnsi="Arial" w:cs="Arial"/>
          <w:sz w:val="24"/>
          <w:szCs w:val="24"/>
        </w:rPr>
        <w:t>Aiden Thomas</w:t>
      </w:r>
      <w:r>
        <w:rPr>
          <w:rFonts w:ascii="Arial" w:hAnsi="Arial" w:cs="Arial"/>
          <w:sz w:val="24"/>
          <w:szCs w:val="24"/>
        </w:rPr>
        <w:tab/>
      </w:r>
      <w:r>
        <w:rPr>
          <w:rFonts w:ascii="Arial" w:hAnsi="Arial" w:cs="Arial"/>
          <w:sz w:val="24"/>
          <w:szCs w:val="24"/>
        </w:rPr>
        <w:tab/>
      </w:r>
      <w:r>
        <w:rPr>
          <w:rFonts w:ascii="Arial" w:hAnsi="Arial" w:cs="Arial"/>
          <w:sz w:val="24"/>
          <w:szCs w:val="24"/>
        </w:rPr>
        <w:tab/>
      </w:r>
      <w:r w:rsidRPr="003811FF">
        <w:rPr>
          <w:rFonts w:ascii="Arial" w:hAnsi="Arial" w:cs="Arial"/>
          <w:sz w:val="24"/>
          <w:szCs w:val="24"/>
        </w:rPr>
        <w:t>PennDOT Bureau of Public Transportation</w:t>
      </w:r>
    </w:p>
    <w:p w14:paraId="08D2D71B" w14:textId="2B46730E" w:rsidR="003811FF" w:rsidRDefault="003811FF" w:rsidP="00EF0214">
      <w:pPr>
        <w:spacing w:after="0" w:line="240" w:lineRule="auto"/>
        <w:rPr>
          <w:rFonts w:ascii="Arial" w:hAnsi="Arial" w:cs="Arial"/>
          <w:sz w:val="24"/>
          <w:szCs w:val="24"/>
        </w:rPr>
      </w:pPr>
      <w:proofErr w:type="spellStart"/>
      <w:r>
        <w:rPr>
          <w:rFonts w:ascii="Arial" w:hAnsi="Arial" w:cs="Arial"/>
          <w:sz w:val="24"/>
          <w:szCs w:val="24"/>
        </w:rPr>
        <w:t>Junyan</w:t>
      </w:r>
      <w:proofErr w:type="spellEnd"/>
      <w:r>
        <w:rPr>
          <w:rFonts w:ascii="Arial" w:hAnsi="Arial" w:cs="Arial"/>
          <w:sz w:val="24"/>
          <w:szCs w:val="24"/>
        </w:rPr>
        <w:t xml:space="preserve"> Tian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Penn State University</w:t>
      </w:r>
    </w:p>
    <w:p w14:paraId="48B8AF23" w14:textId="301D9CC0" w:rsidR="003811FF" w:rsidRDefault="003811FF" w:rsidP="00EF0214">
      <w:pPr>
        <w:spacing w:after="0" w:line="240" w:lineRule="auto"/>
        <w:rPr>
          <w:rFonts w:ascii="Arial" w:hAnsi="Arial" w:cs="Arial"/>
          <w:sz w:val="24"/>
          <w:szCs w:val="24"/>
        </w:rPr>
      </w:pPr>
      <w:r>
        <w:rPr>
          <w:rFonts w:ascii="Arial" w:hAnsi="Arial" w:cs="Arial"/>
          <w:sz w:val="24"/>
          <w:szCs w:val="24"/>
        </w:rPr>
        <w:t xml:space="preserve">Prashanth </w:t>
      </w:r>
      <w:proofErr w:type="spellStart"/>
      <w:r>
        <w:rPr>
          <w:rFonts w:ascii="Arial" w:hAnsi="Arial" w:cs="Arial"/>
          <w:sz w:val="24"/>
          <w:szCs w:val="24"/>
        </w:rPr>
        <w:t>Venkataram</w:t>
      </w:r>
      <w:proofErr w:type="spellEnd"/>
      <w:r>
        <w:rPr>
          <w:rFonts w:ascii="Arial" w:hAnsi="Arial" w:cs="Arial"/>
          <w:sz w:val="24"/>
          <w:szCs w:val="24"/>
        </w:rPr>
        <w:tab/>
      </w:r>
      <w:r>
        <w:rPr>
          <w:rFonts w:ascii="Arial" w:hAnsi="Arial" w:cs="Arial"/>
          <w:sz w:val="24"/>
          <w:szCs w:val="24"/>
        </w:rPr>
        <w:tab/>
        <w:t>University of California, Davis</w:t>
      </w:r>
    </w:p>
    <w:p w14:paraId="7B132F1D" w14:textId="60601AEC" w:rsidR="003811FF" w:rsidRDefault="003811FF" w:rsidP="00EF0214">
      <w:pPr>
        <w:spacing w:after="0" w:line="240" w:lineRule="auto"/>
        <w:rPr>
          <w:rFonts w:ascii="Arial" w:hAnsi="Arial" w:cs="Arial"/>
          <w:sz w:val="24"/>
          <w:szCs w:val="24"/>
        </w:rPr>
      </w:pPr>
      <w:r>
        <w:rPr>
          <w:rFonts w:ascii="Arial" w:hAnsi="Arial" w:cs="Arial"/>
          <w:sz w:val="24"/>
          <w:szCs w:val="24"/>
        </w:rPr>
        <w:t xml:space="preserve">Emma </w:t>
      </w:r>
      <w:proofErr w:type="spellStart"/>
      <w:r>
        <w:rPr>
          <w:rFonts w:ascii="Arial" w:hAnsi="Arial" w:cs="Arial"/>
          <w:sz w:val="24"/>
          <w:szCs w:val="24"/>
        </w:rPr>
        <w:t>Vinella</w:t>
      </w:r>
      <w:proofErr w:type="spellEnd"/>
      <w:r>
        <w:rPr>
          <w:rFonts w:ascii="Arial" w:hAnsi="Arial" w:cs="Arial"/>
          <w:sz w:val="24"/>
          <w:szCs w:val="24"/>
        </w:rPr>
        <w:t>-Brusher</w:t>
      </w:r>
      <w:r>
        <w:rPr>
          <w:rFonts w:ascii="Arial" w:hAnsi="Arial" w:cs="Arial"/>
          <w:sz w:val="24"/>
          <w:szCs w:val="24"/>
        </w:rPr>
        <w:tab/>
      </w:r>
      <w:r>
        <w:rPr>
          <w:rFonts w:ascii="Arial" w:hAnsi="Arial" w:cs="Arial"/>
          <w:sz w:val="24"/>
          <w:szCs w:val="24"/>
        </w:rPr>
        <w:tab/>
        <w:t>UNC-Chapel Hill</w:t>
      </w:r>
    </w:p>
    <w:p w14:paraId="61F5B9AE" w14:textId="7E80992E" w:rsidR="003811FF" w:rsidRDefault="003811FF" w:rsidP="00EF0214">
      <w:pPr>
        <w:spacing w:after="0" w:line="240" w:lineRule="auto"/>
        <w:rPr>
          <w:rFonts w:ascii="Arial" w:hAnsi="Arial" w:cs="Arial"/>
          <w:sz w:val="24"/>
          <w:szCs w:val="24"/>
        </w:rPr>
      </w:pPr>
      <w:r>
        <w:rPr>
          <w:rFonts w:ascii="Arial" w:hAnsi="Arial" w:cs="Arial"/>
          <w:sz w:val="24"/>
          <w:szCs w:val="24"/>
        </w:rPr>
        <w:t>Robert Wall Emerson</w:t>
      </w:r>
      <w:r>
        <w:rPr>
          <w:rFonts w:ascii="Arial" w:hAnsi="Arial" w:cs="Arial"/>
          <w:sz w:val="24"/>
          <w:szCs w:val="24"/>
        </w:rPr>
        <w:tab/>
      </w:r>
      <w:r>
        <w:rPr>
          <w:rFonts w:ascii="Arial" w:hAnsi="Arial" w:cs="Arial"/>
          <w:sz w:val="24"/>
          <w:szCs w:val="24"/>
        </w:rPr>
        <w:tab/>
        <w:t>Western Michigan University</w:t>
      </w:r>
    </w:p>
    <w:p w14:paraId="26816E87" w14:textId="1D03D344" w:rsidR="003811FF" w:rsidRDefault="003811FF" w:rsidP="00EF0214">
      <w:pPr>
        <w:spacing w:after="0" w:line="240" w:lineRule="auto"/>
        <w:rPr>
          <w:rFonts w:ascii="Arial" w:hAnsi="Arial" w:cs="Arial"/>
          <w:sz w:val="24"/>
          <w:szCs w:val="24"/>
        </w:rPr>
      </w:pPr>
      <w:r>
        <w:rPr>
          <w:rFonts w:ascii="Arial" w:hAnsi="Arial" w:cs="Arial"/>
          <w:sz w:val="24"/>
          <w:szCs w:val="24"/>
        </w:rPr>
        <w:t>Clint Wilkinson</w:t>
      </w:r>
      <w:r>
        <w:rPr>
          <w:rFonts w:ascii="Arial" w:hAnsi="Arial" w:cs="Arial"/>
          <w:sz w:val="24"/>
          <w:szCs w:val="24"/>
        </w:rPr>
        <w:tab/>
      </w:r>
      <w:r>
        <w:rPr>
          <w:rFonts w:ascii="Arial" w:hAnsi="Arial" w:cs="Arial"/>
          <w:sz w:val="24"/>
          <w:szCs w:val="24"/>
        </w:rPr>
        <w:tab/>
      </w:r>
      <w:r>
        <w:rPr>
          <w:rFonts w:ascii="Arial" w:hAnsi="Arial" w:cs="Arial"/>
          <w:sz w:val="24"/>
          <w:szCs w:val="24"/>
        </w:rPr>
        <w:tab/>
        <w:t>Utah Transit Authority</w:t>
      </w:r>
    </w:p>
    <w:p w14:paraId="36CC9CF0" w14:textId="60C93468" w:rsidR="003811FF" w:rsidRDefault="003811FF" w:rsidP="00EF0214">
      <w:pPr>
        <w:spacing w:after="0" w:line="240" w:lineRule="auto"/>
        <w:rPr>
          <w:rFonts w:ascii="Arial" w:hAnsi="Arial" w:cs="Arial"/>
          <w:sz w:val="24"/>
          <w:szCs w:val="24"/>
        </w:rPr>
      </w:pPr>
      <w:r>
        <w:rPr>
          <w:rFonts w:ascii="Arial" w:hAnsi="Arial" w:cs="Arial"/>
          <w:sz w:val="24"/>
          <w:szCs w:val="24"/>
        </w:rPr>
        <w:t>Bill Wilson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Wyoming DOT</w:t>
      </w:r>
    </w:p>
    <w:p w14:paraId="21EC59EB" w14:textId="562E05D2" w:rsidR="003811FF" w:rsidRDefault="003811FF" w:rsidP="00EF0214">
      <w:pPr>
        <w:spacing w:after="0" w:line="240" w:lineRule="auto"/>
        <w:rPr>
          <w:rFonts w:ascii="Arial" w:hAnsi="Arial" w:cs="Arial"/>
          <w:sz w:val="24"/>
          <w:szCs w:val="24"/>
        </w:rPr>
      </w:pPr>
      <w:r>
        <w:rPr>
          <w:rFonts w:ascii="Arial" w:hAnsi="Arial" w:cs="Arial"/>
          <w:sz w:val="24"/>
          <w:szCs w:val="24"/>
        </w:rPr>
        <w:t>Scott Windley</w:t>
      </w:r>
      <w:r>
        <w:rPr>
          <w:rFonts w:ascii="Arial" w:hAnsi="Arial" w:cs="Arial"/>
          <w:sz w:val="24"/>
          <w:szCs w:val="24"/>
        </w:rPr>
        <w:tab/>
      </w:r>
      <w:r>
        <w:rPr>
          <w:rFonts w:ascii="Arial" w:hAnsi="Arial" w:cs="Arial"/>
          <w:sz w:val="24"/>
          <w:szCs w:val="24"/>
        </w:rPr>
        <w:tab/>
      </w:r>
      <w:r>
        <w:rPr>
          <w:rFonts w:ascii="Arial" w:hAnsi="Arial" w:cs="Arial"/>
          <w:sz w:val="24"/>
          <w:szCs w:val="24"/>
        </w:rPr>
        <w:tab/>
        <w:t>US Access Board</w:t>
      </w:r>
    </w:p>
    <w:p w14:paraId="3EA23111" w14:textId="189635C2" w:rsidR="003811FF" w:rsidRDefault="003811FF" w:rsidP="00EF0214">
      <w:pPr>
        <w:spacing w:after="0" w:line="240" w:lineRule="auto"/>
        <w:rPr>
          <w:rFonts w:ascii="Arial" w:hAnsi="Arial" w:cs="Arial"/>
          <w:sz w:val="24"/>
          <w:szCs w:val="24"/>
        </w:rPr>
      </w:pPr>
      <w:r>
        <w:rPr>
          <w:rFonts w:ascii="Arial" w:hAnsi="Arial" w:cs="Arial"/>
          <w:sz w:val="24"/>
          <w:szCs w:val="24"/>
        </w:rPr>
        <w:t>Steven Winters</w:t>
      </w:r>
      <w:r>
        <w:rPr>
          <w:rFonts w:ascii="Arial" w:hAnsi="Arial" w:cs="Arial"/>
          <w:sz w:val="24"/>
          <w:szCs w:val="24"/>
        </w:rPr>
        <w:tab/>
      </w:r>
      <w:r>
        <w:rPr>
          <w:rFonts w:ascii="Arial" w:hAnsi="Arial" w:cs="Arial"/>
          <w:sz w:val="24"/>
          <w:szCs w:val="24"/>
        </w:rPr>
        <w:tab/>
      </w:r>
      <w:r>
        <w:rPr>
          <w:rFonts w:ascii="Arial" w:hAnsi="Arial" w:cs="Arial"/>
          <w:sz w:val="24"/>
          <w:szCs w:val="24"/>
        </w:rPr>
        <w:tab/>
        <w:t>Transport Canada</w:t>
      </w:r>
    </w:p>
    <w:p w14:paraId="55991EA1" w14:textId="013684C3" w:rsidR="003811FF" w:rsidRDefault="003811FF" w:rsidP="00EF0214">
      <w:pPr>
        <w:spacing w:after="0" w:line="240" w:lineRule="auto"/>
        <w:rPr>
          <w:rFonts w:ascii="Arial" w:hAnsi="Arial" w:cs="Arial"/>
          <w:sz w:val="24"/>
          <w:szCs w:val="24"/>
        </w:rPr>
      </w:pPr>
      <w:r>
        <w:rPr>
          <w:rFonts w:ascii="Arial" w:hAnsi="Arial" w:cs="Arial"/>
          <w:sz w:val="24"/>
          <w:szCs w:val="24"/>
        </w:rPr>
        <w:t>Jing Xu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811FF">
        <w:rPr>
          <w:rFonts w:ascii="Arial" w:hAnsi="Arial" w:cs="Arial"/>
          <w:sz w:val="24"/>
          <w:szCs w:val="24"/>
        </w:rPr>
        <w:t>Envision Research Institute</w:t>
      </w:r>
    </w:p>
    <w:p w14:paraId="238FD7ED" w14:textId="71921B6E" w:rsidR="003811FF" w:rsidRDefault="003811FF" w:rsidP="00EF0214">
      <w:pPr>
        <w:spacing w:after="0" w:line="240" w:lineRule="auto"/>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Yaffe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Yaffe</w:t>
      </w:r>
      <w:proofErr w:type="spellEnd"/>
      <w:r>
        <w:rPr>
          <w:rFonts w:ascii="Arial" w:hAnsi="Arial" w:cs="Arial"/>
          <w:sz w:val="24"/>
          <w:szCs w:val="24"/>
        </w:rPr>
        <w:t xml:space="preserve"> Mobility Consulting</w:t>
      </w:r>
    </w:p>
    <w:p w14:paraId="0D334971" w14:textId="229EBC45" w:rsidR="00526FB4" w:rsidRDefault="00526FB4" w:rsidP="00EF0214">
      <w:pPr>
        <w:spacing w:after="0" w:line="240" w:lineRule="auto"/>
        <w:rPr>
          <w:rFonts w:ascii="Arial" w:hAnsi="Arial" w:cs="Arial"/>
          <w:sz w:val="24"/>
          <w:szCs w:val="24"/>
        </w:rPr>
      </w:pPr>
      <w:r>
        <w:rPr>
          <w:rFonts w:ascii="Arial" w:hAnsi="Arial" w:cs="Arial"/>
          <w:sz w:val="24"/>
          <w:szCs w:val="24"/>
        </w:rPr>
        <w:t xml:space="preserve">Pamela </w:t>
      </w:r>
      <w:proofErr w:type="spellStart"/>
      <w:r>
        <w:rPr>
          <w:rFonts w:ascii="Arial" w:hAnsi="Arial" w:cs="Arial"/>
          <w:sz w:val="24"/>
          <w:szCs w:val="24"/>
        </w:rPr>
        <w:t>Yonkin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HDR</w:t>
      </w:r>
    </w:p>
    <w:p w14:paraId="3EA97710" w14:textId="5932AD3A" w:rsidR="00526FB4" w:rsidRDefault="00526FB4" w:rsidP="00EF0214">
      <w:pPr>
        <w:spacing w:after="0" w:line="240" w:lineRule="auto"/>
        <w:rPr>
          <w:rFonts w:ascii="Arial" w:hAnsi="Arial" w:cs="Arial"/>
          <w:sz w:val="24"/>
          <w:szCs w:val="24"/>
        </w:rPr>
      </w:pPr>
      <w:proofErr w:type="spellStart"/>
      <w:r>
        <w:rPr>
          <w:rFonts w:ascii="Arial" w:hAnsi="Arial" w:cs="Arial"/>
          <w:sz w:val="24"/>
          <w:szCs w:val="24"/>
        </w:rPr>
        <w:t>Jie</w:t>
      </w:r>
      <w:proofErr w:type="spellEnd"/>
      <w:r>
        <w:rPr>
          <w:rFonts w:ascii="Arial" w:hAnsi="Arial" w:cs="Arial"/>
          <w:sz w:val="24"/>
          <w:szCs w:val="24"/>
        </w:rPr>
        <w:t xml:space="preserve"> Yu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Wisconsin at Milwaukee</w:t>
      </w:r>
    </w:p>
    <w:p w14:paraId="082C7E23" w14:textId="0B269950" w:rsidR="00526FB4" w:rsidRDefault="00526FB4" w:rsidP="00EF0214">
      <w:pPr>
        <w:spacing w:after="0" w:line="240" w:lineRule="auto"/>
        <w:rPr>
          <w:rFonts w:ascii="Arial" w:hAnsi="Arial" w:cs="Arial"/>
          <w:sz w:val="24"/>
          <w:szCs w:val="24"/>
        </w:rPr>
      </w:pPr>
      <w:proofErr w:type="spellStart"/>
      <w:r>
        <w:rPr>
          <w:rFonts w:ascii="Arial" w:hAnsi="Arial" w:cs="Arial"/>
          <w:sz w:val="24"/>
          <w:szCs w:val="24"/>
        </w:rPr>
        <w:t>Tingting</w:t>
      </w:r>
      <w:proofErr w:type="spellEnd"/>
      <w:r>
        <w:rPr>
          <w:rFonts w:ascii="Arial" w:hAnsi="Arial" w:cs="Arial"/>
          <w:sz w:val="24"/>
          <w:szCs w:val="24"/>
        </w:rPr>
        <w:t xml:space="preserve"> Zhao</w:t>
      </w:r>
      <w:r>
        <w:rPr>
          <w:rFonts w:ascii="Arial" w:hAnsi="Arial" w:cs="Arial"/>
          <w:sz w:val="24"/>
          <w:szCs w:val="24"/>
        </w:rPr>
        <w:tab/>
      </w:r>
      <w:r>
        <w:rPr>
          <w:rFonts w:ascii="Arial" w:hAnsi="Arial" w:cs="Arial"/>
          <w:sz w:val="24"/>
          <w:szCs w:val="24"/>
        </w:rPr>
        <w:tab/>
      </w:r>
      <w:r>
        <w:rPr>
          <w:rFonts w:ascii="Arial" w:hAnsi="Arial" w:cs="Arial"/>
          <w:sz w:val="24"/>
          <w:szCs w:val="24"/>
        </w:rPr>
        <w:tab/>
        <w:t>University of Maryland, College Park</w:t>
      </w:r>
    </w:p>
    <w:p w14:paraId="62D440AB" w14:textId="3BADB382" w:rsidR="00526FB4" w:rsidRDefault="00526FB4" w:rsidP="00EF0214">
      <w:pPr>
        <w:spacing w:after="0" w:line="240" w:lineRule="auto"/>
        <w:rPr>
          <w:rFonts w:ascii="Arial" w:hAnsi="Arial" w:cs="Arial"/>
          <w:sz w:val="24"/>
          <w:szCs w:val="24"/>
        </w:rPr>
      </w:pPr>
      <w:r>
        <w:rPr>
          <w:rFonts w:ascii="Arial" w:hAnsi="Arial" w:cs="Arial"/>
          <w:sz w:val="24"/>
          <w:szCs w:val="24"/>
        </w:rPr>
        <w:t>Monica Zhong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Florida DOT </w:t>
      </w:r>
    </w:p>
    <w:p w14:paraId="2B41E188" w14:textId="31D35EF6" w:rsidR="003811FF" w:rsidRDefault="00526FB4" w:rsidP="00EF0214">
      <w:pPr>
        <w:spacing w:after="0" w:line="240" w:lineRule="auto"/>
        <w:rPr>
          <w:rFonts w:ascii="Arial" w:hAnsi="Arial" w:cs="Arial"/>
          <w:sz w:val="24"/>
          <w:szCs w:val="24"/>
        </w:rPr>
      </w:pPr>
      <w:r>
        <w:rPr>
          <w:rFonts w:ascii="Arial" w:hAnsi="Arial" w:cs="Arial"/>
          <w:sz w:val="24"/>
          <w:szCs w:val="24"/>
        </w:rPr>
        <w:lastRenderedPageBreak/>
        <w:t>Zhong Zhou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26FB4">
        <w:rPr>
          <w:rFonts w:ascii="Arial" w:hAnsi="Arial" w:cs="Arial"/>
          <w:sz w:val="24"/>
          <w:szCs w:val="24"/>
        </w:rPr>
        <w:t>Mobility Analytics &amp; Digital City, Bentley Systems</w:t>
      </w:r>
    </w:p>
    <w:p w14:paraId="5D37F369" w14:textId="77777777" w:rsidR="00EF0214" w:rsidRPr="00F91275" w:rsidRDefault="00EF0214" w:rsidP="00EF0214">
      <w:pPr>
        <w:spacing w:after="0" w:line="240" w:lineRule="auto"/>
        <w:ind w:left="3600" w:hanging="3600"/>
        <w:rPr>
          <w:rFonts w:ascii="Arial" w:hAnsi="Arial" w:cs="Arial"/>
          <w:sz w:val="24"/>
          <w:szCs w:val="24"/>
        </w:rPr>
      </w:pPr>
    </w:p>
    <w:p w14:paraId="4681FBDB" w14:textId="77777777" w:rsidR="00EF0214" w:rsidRPr="00F91275" w:rsidRDefault="00EF0214" w:rsidP="00EF0214">
      <w:pPr>
        <w:spacing w:after="0" w:line="240" w:lineRule="auto"/>
        <w:rPr>
          <w:rFonts w:ascii="Arial" w:hAnsi="Arial" w:cs="Arial"/>
          <w:sz w:val="24"/>
          <w:szCs w:val="24"/>
        </w:rPr>
      </w:pPr>
    </w:p>
    <w:p w14:paraId="03A7CBF1" w14:textId="77777777" w:rsidR="00EF0214" w:rsidRPr="00F91275" w:rsidRDefault="00EF0214" w:rsidP="00EF0214">
      <w:pPr>
        <w:spacing w:after="0" w:line="240" w:lineRule="auto"/>
        <w:rPr>
          <w:rFonts w:ascii="Arial" w:hAnsi="Arial" w:cs="Arial"/>
          <w:b/>
          <w:sz w:val="24"/>
          <w:szCs w:val="24"/>
        </w:rPr>
      </w:pPr>
      <w:r w:rsidRPr="00F91275">
        <w:rPr>
          <w:rFonts w:ascii="Arial" w:hAnsi="Arial" w:cs="Arial"/>
          <w:b/>
          <w:sz w:val="24"/>
          <w:szCs w:val="24"/>
        </w:rPr>
        <w:t>Emeritus Members</w:t>
      </w:r>
    </w:p>
    <w:p w14:paraId="574785AF" w14:textId="77777777" w:rsidR="00EF0214" w:rsidRPr="00F91275" w:rsidRDefault="00EF0214" w:rsidP="00EF0214">
      <w:pPr>
        <w:spacing w:after="0" w:line="240" w:lineRule="auto"/>
        <w:rPr>
          <w:rFonts w:ascii="Arial" w:hAnsi="Arial" w:cs="Arial"/>
          <w:b/>
          <w:sz w:val="24"/>
          <w:szCs w:val="24"/>
        </w:rPr>
      </w:pPr>
    </w:p>
    <w:p w14:paraId="43E1A617" w14:textId="42AD9B65" w:rsidR="00EC0FD5" w:rsidRPr="00F91275" w:rsidRDefault="00EC0FD5" w:rsidP="00EF0214">
      <w:pPr>
        <w:spacing w:after="0" w:line="240" w:lineRule="auto"/>
        <w:rPr>
          <w:rFonts w:ascii="Arial" w:hAnsi="Arial" w:cs="Arial"/>
          <w:sz w:val="24"/>
          <w:szCs w:val="24"/>
        </w:rPr>
      </w:pPr>
      <w:r w:rsidRPr="00F91275">
        <w:rPr>
          <w:rFonts w:ascii="Arial" w:hAnsi="Arial" w:cs="Arial"/>
          <w:sz w:val="24"/>
          <w:szCs w:val="24"/>
        </w:rPr>
        <w:t>Kate Hunter-Zaworski</w:t>
      </w:r>
      <w:r w:rsidRPr="00F91275">
        <w:rPr>
          <w:rFonts w:ascii="Arial" w:hAnsi="Arial" w:cs="Arial"/>
          <w:sz w:val="24"/>
          <w:szCs w:val="24"/>
        </w:rPr>
        <w:tab/>
      </w:r>
      <w:r w:rsidRPr="00F91275">
        <w:rPr>
          <w:rFonts w:ascii="Arial" w:hAnsi="Arial" w:cs="Arial"/>
          <w:sz w:val="24"/>
          <w:szCs w:val="24"/>
        </w:rPr>
        <w:tab/>
        <w:t>Oregon State University</w:t>
      </w:r>
    </w:p>
    <w:p w14:paraId="04AD4D2B" w14:textId="77777777" w:rsidR="00714158" w:rsidRPr="00F91275" w:rsidRDefault="00714158" w:rsidP="00714158">
      <w:pPr>
        <w:spacing w:after="0" w:line="240" w:lineRule="auto"/>
        <w:ind w:left="3600" w:hanging="3600"/>
        <w:rPr>
          <w:rFonts w:ascii="Arial" w:hAnsi="Arial" w:cs="Arial"/>
          <w:sz w:val="24"/>
          <w:szCs w:val="24"/>
        </w:rPr>
      </w:pPr>
      <w:r w:rsidRPr="00F91275">
        <w:rPr>
          <w:rFonts w:ascii="Arial" w:hAnsi="Arial" w:cs="Arial"/>
          <w:sz w:val="24"/>
          <w:szCs w:val="24"/>
        </w:rPr>
        <w:t>Ling Sheung Suen</w:t>
      </w:r>
      <w:r w:rsidRPr="00F91275">
        <w:rPr>
          <w:rFonts w:ascii="Arial" w:hAnsi="Arial" w:cs="Arial"/>
          <w:sz w:val="24"/>
          <w:szCs w:val="24"/>
        </w:rPr>
        <w:tab/>
        <w:t>Intelligent Computer Systems and Applications, Inc., Canada</w:t>
      </w:r>
    </w:p>
    <w:p w14:paraId="35BA47D5" w14:textId="77777777" w:rsidR="00EF0214" w:rsidRPr="00F91275" w:rsidRDefault="00EF0214" w:rsidP="00EF0214">
      <w:pPr>
        <w:spacing w:after="0" w:line="240" w:lineRule="auto"/>
        <w:rPr>
          <w:rFonts w:ascii="Arial" w:hAnsi="Arial" w:cs="Arial"/>
          <w:sz w:val="24"/>
          <w:szCs w:val="24"/>
        </w:rPr>
      </w:pPr>
    </w:p>
    <w:p w14:paraId="46627C5D" w14:textId="77777777" w:rsidR="00EF0214" w:rsidRPr="00F91275" w:rsidRDefault="00EF0214" w:rsidP="00EF0214">
      <w:pPr>
        <w:spacing w:after="0" w:line="240" w:lineRule="auto"/>
        <w:rPr>
          <w:rFonts w:ascii="Arial" w:hAnsi="Arial" w:cs="Arial"/>
          <w:b/>
          <w:sz w:val="24"/>
          <w:szCs w:val="24"/>
        </w:rPr>
      </w:pPr>
      <w:r w:rsidRPr="00F91275">
        <w:rPr>
          <w:rFonts w:ascii="Arial" w:hAnsi="Arial" w:cs="Arial"/>
          <w:b/>
          <w:sz w:val="24"/>
          <w:szCs w:val="24"/>
        </w:rPr>
        <w:t>TRB Staff</w:t>
      </w:r>
    </w:p>
    <w:p w14:paraId="4B49C849" w14:textId="77777777" w:rsidR="00EF0214" w:rsidRPr="00F91275" w:rsidRDefault="00EF0214" w:rsidP="00EF0214">
      <w:pPr>
        <w:spacing w:after="0" w:line="240" w:lineRule="auto"/>
        <w:rPr>
          <w:rFonts w:ascii="Arial" w:hAnsi="Arial" w:cs="Arial"/>
          <w:sz w:val="24"/>
          <w:szCs w:val="24"/>
        </w:rPr>
      </w:pPr>
    </w:p>
    <w:p w14:paraId="77DBCF44" w14:textId="0054C8EC" w:rsidR="001F2AFB" w:rsidRDefault="001F2AFB" w:rsidP="00EF0214">
      <w:pPr>
        <w:spacing w:after="0" w:line="240" w:lineRule="auto"/>
        <w:rPr>
          <w:rFonts w:ascii="Arial" w:hAnsi="Arial" w:cs="Arial"/>
          <w:sz w:val="24"/>
          <w:szCs w:val="24"/>
        </w:rPr>
      </w:pPr>
      <w:r>
        <w:rPr>
          <w:rFonts w:ascii="Arial" w:hAnsi="Arial" w:cs="Arial"/>
          <w:sz w:val="24"/>
          <w:szCs w:val="24"/>
        </w:rPr>
        <w:t>Bill Anderson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Liaison to Committee</w:t>
      </w:r>
    </w:p>
    <w:p w14:paraId="4C550C2D" w14:textId="634CFA00" w:rsidR="00A319A7" w:rsidRDefault="00A319A7" w:rsidP="00EF0214">
      <w:pPr>
        <w:spacing w:after="0" w:line="240" w:lineRule="auto"/>
        <w:rPr>
          <w:rFonts w:ascii="Arial" w:hAnsi="Arial" w:cs="Arial"/>
          <w:sz w:val="24"/>
          <w:szCs w:val="24"/>
        </w:rPr>
      </w:pPr>
      <w:r>
        <w:rPr>
          <w:rFonts w:ascii="Arial" w:hAnsi="Arial" w:cs="Arial"/>
          <w:sz w:val="24"/>
          <w:szCs w:val="24"/>
        </w:rPr>
        <w:t>John MacArthur</w:t>
      </w:r>
      <w:r>
        <w:rPr>
          <w:rFonts w:ascii="Arial" w:hAnsi="Arial" w:cs="Arial"/>
          <w:sz w:val="24"/>
          <w:szCs w:val="24"/>
        </w:rPr>
        <w:tab/>
      </w:r>
      <w:r>
        <w:rPr>
          <w:rFonts w:ascii="Arial" w:hAnsi="Arial" w:cs="Arial"/>
          <w:sz w:val="24"/>
          <w:szCs w:val="24"/>
        </w:rPr>
        <w:tab/>
      </w:r>
      <w:r>
        <w:rPr>
          <w:rFonts w:ascii="Arial" w:hAnsi="Arial" w:cs="Arial"/>
          <w:sz w:val="24"/>
          <w:szCs w:val="24"/>
        </w:rPr>
        <w:tab/>
      </w:r>
      <w:r w:rsidR="001F2AFB">
        <w:rPr>
          <w:rFonts w:ascii="Arial" w:hAnsi="Arial" w:cs="Arial"/>
          <w:sz w:val="24"/>
          <w:szCs w:val="24"/>
        </w:rPr>
        <w:t xml:space="preserve">AME00 Section Chair, </w:t>
      </w:r>
      <w:r>
        <w:rPr>
          <w:rFonts w:ascii="Arial" w:hAnsi="Arial" w:cs="Arial"/>
          <w:sz w:val="24"/>
          <w:szCs w:val="24"/>
        </w:rPr>
        <w:t>Liaison to Committee</w:t>
      </w:r>
    </w:p>
    <w:p w14:paraId="025153CF" w14:textId="09FB4015" w:rsidR="00C56116" w:rsidRPr="00F91275" w:rsidRDefault="00C56116" w:rsidP="00EF0214">
      <w:pPr>
        <w:spacing w:after="0" w:line="240" w:lineRule="auto"/>
        <w:rPr>
          <w:rFonts w:ascii="Arial" w:hAnsi="Arial" w:cs="Arial"/>
          <w:sz w:val="24"/>
          <w:szCs w:val="24"/>
        </w:rPr>
      </w:pPr>
      <w:r>
        <w:rPr>
          <w:rFonts w:ascii="Arial" w:hAnsi="Arial" w:cs="Arial"/>
          <w:sz w:val="24"/>
          <w:szCs w:val="24"/>
        </w:rPr>
        <w:t>Stephan Parker</w:t>
      </w:r>
      <w:r>
        <w:rPr>
          <w:rFonts w:ascii="Arial" w:hAnsi="Arial" w:cs="Arial"/>
          <w:sz w:val="24"/>
          <w:szCs w:val="24"/>
        </w:rPr>
        <w:tab/>
      </w:r>
      <w:r>
        <w:rPr>
          <w:rFonts w:ascii="Arial" w:hAnsi="Arial" w:cs="Arial"/>
          <w:sz w:val="24"/>
          <w:szCs w:val="24"/>
        </w:rPr>
        <w:tab/>
      </w:r>
      <w:r>
        <w:rPr>
          <w:rFonts w:ascii="Arial" w:hAnsi="Arial" w:cs="Arial"/>
          <w:sz w:val="24"/>
          <w:szCs w:val="24"/>
        </w:rPr>
        <w:tab/>
        <w:t>Liaison to Committee</w:t>
      </w:r>
    </w:p>
    <w:p w14:paraId="05263CEF" w14:textId="34AEDA61" w:rsidR="00E41B16" w:rsidRDefault="00E41B16" w:rsidP="00E41B16">
      <w:pPr>
        <w:spacing w:after="0" w:line="240" w:lineRule="auto"/>
      </w:pPr>
    </w:p>
    <w:p w14:paraId="63224CAD" w14:textId="0D0AF3F1" w:rsidR="00E41B16" w:rsidRDefault="00E41B16" w:rsidP="00F91275">
      <w:pPr>
        <w:shd w:val="clear" w:color="auto" w:fill="D9D9D9" w:themeFill="background1" w:themeFillShade="D9"/>
        <w:rPr>
          <w:rFonts w:ascii="Arial" w:hAnsi="Arial" w:cs="Arial"/>
          <w:sz w:val="24"/>
          <w:szCs w:val="24"/>
        </w:rPr>
      </w:pPr>
      <w:r>
        <w:rPr>
          <w:rFonts w:ascii="Arial" w:hAnsi="Arial" w:cs="Arial"/>
          <w:b/>
          <w:sz w:val="24"/>
          <w:szCs w:val="24"/>
        </w:rPr>
        <w:t>I.  INTRODUCTIONS</w:t>
      </w:r>
    </w:p>
    <w:p w14:paraId="47A03891" w14:textId="77777777" w:rsidR="00E41B16" w:rsidRDefault="00E41B16" w:rsidP="002E35F7">
      <w:pPr>
        <w:spacing w:after="0" w:line="240" w:lineRule="auto"/>
        <w:rPr>
          <w:rFonts w:ascii="Arial" w:hAnsi="Arial" w:cs="Arial"/>
          <w:sz w:val="24"/>
          <w:szCs w:val="24"/>
        </w:rPr>
      </w:pPr>
    </w:p>
    <w:p w14:paraId="68A6F62E" w14:textId="170E2E23" w:rsidR="00E41B16" w:rsidRPr="00C95F3F" w:rsidRDefault="008B4494" w:rsidP="00E41B16">
      <w:pPr>
        <w:rPr>
          <w:rFonts w:ascii="Arial" w:hAnsi="Arial" w:cs="Arial"/>
          <w:b/>
          <w:bCs/>
          <w:sz w:val="24"/>
          <w:szCs w:val="24"/>
        </w:rPr>
      </w:pPr>
      <w:r>
        <w:rPr>
          <w:rFonts w:ascii="Arial" w:hAnsi="Arial" w:cs="Arial"/>
          <w:b/>
          <w:bCs/>
          <w:sz w:val="24"/>
          <w:szCs w:val="24"/>
        </w:rPr>
        <w:t>A</w:t>
      </w:r>
      <w:r w:rsidR="00E41B16" w:rsidRPr="00C95F3F">
        <w:rPr>
          <w:rFonts w:ascii="Arial" w:hAnsi="Arial" w:cs="Arial"/>
          <w:b/>
          <w:bCs/>
          <w:sz w:val="24"/>
          <w:szCs w:val="24"/>
        </w:rPr>
        <w:t xml:space="preserve">.  </w:t>
      </w:r>
      <w:r w:rsidR="00664D12">
        <w:rPr>
          <w:rFonts w:ascii="Arial" w:hAnsi="Arial" w:cs="Arial"/>
          <w:b/>
          <w:bCs/>
          <w:sz w:val="24"/>
          <w:szCs w:val="24"/>
        </w:rPr>
        <w:t>Welcome and Overview of Committee</w:t>
      </w:r>
    </w:p>
    <w:p w14:paraId="683F24F1" w14:textId="160CA19A" w:rsidR="00E41B16" w:rsidRDefault="001F2AFB" w:rsidP="00E41B16">
      <w:pPr>
        <w:spacing w:after="0" w:line="240" w:lineRule="auto"/>
        <w:rPr>
          <w:rFonts w:ascii="Arial" w:hAnsi="Arial" w:cs="Arial"/>
          <w:sz w:val="24"/>
          <w:szCs w:val="24"/>
        </w:rPr>
      </w:pPr>
      <w:r>
        <w:rPr>
          <w:rFonts w:ascii="Arial" w:hAnsi="Arial" w:cs="Arial"/>
          <w:sz w:val="24"/>
          <w:szCs w:val="24"/>
        </w:rPr>
        <w:t>Joey</w:t>
      </w:r>
      <w:r w:rsidR="008B4494">
        <w:rPr>
          <w:rFonts w:ascii="Arial" w:hAnsi="Arial" w:cs="Arial"/>
          <w:sz w:val="24"/>
          <w:szCs w:val="24"/>
        </w:rPr>
        <w:t xml:space="preserve"> Goldman</w:t>
      </w:r>
      <w:r w:rsidR="00664D12">
        <w:rPr>
          <w:rFonts w:ascii="Arial" w:hAnsi="Arial" w:cs="Arial"/>
          <w:sz w:val="24"/>
          <w:szCs w:val="24"/>
        </w:rPr>
        <w:t xml:space="preserve"> </w:t>
      </w:r>
      <w:r w:rsidR="00771D26">
        <w:rPr>
          <w:rFonts w:ascii="Arial" w:hAnsi="Arial" w:cs="Arial"/>
          <w:sz w:val="24"/>
          <w:szCs w:val="24"/>
        </w:rPr>
        <w:t xml:space="preserve">and Julie Babinard </w:t>
      </w:r>
      <w:r w:rsidR="00664D12">
        <w:rPr>
          <w:rFonts w:ascii="Arial" w:hAnsi="Arial" w:cs="Arial"/>
          <w:sz w:val="24"/>
          <w:szCs w:val="24"/>
        </w:rPr>
        <w:t xml:space="preserve">welcomed all attendees to the committee meeting.  </w:t>
      </w:r>
    </w:p>
    <w:p w14:paraId="69E63279" w14:textId="3F2B2DBD" w:rsidR="008B4494" w:rsidRDefault="008B4494" w:rsidP="00E41B16">
      <w:pPr>
        <w:spacing w:after="0" w:line="240" w:lineRule="auto"/>
        <w:rPr>
          <w:rFonts w:ascii="Arial" w:hAnsi="Arial" w:cs="Arial"/>
          <w:sz w:val="24"/>
          <w:szCs w:val="24"/>
        </w:rPr>
      </w:pPr>
    </w:p>
    <w:p w14:paraId="21F8AE75" w14:textId="64745EB4" w:rsidR="008B4494" w:rsidRPr="00C95F3F" w:rsidRDefault="008B4494" w:rsidP="008B4494">
      <w:pPr>
        <w:rPr>
          <w:rFonts w:ascii="Arial" w:hAnsi="Arial" w:cs="Arial"/>
          <w:b/>
          <w:bCs/>
          <w:sz w:val="24"/>
          <w:szCs w:val="24"/>
        </w:rPr>
      </w:pPr>
      <w:r>
        <w:rPr>
          <w:rFonts w:ascii="Arial" w:hAnsi="Arial" w:cs="Arial"/>
          <w:b/>
          <w:bCs/>
          <w:sz w:val="24"/>
          <w:szCs w:val="24"/>
        </w:rPr>
        <w:t>B</w:t>
      </w:r>
      <w:r w:rsidRPr="00C95F3F">
        <w:rPr>
          <w:rFonts w:ascii="Arial" w:hAnsi="Arial" w:cs="Arial"/>
          <w:b/>
          <w:bCs/>
          <w:sz w:val="24"/>
          <w:szCs w:val="24"/>
        </w:rPr>
        <w:t xml:space="preserve">.  </w:t>
      </w:r>
      <w:r>
        <w:rPr>
          <w:rFonts w:ascii="Arial" w:hAnsi="Arial" w:cs="Arial"/>
          <w:b/>
          <w:bCs/>
          <w:sz w:val="24"/>
          <w:szCs w:val="24"/>
        </w:rPr>
        <w:t>Virtual Meeting Ground Rules</w:t>
      </w:r>
    </w:p>
    <w:p w14:paraId="5C498E27" w14:textId="76831E7E" w:rsidR="008B4494" w:rsidRPr="00201261" w:rsidRDefault="008B4494" w:rsidP="008B4494">
      <w:pPr>
        <w:spacing w:after="0" w:line="240" w:lineRule="auto"/>
        <w:rPr>
          <w:rFonts w:ascii="Arial" w:hAnsi="Arial" w:cs="Arial"/>
          <w:sz w:val="24"/>
          <w:szCs w:val="24"/>
        </w:rPr>
      </w:pPr>
      <w:r>
        <w:rPr>
          <w:rFonts w:ascii="Arial" w:hAnsi="Arial" w:cs="Arial"/>
          <w:sz w:val="24"/>
          <w:szCs w:val="24"/>
        </w:rPr>
        <w:t xml:space="preserve">Mr. Goldman </w:t>
      </w:r>
      <w:r w:rsidR="000D4D3E">
        <w:rPr>
          <w:rFonts w:ascii="Arial" w:hAnsi="Arial" w:cs="Arial"/>
          <w:sz w:val="24"/>
          <w:szCs w:val="24"/>
        </w:rPr>
        <w:t>presented</w:t>
      </w:r>
      <w:r>
        <w:rPr>
          <w:rFonts w:ascii="Arial" w:hAnsi="Arial" w:cs="Arial"/>
          <w:sz w:val="24"/>
          <w:szCs w:val="24"/>
        </w:rPr>
        <w:t xml:space="preserve"> the ground rules for the virtual meeting.  </w:t>
      </w:r>
    </w:p>
    <w:p w14:paraId="3DA8ECC3" w14:textId="77777777" w:rsidR="00C8769A" w:rsidRPr="00201261" w:rsidRDefault="00C8769A" w:rsidP="00E70318">
      <w:pPr>
        <w:spacing w:after="0" w:line="240" w:lineRule="auto"/>
        <w:rPr>
          <w:rFonts w:ascii="Arial" w:hAnsi="Arial" w:cs="Arial"/>
          <w:sz w:val="24"/>
          <w:szCs w:val="24"/>
        </w:rPr>
      </w:pPr>
    </w:p>
    <w:p w14:paraId="148FCFE1" w14:textId="166D0280" w:rsidR="00C8769A" w:rsidRPr="00201261" w:rsidRDefault="00664D12" w:rsidP="00E70318">
      <w:pPr>
        <w:spacing w:after="0" w:line="240" w:lineRule="auto"/>
        <w:rPr>
          <w:rFonts w:ascii="Arial" w:hAnsi="Arial" w:cs="Arial"/>
          <w:b/>
          <w:sz w:val="24"/>
          <w:szCs w:val="24"/>
        </w:rPr>
      </w:pPr>
      <w:r>
        <w:rPr>
          <w:rFonts w:ascii="Arial" w:hAnsi="Arial" w:cs="Arial"/>
          <w:b/>
          <w:sz w:val="24"/>
          <w:szCs w:val="24"/>
        </w:rPr>
        <w:t>C</w:t>
      </w:r>
      <w:r w:rsidR="00C8769A" w:rsidRPr="00201261">
        <w:rPr>
          <w:rFonts w:ascii="Arial" w:hAnsi="Arial" w:cs="Arial"/>
          <w:b/>
          <w:sz w:val="24"/>
          <w:szCs w:val="24"/>
        </w:rPr>
        <w:t>.  Introductions of Members and Friends</w:t>
      </w:r>
    </w:p>
    <w:p w14:paraId="6C26B8D0" w14:textId="77777777" w:rsidR="00C8769A" w:rsidRPr="00201261" w:rsidRDefault="00C8769A" w:rsidP="00E70318">
      <w:pPr>
        <w:spacing w:after="0" w:line="240" w:lineRule="auto"/>
        <w:rPr>
          <w:rFonts w:ascii="Arial" w:hAnsi="Arial" w:cs="Arial"/>
          <w:sz w:val="24"/>
          <w:szCs w:val="24"/>
        </w:rPr>
      </w:pPr>
    </w:p>
    <w:p w14:paraId="248CE7BE" w14:textId="6E852691" w:rsidR="009D2EFA" w:rsidRPr="00201261" w:rsidRDefault="00A255E0" w:rsidP="00E70318">
      <w:pPr>
        <w:spacing w:after="0" w:line="240" w:lineRule="auto"/>
        <w:rPr>
          <w:rFonts w:ascii="Arial" w:hAnsi="Arial" w:cs="Arial"/>
          <w:sz w:val="24"/>
          <w:szCs w:val="24"/>
        </w:rPr>
      </w:pPr>
      <w:r w:rsidRPr="00201261">
        <w:rPr>
          <w:rFonts w:ascii="Arial" w:hAnsi="Arial" w:cs="Arial"/>
          <w:sz w:val="24"/>
          <w:szCs w:val="24"/>
        </w:rPr>
        <w:t>All present, including committee members and friends, introduced themselves</w:t>
      </w:r>
      <w:r w:rsidR="009D2EFA" w:rsidRPr="00201261">
        <w:rPr>
          <w:rFonts w:ascii="Arial" w:hAnsi="Arial" w:cs="Arial"/>
          <w:sz w:val="24"/>
          <w:szCs w:val="24"/>
        </w:rPr>
        <w:t>.</w:t>
      </w:r>
      <w:r w:rsidR="00366793" w:rsidRPr="00201261">
        <w:rPr>
          <w:rFonts w:ascii="Arial" w:hAnsi="Arial" w:cs="Arial"/>
          <w:sz w:val="24"/>
          <w:szCs w:val="24"/>
        </w:rPr>
        <w:t xml:space="preserve"> </w:t>
      </w:r>
    </w:p>
    <w:p w14:paraId="4CA33851" w14:textId="0D3FFBAB" w:rsidR="00D954CC" w:rsidRDefault="00D954CC" w:rsidP="00E70318">
      <w:pPr>
        <w:spacing w:after="0" w:line="240" w:lineRule="auto"/>
        <w:rPr>
          <w:rFonts w:ascii="Arial" w:hAnsi="Arial" w:cs="Arial"/>
          <w:sz w:val="24"/>
          <w:szCs w:val="24"/>
        </w:rPr>
      </w:pPr>
    </w:p>
    <w:p w14:paraId="27CA5A8B" w14:textId="680FC844" w:rsidR="008B4494" w:rsidRPr="00201261" w:rsidRDefault="008B4494" w:rsidP="008B4494">
      <w:pPr>
        <w:spacing w:after="0" w:line="240" w:lineRule="auto"/>
        <w:rPr>
          <w:rFonts w:ascii="Arial" w:hAnsi="Arial" w:cs="Arial"/>
          <w:b/>
          <w:sz w:val="24"/>
          <w:szCs w:val="24"/>
        </w:rPr>
      </w:pPr>
      <w:r>
        <w:rPr>
          <w:rFonts w:ascii="Arial" w:hAnsi="Arial" w:cs="Arial"/>
          <w:b/>
          <w:sz w:val="24"/>
          <w:szCs w:val="24"/>
        </w:rPr>
        <w:t>D</w:t>
      </w:r>
      <w:r w:rsidRPr="00201261">
        <w:rPr>
          <w:rFonts w:ascii="Arial" w:hAnsi="Arial" w:cs="Arial"/>
          <w:b/>
          <w:sz w:val="24"/>
          <w:szCs w:val="24"/>
        </w:rPr>
        <w:t xml:space="preserve">.  </w:t>
      </w:r>
      <w:r>
        <w:rPr>
          <w:rFonts w:ascii="Arial" w:hAnsi="Arial" w:cs="Arial"/>
          <w:b/>
          <w:sz w:val="24"/>
          <w:szCs w:val="24"/>
        </w:rPr>
        <w:t>Virtual Get-Together</w:t>
      </w:r>
    </w:p>
    <w:p w14:paraId="19005972" w14:textId="77777777" w:rsidR="008B4494" w:rsidRPr="00201261" w:rsidRDefault="008B4494" w:rsidP="008B4494">
      <w:pPr>
        <w:spacing w:after="0" w:line="240" w:lineRule="auto"/>
        <w:rPr>
          <w:rFonts w:ascii="Arial" w:hAnsi="Arial" w:cs="Arial"/>
          <w:sz w:val="24"/>
          <w:szCs w:val="24"/>
        </w:rPr>
      </w:pPr>
    </w:p>
    <w:p w14:paraId="1FCB9B0B" w14:textId="4F3C6994" w:rsidR="000D4D3E" w:rsidRPr="00201261" w:rsidRDefault="000D4D3E" w:rsidP="000D4D3E">
      <w:pPr>
        <w:spacing w:after="0" w:line="240" w:lineRule="auto"/>
        <w:rPr>
          <w:rFonts w:ascii="Arial" w:hAnsi="Arial" w:cs="Arial"/>
          <w:sz w:val="24"/>
          <w:szCs w:val="24"/>
        </w:rPr>
      </w:pPr>
      <w:r>
        <w:rPr>
          <w:rFonts w:ascii="Arial" w:hAnsi="Arial" w:cs="Arial"/>
          <w:sz w:val="24"/>
          <w:szCs w:val="24"/>
        </w:rPr>
        <w:t>Mr. Goldman announced the virtual get-together event after the AME50 Committee meeting.</w:t>
      </w:r>
    </w:p>
    <w:p w14:paraId="6AA67778" w14:textId="0F421C76" w:rsidR="008B4494" w:rsidRDefault="008B4494" w:rsidP="00E70318">
      <w:pPr>
        <w:spacing w:after="0" w:line="240" w:lineRule="auto"/>
        <w:rPr>
          <w:rFonts w:ascii="Arial" w:hAnsi="Arial" w:cs="Arial"/>
          <w:sz w:val="24"/>
          <w:szCs w:val="24"/>
        </w:rPr>
      </w:pPr>
    </w:p>
    <w:p w14:paraId="764A9F33" w14:textId="77777777" w:rsidR="008B4494" w:rsidRDefault="008B4494" w:rsidP="00E70318">
      <w:pPr>
        <w:spacing w:after="0" w:line="240" w:lineRule="auto"/>
        <w:rPr>
          <w:rFonts w:ascii="Arial" w:hAnsi="Arial" w:cs="Arial"/>
          <w:sz w:val="24"/>
          <w:szCs w:val="24"/>
        </w:rPr>
      </w:pPr>
    </w:p>
    <w:p w14:paraId="2C8142AD" w14:textId="616E0C44" w:rsidR="00664D12" w:rsidRDefault="00664D12" w:rsidP="00664D12">
      <w:pPr>
        <w:shd w:val="clear" w:color="auto" w:fill="D9D9D9" w:themeFill="background1" w:themeFillShade="D9"/>
        <w:rPr>
          <w:rFonts w:ascii="Arial" w:hAnsi="Arial" w:cs="Arial"/>
          <w:sz w:val="24"/>
          <w:szCs w:val="24"/>
        </w:rPr>
      </w:pPr>
      <w:r>
        <w:rPr>
          <w:rFonts w:ascii="Arial" w:hAnsi="Arial" w:cs="Arial"/>
          <w:b/>
          <w:sz w:val="24"/>
          <w:szCs w:val="24"/>
        </w:rPr>
        <w:t>II.  BUSINESS ITEMS</w:t>
      </w:r>
    </w:p>
    <w:p w14:paraId="42C9E9E9" w14:textId="71FA3AC9" w:rsidR="005B5FAA" w:rsidRPr="00201261" w:rsidRDefault="00664D12" w:rsidP="0036433D">
      <w:pPr>
        <w:spacing w:after="0" w:line="240" w:lineRule="auto"/>
        <w:rPr>
          <w:rFonts w:ascii="Arial" w:hAnsi="Arial" w:cs="Arial"/>
          <w:b/>
          <w:sz w:val="24"/>
          <w:szCs w:val="24"/>
        </w:rPr>
      </w:pPr>
      <w:r>
        <w:rPr>
          <w:rFonts w:ascii="Arial" w:hAnsi="Arial" w:cs="Arial"/>
          <w:b/>
          <w:sz w:val="24"/>
          <w:szCs w:val="24"/>
        </w:rPr>
        <w:t>A</w:t>
      </w:r>
      <w:r w:rsidR="005B5FAA" w:rsidRPr="00201261">
        <w:rPr>
          <w:rFonts w:ascii="Arial" w:hAnsi="Arial" w:cs="Arial"/>
          <w:b/>
          <w:sz w:val="24"/>
          <w:szCs w:val="24"/>
        </w:rPr>
        <w:t xml:space="preserve">. Review </w:t>
      </w:r>
      <w:r w:rsidR="003A351E" w:rsidRPr="00201261">
        <w:rPr>
          <w:rFonts w:ascii="Arial" w:hAnsi="Arial" w:cs="Arial"/>
          <w:b/>
          <w:sz w:val="24"/>
          <w:szCs w:val="24"/>
        </w:rPr>
        <w:t xml:space="preserve">and Approval </w:t>
      </w:r>
      <w:r w:rsidR="005B5FAA" w:rsidRPr="00201261">
        <w:rPr>
          <w:rFonts w:ascii="Arial" w:hAnsi="Arial" w:cs="Arial"/>
          <w:b/>
          <w:sz w:val="24"/>
          <w:szCs w:val="24"/>
        </w:rPr>
        <w:t xml:space="preserve">of </w:t>
      </w:r>
      <w:r w:rsidR="00355A54" w:rsidRPr="00201261">
        <w:rPr>
          <w:rFonts w:ascii="Arial" w:hAnsi="Arial" w:cs="Arial"/>
          <w:b/>
          <w:sz w:val="24"/>
          <w:szCs w:val="24"/>
        </w:rPr>
        <w:t>M</w:t>
      </w:r>
      <w:r w:rsidR="005B5FAA" w:rsidRPr="00201261">
        <w:rPr>
          <w:rFonts w:ascii="Arial" w:hAnsi="Arial" w:cs="Arial"/>
          <w:b/>
          <w:sz w:val="24"/>
          <w:szCs w:val="24"/>
        </w:rPr>
        <w:t xml:space="preserve">inutes </w:t>
      </w:r>
      <w:r w:rsidR="003A351E" w:rsidRPr="00201261">
        <w:rPr>
          <w:rFonts w:ascii="Arial" w:hAnsi="Arial" w:cs="Arial"/>
          <w:b/>
          <w:sz w:val="24"/>
          <w:szCs w:val="24"/>
        </w:rPr>
        <w:t>from</w:t>
      </w:r>
      <w:r w:rsidR="005B5FAA" w:rsidRPr="00201261">
        <w:rPr>
          <w:rFonts w:ascii="Arial" w:hAnsi="Arial" w:cs="Arial"/>
          <w:b/>
          <w:sz w:val="24"/>
          <w:szCs w:val="24"/>
        </w:rPr>
        <w:t xml:space="preserve"> </w:t>
      </w:r>
      <w:r w:rsidR="007C55C5" w:rsidRPr="00201261">
        <w:rPr>
          <w:rFonts w:ascii="Arial" w:hAnsi="Arial" w:cs="Arial"/>
          <w:b/>
          <w:sz w:val="24"/>
          <w:szCs w:val="24"/>
        </w:rPr>
        <w:t>20</w:t>
      </w:r>
      <w:r w:rsidR="000D4D3E">
        <w:rPr>
          <w:rFonts w:ascii="Arial" w:hAnsi="Arial" w:cs="Arial"/>
          <w:b/>
          <w:sz w:val="24"/>
          <w:szCs w:val="24"/>
        </w:rPr>
        <w:t>20</w:t>
      </w:r>
      <w:r w:rsidR="007C55C5" w:rsidRPr="00201261">
        <w:rPr>
          <w:rFonts w:ascii="Arial" w:hAnsi="Arial" w:cs="Arial"/>
          <w:b/>
          <w:sz w:val="24"/>
          <w:szCs w:val="24"/>
        </w:rPr>
        <w:t xml:space="preserve"> </w:t>
      </w:r>
      <w:r w:rsidR="00355A54" w:rsidRPr="00201261">
        <w:rPr>
          <w:rFonts w:ascii="Arial" w:hAnsi="Arial" w:cs="Arial"/>
          <w:b/>
          <w:sz w:val="24"/>
          <w:szCs w:val="24"/>
        </w:rPr>
        <w:t>M</w:t>
      </w:r>
      <w:r w:rsidR="005B5FAA" w:rsidRPr="00201261">
        <w:rPr>
          <w:rFonts w:ascii="Arial" w:hAnsi="Arial" w:cs="Arial"/>
          <w:b/>
          <w:sz w:val="24"/>
          <w:szCs w:val="24"/>
        </w:rPr>
        <w:t>eeting</w:t>
      </w:r>
    </w:p>
    <w:p w14:paraId="571F79D1" w14:textId="77777777" w:rsidR="00D954CC" w:rsidRPr="00201261" w:rsidRDefault="00D954CC" w:rsidP="0036433D">
      <w:pPr>
        <w:spacing w:after="0" w:line="240" w:lineRule="auto"/>
        <w:rPr>
          <w:rFonts w:ascii="Arial" w:hAnsi="Arial" w:cs="Arial"/>
          <w:sz w:val="24"/>
          <w:szCs w:val="24"/>
        </w:rPr>
      </w:pPr>
    </w:p>
    <w:p w14:paraId="54140DB7" w14:textId="658B02EB" w:rsidR="00A255E0" w:rsidRPr="00201261" w:rsidRDefault="00A4092A" w:rsidP="00A255E0">
      <w:pPr>
        <w:spacing w:after="0" w:line="240" w:lineRule="auto"/>
        <w:rPr>
          <w:rFonts w:ascii="Arial" w:hAnsi="Arial" w:cs="Arial"/>
          <w:sz w:val="24"/>
          <w:szCs w:val="24"/>
        </w:rPr>
      </w:pPr>
      <w:r>
        <w:rPr>
          <w:rFonts w:ascii="Arial" w:hAnsi="Arial" w:cs="Arial"/>
          <w:sz w:val="24"/>
          <w:szCs w:val="24"/>
        </w:rPr>
        <w:t>Kenneth Joh reviewed the</w:t>
      </w:r>
      <w:r w:rsidR="00A255E0" w:rsidRPr="00201261">
        <w:rPr>
          <w:rFonts w:ascii="Arial" w:hAnsi="Arial" w:cs="Arial"/>
          <w:sz w:val="24"/>
          <w:szCs w:val="24"/>
        </w:rPr>
        <w:t xml:space="preserve"> minutes of the </w:t>
      </w:r>
      <w:r w:rsidR="002A256B" w:rsidRPr="00201261">
        <w:rPr>
          <w:rFonts w:ascii="Arial" w:hAnsi="Arial" w:cs="Arial"/>
          <w:sz w:val="24"/>
          <w:szCs w:val="24"/>
        </w:rPr>
        <w:t>20</w:t>
      </w:r>
      <w:r w:rsidR="000D4D3E">
        <w:rPr>
          <w:rFonts w:ascii="Arial" w:hAnsi="Arial" w:cs="Arial"/>
          <w:sz w:val="24"/>
          <w:szCs w:val="24"/>
        </w:rPr>
        <w:t>20</w:t>
      </w:r>
      <w:r w:rsidR="002A256B" w:rsidRPr="00201261">
        <w:rPr>
          <w:rFonts w:ascii="Arial" w:hAnsi="Arial" w:cs="Arial"/>
          <w:sz w:val="24"/>
          <w:szCs w:val="24"/>
        </w:rPr>
        <w:t xml:space="preserve"> </w:t>
      </w:r>
      <w:r w:rsidR="000D4D3E">
        <w:rPr>
          <w:rFonts w:ascii="Arial" w:hAnsi="Arial" w:cs="Arial"/>
          <w:sz w:val="24"/>
          <w:szCs w:val="24"/>
        </w:rPr>
        <w:t>M</w:t>
      </w:r>
      <w:r w:rsidR="00A255E0" w:rsidRPr="00201261">
        <w:rPr>
          <w:rFonts w:ascii="Arial" w:hAnsi="Arial" w:cs="Arial"/>
          <w:sz w:val="24"/>
          <w:szCs w:val="24"/>
        </w:rPr>
        <w:t>eeting</w:t>
      </w:r>
      <w:r>
        <w:rPr>
          <w:rFonts w:ascii="Arial" w:hAnsi="Arial" w:cs="Arial"/>
          <w:sz w:val="24"/>
          <w:szCs w:val="24"/>
        </w:rPr>
        <w:t>. The minutes were</w:t>
      </w:r>
      <w:r w:rsidR="0044208B" w:rsidRPr="00201261">
        <w:rPr>
          <w:rFonts w:ascii="Arial" w:hAnsi="Arial" w:cs="Arial"/>
          <w:sz w:val="24"/>
          <w:szCs w:val="24"/>
        </w:rPr>
        <w:t xml:space="preserve"> approved</w:t>
      </w:r>
      <w:r>
        <w:rPr>
          <w:rFonts w:ascii="Arial" w:hAnsi="Arial" w:cs="Arial"/>
          <w:sz w:val="24"/>
          <w:szCs w:val="24"/>
        </w:rPr>
        <w:t xml:space="preserve"> by the committee</w:t>
      </w:r>
      <w:r w:rsidR="0044208B" w:rsidRPr="00201261">
        <w:rPr>
          <w:rFonts w:ascii="Arial" w:hAnsi="Arial" w:cs="Arial"/>
          <w:sz w:val="24"/>
          <w:szCs w:val="24"/>
        </w:rPr>
        <w:t xml:space="preserve">.  </w:t>
      </w:r>
    </w:p>
    <w:p w14:paraId="75D91765" w14:textId="7742120F" w:rsidR="00D663B0" w:rsidRDefault="00D663B0" w:rsidP="0036433D">
      <w:pPr>
        <w:spacing w:after="0" w:line="240" w:lineRule="auto"/>
        <w:rPr>
          <w:rFonts w:ascii="Arial" w:hAnsi="Arial" w:cs="Arial"/>
          <w:sz w:val="24"/>
          <w:szCs w:val="24"/>
        </w:rPr>
      </w:pPr>
    </w:p>
    <w:p w14:paraId="4E452EBE" w14:textId="20FBDE52" w:rsidR="00664D12" w:rsidRPr="00201261" w:rsidRDefault="00664D12" w:rsidP="00664D12">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sidR="000D4D3E">
        <w:rPr>
          <w:rFonts w:ascii="Arial" w:hAnsi="Arial" w:cs="Arial"/>
          <w:b/>
          <w:sz w:val="24"/>
          <w:szCs w:val="24"/>
        </w:rPr>
        <w:t>Committee Reorganization</w:t>
      </w:r>
    </w:p>
    <w:p w14:paraId="4F1F172C" w14:textId="77777777" w:rsidR="00664D12" w:rsidRPr="00201261" w:rsidRDefault="00664D12" w:rsidP="00664D12">
      <w:pPr>
        <w:spacing w:after="0" w:line="240" w:lineRule="auto"/>
        <w:rPr>
          <w:rFonts w:ascii="Arial" w:hAnsi="Arial" w:cs="Arial"/>
          <w:sz w:val="24"/>
          <w:szCs w:val="24"/>
        </w:rPr>
      </w:pPr>
    </w:p>
    <w:p w14:paraId="76C8DF41" w14:textId="798CA74F" w:rsidR="00664D12" w:rsidRDefault="000D4D3E" w:rsidP="00664D12">
      <w:pPr>
        <w:spacing w:after="0" w:line="240" w:lineRule="auto"/>
        <w:rPr>
          <w:rFonts w:ascii="Arial" w:hAnsi="Arial" w:cs="Arial"/>
          <w:sz w:val="24"/>
          <w:szCs w:val="24"/>
        </w:rPr>
      </w:pPr>
      <w:r>
        <w:rPr>
          <w:rFonts w:ascii="Arial" w:hAnsi="Arial" w:cs="Arial"/>
          <w:sz w:val="24"/>
          <w:szCs w:val="24"/>
        </w:rPr>
        <w:t>Mr. Goldma</w:t>
      </w:r>
      <w:r w:rsidR="00DB5F3D">
        <w:rPr>
          <w:rFonts w:ascii="Arial" w:hAnsi="Arial" w:cs="Arial"/>
          <w:sz w:val="24"/>
          <w:szCs w:val="24"/>
        </w:rPr>
        <w:t xml:space="preserve">n announced that AME50 (Standing Committee on Accessible Transportation and Mobility) will now fall under the Transportation and Society Section – </w:t>
      </w:r>
      <w:r w:rsidR="00DB5F3D">
        <w:rPr>
          <w:rFonts w:ascii="Arial" w:hAnsi="Arial" w:cs="Arial"/>
          <w:sz w:val="24"/>
          <w:szCs w:val="24"/>
        </w:rPr>
        <w:lastRenderedPageBreak/>
        <w:t xml:space="preserve">AME00. He </w:t>
      </w:r>
      <w:r>
        <w:rPr>
          <w:rFonts w:ascii="Arial" w:hAnsi="Arial" w:cs="Arial"/>
          <w:sz w:val="24"/>
          <w:szCs w:val="24"/>
        </w:rPr>
        <w:t xml:space="preserve">invited </w:t>
      </w:r>
      <w:r w:rsidR="00DB5F3D">
        <w:rPr>
          <w:rFonts w:ascii="Arial" w:hAnsi="Arial" w:cs="Arial"/>
          <w:sz w:val="24"/>
          <w:szCs w:val="24"/>
        </w:rPr>
        <w:t xml:space="preserve">other </w:t>
      </w:r>
      <w:r>
        <w:rPr>
          <w:rFonts w:ascii="Arial" w:hAnsi="Arial" w:cs="Arial"/>
          <w:sz w:val="24"/>
          <w:szCs w:val="24"/>
        </w:rPr>
        <w:t xml:space="preserve">committee members to share updates on changes to subcommittees.  </w:t>
      </w:r>
    </w:p>
    <w:p w14:paraId="3DC172E7" w14:textId="4161CD87" w:rsidR="000D4D3E" w:rsidRDefault="000D4D3E" w:rsidP="00664D12">
      <w:pPr>
        <w:spacing w:after="0" w:line="240" w:lineRule="auto"/>
        <w:rPr>
          <w:rFonts w:ascii="Arial" w:hAnsi="Arial" w:cs="Arial"/>
          <w:sz w:val="24"/>
          <w:szCs w:val="24"/>
        </w:rPr>
      </w:pPr>
    </w:p>
    <w:p w14:paraId="38CC4121" w14:textId="18479DBC" w:rsidR="00DB5F3D" w:rsidRPr="00A4092A" w:rsidRDefault="000D4D3E" w:rsidP="000D4D3E">
      <w:pPr>
        <w:spacing w:after="0" w:line="240" w:lineRule="auto"/>
        <w:rPr>
          <w:rFonts w:ascii="Arial" w:hAnsi="Arial" w:cs="Arial"/>
          <w:b/>
          <w:sz w:val="24"/>
          <w:szCs w:val="24"/>
        </w:rPr>
      </w:pPr>
      <w:r>
        <w:rPr>
          <w:rFonts w:ascii="Arial" w:hAnsi="Arial" w:cs="Arial"/>
          <w:b/>
          <w:sz w:val="24"/>
          <w:szCs w:val="24"/>
        </w:rPr>
        <w:t>C</w:t>
      </w:r>
      <w:r w:rsidRPr="00201261">
        <w:rPr>
          <w:rFonts w:ascii="Arial" w:hAnsi="Arial" w:cs="Arial"/>
          <w:b/>
          <w:sz w:val="24"/>
          <w:szCs w:val="24"/>
        </w:rPr>
        <w:t xml:space="preserve">. </w:t>
      </w:r>
      <w:r>
        <w:rPr>
          <w:rFonts w:ascii="Arial" w:hAnsi="Arial" w:cs="Arial"/>
          <w:b/>
          <w:sz w:val="24"/>
          <w:szCs w:val="24"/>
        </w:rPr>
        <w:t>Proposals</w:t>
      </w:r>
      <w:r w:rsidR="00DB5F3D">
        <w:rPr>
          <w:rFonts w:ascii="Arial" w:hAnsi="Arial" w:cs="Arial"/>
          <w:sz w:val="24"/>
          <w:szCs w:val="24"/>
        </w:rPr>
        <w:t xml:space="preserve"> </w:t>
      </w:r>
    </w:p>
    <w:p w14:paraId="386CAEEA" w14:textId="3C7F1E60" w:rsidR="00DB5F3D" w:rsidRDefault="00DB5F3D" w:rsidP="000D4D3E">
      <w:pPr>
        <w:spacing w:after="0" w:line="240" w:lineRule="auto"/>
        <w:rPr>
          <w:rFonts w:ascii="Arial" w:hAnsi="Arial" w:cs="Arial"/>
          <w:sz w:val="24"/>
          <w:szCs w:val="24"/>
        </w:rPr>
      </w:pPr>
    </w:p>
    <w:p w14:paraId="38B8E5DD" w14:textId="0CB1CBBF" w:rsidR="00DB5F3D" w:rsidRPr="00F91275" w:rsidRDefault="00DB5F3D" w:rsidP="009F02C3">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Emeritus Members Proposal and Update</w:t>
      </w:r>
    </w:p>
    <w:p w14:paraId="28571126" w14:textId="77777777" w:rsidR="00DB5F3D" w:rsidRDefault="00DB5F3D" w:rsidP="00DB5F3D">
      <w:pPr>
        <w:spacing w:after="0" w:line="240" w:lineRule="auto"/>
        <w:rPr>
          <w:rFonts w:ascii="Arial" w:hAnsi="Arial" w:cs="Arial"/>
          <w:sz w:val="24"/>
          <w:szCs w:val="24"/>
        </w:rPr>
      </w:pPr>
    </w:p>
    <w:p w14:paraId="1DF9180B" w14:textId="1153DCB5" w:rsidR="000D4D3E" w:rsidRDefault="00DB5F3D" w:rsidP="000D4D3E">
      <w:pPr>
        <w:spacing w:after="0" w:line="240" w:lineRule="auto"/>
        <w:rPr>
          <w:rFonts w:ascii="Arial" w:hAnsi="Arial" w:cs="Arial"/>
          <w:sz w:val="24"/>
          <w:szCs w:val="24"/>
        </w:rPr>
      </w:pPr>
      <w:r>
        <w:rPr>
          <w:rFonts w:ascii="Arial" w:hAnsi="Arial" w:cs="Arial"/>
          <w:sz w:val="24"/>
          <w:szCs w:val="24"/>
        </w:rPr>
        <w:t xml:space="preserve">Mr. Goldman announced </w:t>
      </w:r>
      <w:r w:rsidR="005D5FF0">
        <w:rPr>
          <w:rFonts w:ascii="Arial" w:hAnsi="Arial" w:cs="Arial"/>
          <w:sz w:val="24"/>
          <w:szCs w:val="24"/>
        </w:rPr>
        <w:t xml:space="preserve">a proposal </w:t>
      </w:r>
      <w:r>
        <w:rPr>
          <w:rFonts w:ascii="Arial" w:hAnsi="Arial" w:cs="Arial"/>
          <w:sz w:val="24"/>
          <w:szCs w:val="24"/>
        </w:rPr>
        <w:t xml:space="preserve">that the </w:t>
      </w:r>
      <w:r w:rsidR="00E71E50">
        <w:rPr>
          <w:rFonts w:ascii="Arial" w:hAnsi="Arial" w:cs="Arial"/>
          <w:sz w:val="24"/>
          <w:szCs w:val="24"/>
        </w:rPr>
        <w:t xml:space="preserve">AME50 </w:t>
      </w:r>
      <w:r>
        <w:rPr>
          <w:rFonts w:ascii="Arial" w:hAnsi="Arial" w:cs="Arial"/>
          <w:sz w:val="24"/>
          <w:szCs w:val="24"/>
        </w:rPr>
        <w:t>committee will start rotating Emeritus members during the next committee rotation. Each appointment would be for a fixed number of years and nominations would be solicited for Emeritus status. Committee members would then select from among the approved nominees.</w:t>
      </w:r>
      <w:r w:rsidR="005D5FF0">
        <w:rPr>
          <w:rFonts w:ascii="Arial" w:hAnsi="Arial" w:cs="Arial"/>
          <w:sz w:val="24"/>
          <w:szCs w:val="24"/>
        </w:rPr>
        <w:t xml:space="preserve"> He invited the committee to provide comments and ideas.</w:t>
      </w:r>
      <w:r w:rsidR="00EA5FF5">
        <w:rPr>
          <w:rFonts w:ascii="Arial" w:hAnsi="Arial" w:cs="Arial"/>
          <w:sz w:val="24"/>
          <w:szCs w:val="24"/>
        </w:rPr>
        <w:t xml:space="preserve"> </w:t>
      </w:r>
      <w:r w:rsidR="00A4092A">
        <w:rPr>
          <w:rFonts w:ascii="Arial" w:hAnsi="Arial" w:cs="Arial"/>
          <w:sz w:val="24"/>
          <w:szCs w:val="24"/>
        </w:rPr>
        <w:t xml:space="preserve">John </w:t>
      </w:r>
      <w:r w:rsidR="00EA5FF5">
        <w:rPr>
          <w:rFonts w:ascii="Arial" w:hAnsi="Arial" w:cs="Arial"/>
          <w:sz w:val="24"/>
          <w:szCs w:val="24"/>
        </w:rPr>
        <w:t xml:space="preserve">MacArthur, AME00 Section Chair, stated he would check to determine how many Emeritus and Emeritus at Large slots would be available to the committee. Mr. Goldman stated that this proposal would not be voted on today due to ongoing discussion.   </w:t>
      </w:r>
    </w:p>
    <w:p w14:paraId="138D0C4A" w14:textId="251D1D4B" w:rsidR="00E71E50" w:rsidRDefault="00E71E50" w:rsidP="000D4D3E">
      <w:pPr>
        <w:spacing w:after="0" w:line="240" w:lineRule="auto"/>
        <w:rPr>
          <w:rFonts w:ascii="Arial" w:hAnsi="Arial" w:cs="Arial"/>
          <w:sz w:val="24"/>
          <w:szCs w:val="24"/>
        </w:rPr>
      </w:pPr>
    </w:p>
    <w:p w14:paraId="4A658A56" w14:textId="01EE98EB" w:rsidR="00E71E50" w:rsidRPr="00A4092A" w:rsidRDefault="00E71E50" w:rsidP="009F02C3">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Alignment of Committee and Section Goals and Objectives</w:t>
      </w:r>
    </w:p>
    <w:p w14:paraId="3478F2DD" w14:textId="77777777" w:rsidR="00E71E50" w:rsidRDefault="00E71E50" w:rsidP="00E71E50">
      <w:pPr>
        <w:spacing w:after="0" w:line="240" w:lineRule="auto"/>
        <w:rPr>
          <w:rFonts w:ascii="Arial" w:hAnsi="Arial" w:cs="Arial"/>
          <w:sz w:val="24"/>
          <w:szCs w:val="24"/>
        </w:rPr>
      </w:pPr>
    </w:p>
    <w:p w14:paraId="1F09D829" w14:textId="280AD276" w:rsidR="00E71E50" w:rsidRDefault="00E71E50" w:rsidP="00E71E50">
      <w:pPr>
        <w:spacing w:after="0" w:line="240" w:lineRule="auto"/>
        <w:rPr>
          <w:rFonts w:ascii="Arial" w:hAnsi="Arial" w:cs="Arial"/>
          <w:sz w:val="24"/>
          <w:szCs w:val="24"/>
        </w:rPr>
      </w:pPr>
      <w:r>
        <w:rPr>
          <w:rFonts w:ascii="Arial" w:hAnsi="Arial" w:cs="Arial"/>
          <w:sz w:val="24"/>
          <w:szCs w:val="24"/>
        </w:rPr>
        <w:t xml:space="preserve">Mr. Goldman announced </w:t>
      </w:r>
      <w:r w:rsidR="0006734B">
        <w:rPr>
          <w:rFonts w:ascii="Arial" w:hAnsi="Arial" w:cs="Arial"/>
          <w:sz w:val="24"/>
          <w:szCs w:val="24"/>
        </w:rPr>
        <w:t xml:space="preserve">the proposed section mission: </w:t>
      </w:r>
      <w:r w:rsidR="00737BBD">
        <w:rPr>
          <w:rFonts w:ascii="Arial" w:hAnsi="Arial" w:cs="Arial"/>
          <w:sz w:val="24"/>
          <w:szCs w:val="24"/>
        </w:rPr>
        <w:t>“</w:t>
      </w:r>
      <w:r w:rsidR="0006734B" w:rsidRPr="0006734B">
        <w:rPr>
          <w:rFonts w:ascii="Arial" w:hAnsi="Arial" w:cs="Arial"/>
          <w:sz w:val="24"/>
          <w:szCs w:val="24"/>
        </w:rPr>
        <w:t>To foster collaboration among professionals, disseminate research findings, and identify priority research on the social aspects of transportation relating to people and communities and their need for equitable, sustainable and resilient transportation</w:t>
      </w:r>
      <w:r w:rsidR="00737BBD">
        <w:rPr>
          <w:rFonts w:ascii="Arial" w:hAnsi="Arial" w:cs="Arial"/>
          <w:sz w:val="24"/>
          <w:szCs w:val="24"/>
        </w:rPr>
        <w:t>”</w:t>
      </w:r>
      <w:r w:rsidR="0006734B" w:rsidRPr="0006734B">
        <w:rPr>
          <w:rFonts w:ascii="Arial" w:hAnsi="Arial" w:cs="Arial"/>
          <w:sz w:val="24"/>
          <w:szCs w:val="24"/>
        </w:rPr>
        <w:t>.</w:t>
      </w:r>
      <w:r w:rsidR="0006734B">
        <w:rPr>
          <w:rFonts w:ascii="Arial" w:hAnsi="Arial" w:cs="Arial"/>
          <w:sz w:val="24"/>
          <w:szCs w:val="24"/>
        </w:rPr>
        <w:t xml:space="preserve"> Descriptive words include “inclusive, human-centered, communities, equitable, allow people to thrive”. He shared a link to allow committee members and friends to provide interactive feedback on the proposed section mission using virtual “sticky notes”</w:t>
      </w:r>
      <w:r w:rsidR="008E1D84">
        <w:rPr>
          <w:rFonts w:ascii="Arial" w:hAnsi="Arial" w:cs="Arial"/>
          <w:sz w:val="24"/>
          <w:szCs w:val="24"/>
        </w:rPr>
        <w:t xml:space="preserve"> on a mural</w:t>
      </w:r>
      <w:r w:rsidR="00737BBD">
        <w:rPr>
          <w:rFonts w:ascii="Arial" w:hAnsi="Arial" w:cs="Arial"/>
          <w:sz w:val="24"/>
          <w:szCs w:val="24"/>
        </w:rPr>
        <w:t>, followed by a discussion.</w:t>
      </w:r>
      <w:r w:rsidR="0006734B">
        <w:rPr>
          <w:rFonts w:ascii="Arial" w:hAnsi="Arial" w:cs="Arial"/>
          <w:sz w:val="24"/>
          <w:szCs w:val="24"/>
        </w:rPr>
        <w:t xml:space="preserve"> </w:t>
      </w:r>
    </w:p>
    <w:p w14:paraId="72638909" w14:textId="6F8D096A" w:rsidR="0006734B" w:rsidRDefault="0006734B" w:rsidP="00E71E50">
      <w:pPr>
        <w:spacing w:after="0" w:line="240" w:lineRule="auto"/>
        <w:rPr>
          <w:rFonts w:ascii="Arial" w:hAnsi="Arial" w:cs="Arial"/>
          <w:sz w:val="24"/>
          <w:szCs w:val="24"/>
        </w:rPr>
      </w:pPr>
    </w:p>
    <w:p w14:paraId="0E49D953" w14:textId="4C4E7AB7" w:rsidR="00003761" w:rsidRPr="00201261" w:rsidRDefault="00003761" w:rsidP="00003761">
      <w:pPr>
        <w:spacing w:after="0" w:line="240" w:lineRule="auto"/>
        <w:rPr>
          <w:rFonts w:ascii="Arial" w:hAnsi="Arial" w:cs="Arial"/>
          <w:b/>
          <w:sz w:val="24"/>
          <w:szCs w:val="24"/>
        </w:rPr>
      </w:pPr>
      <w:r>
        <w:rPr>
          <w:rFonts w:ascii="Arial" w:hAnsi="Arial" w:cs="Arial"/>
          <w:b/>
          <w:sz w:val="24"/>
          <w:szCs w:val="24"/>
        </w:rPr>
        <w:t>D</w:t>
      </w:r>
      <w:r w:rsidRPr="00201261">
        <w:rPr>
          <w:rFonts w:ascii="Arial" w:hAnsi="Arial" w:cs="Arial"/>
          <w:b/>
          <w:sz w:val="24"/>
          <w:szCs w:val="24"/>
        </w:rPr>
        <w:t xml:space="preserve">. </w:t>
      </w:r>
      <w:r>
        <w:rPr>
          <w:rFonts w:ascii="Arial" w:hAnsi="Arial" w:cs="Arial"/>
          <w:b/>
          <w:sz w:val="24"/>
          <w:szCs w:val="24"/>
        </w:rPr>
        <w:t>TRB Announcements</w:t>
      </w:r>
    </w:p>
    <w:p w14:paraId="422308F6" w14:textId="77777777" w:rsidR="00003761" w:rsidRPr="00201261" w:rsidRDefault="00003761" w:rsidP="00003761">
      <w:pPr>
        <w:spacing w:after="0" w:line="240" w:lineRule="auto"/>
        <w:rPr>
          <w:rFonts w:ascii="Arial" w:hAnsi="Arial" w:cs="Arial"/>
          <w:sz w:val="24"/>
          <w:szCs w:val="24"/>
        </w:rPr>
      </w:pPr>
    </w:p>
    <w:p w14:paraId="551BADF7" w14:textId="64E4E72F" w:rsidR="00003761" w:rsidRDefault="001F2AFB" w:rsidP="00003761">
      <w:pPr>
        <w:spacing w:after="0" w:line="240" w:lineRule="auto"/>
        <w:rPr>
          <w:rFonts w:ascii="Arial" w:hAnsi="Arial" w:cs="Arial"/>
          <w:sz w:val="24"/>
          <w:szCs w:val="24"/>
        </w:rPr>
      </w:pPr>
      <w:r>
        <w:rPr>
          <w:rFonts w:ascii="Arial" w:hAnsi="Arial" w:cs="Arial"/>
          <w:sz w:val="24"/>
          <w:szCs w:val="24"/>
        </w:rPr>
        <w:t>Bill</w:t>
      </w:r>
      <w:r w:rsidR="00003761">
        <w:rPr>
          <w:rFonts w:ascii="Arial" w:hAnsi="Arial" w:cs="Arial"/>
          <w:sz w:val="24"/>
          <w:szCs w:val="24"/>
        </w:rPr>
        <w:t xml:space="preserve"> </w:t>
      </w:r>
      <w:r w:rsidR="008E1D84">
        <w:rPr>
          <w:rFonts w:ascii="Arial" w:hAnsi="Arial" w:cs="Arial"/>
          <w:sz w:val="24"/>
          <w:szCs w:val="24"/>
        </w:rPr>
        <w:t xml:space="preserve">Anderson provided an update from TRB. He stated that more than 19,000 attendees registered for the virtual conference and encouraged the AME committee to take opportunities to network. He also stated that the annual meeting events would be held over an entire month, and that sessions will be recorded. </w:t>
      </w:r>
      <w:r w:rsidR="008E3084">
        <w:rPr>
          <w:rFonts w:ascii="Arial" w:hAnsi="Arial" w:cs="Arial"/>
          <w:sz w:val="24"/>
          <w:szCs w:val="24"/>
        </w:rPr>
        <w:t>Mr. Anderson announced next year’s conference theme: “Innovating a more equitable, resilient, and sustainable transportation system.”</w:t>
      </w:r>
      <w:r w:rsidR="00162A25">
        <w:rPr>
          <w:rFonts w:ascii="Arial" w:hAnsi="Arial" w:cs="Arial"/>
          <w:sz w:val="24"/>
          <w:szCs w:val="24"/>
        </w:rPr>
        <w:t xml:space="preserve"> He also noted that there is an announcements page on the TRB website</w:t>
      </w:r>
      <w:r w:rsidR="004745F1">
        <w:rPr>
          <w:rFonts w:ascii="Arial" w:hAnsi="Arial" w:cs="Arial"/>
          <w:sz w:val="24"/>
          <w:szCs w:val="24"/>
        </w:rPr>
        <w:t>.</w:t>
      </w:r>
    </w:p>
    <w:p w14:paraId="10AF1E1F" w14:textId="77777777" w:rsidR="0006734B" w:rsidRDefault="0006734B" w:rsidP="00E71E50">
      <w:pPr>
        <w:spacing w:after="0" w:line="240" w:lineRule="auto"/>
        <w:rPr>
          <w:rFonts w:ascii="Arial" w:hAnsi="Arial" w:cs="Arial"/>
          <w:sz w:val="24"/>
          <w:szCs w:val="24"/>
        </w:rPr>
      </w:pPr>
    </w:p>
    <w:p w14:paraId="1AB5A935" w14:textId="4CA0E8B7" w:rsidR="003B46F1" w:rsidRPr="00201261" w:rsidRDefault="003B46F1" w:rsidP="003B46F1">
      <w:pPr>
        <w:spacing w:after="0" w:line="240" w:lineRule="auto"/>
        <w:rPr>
          <w:rFonts w:ascii="Arial" w:hAnsi="Arial" w:cs="Arial"/>
          <w:b/>
          <w:sz w:val="24"/>
          <w:szCs w:val="24"/>
        </w:rPr>
      </w:pPr>
      <w:r>
        <w:rPr>
          <w:rFonts w:ascii="Arial" w:hAnsi="Arial" w:cs="Arial"/>
          <w:b/>
          <w:sz w:val="24"/>
          <w:szCs w:val="24"/>
        </w:rPr>
        <w:t>E</w:t>
      </w:r>
      <w:r w:rsidRPr="00201261">
        <w:rPr>
          <w:rFonts w:ascii="Arial" w:hAnsi="Arial" w:cs="Arial"/>
          <w:b/>
          <w:sz w:val="24"/>
          <w:szCs w:val="24"/>
        </w:rPr>
        <w:t xml:space="preserve">. </w:t>
      </w:r>
      <w:r>
        <w:rPr>
          <w:rFonts w:ascii="Arial" w:hAnsi="Arial" w:cs="Arial"/>
          <w:b/>
          <w:sz w:val="24"/>
          <w:szCs w:val="24"/>
        </w:rPr>
        <w:t>TCRP / NCHRP / ACRP Updates</w:t>
      </w:r>
    </w:p>
    <w:p w14:paraId="462914F8" w14:textId="77777777" w:rsidR="003B46F1" w:rsidRPr="00201261" w:rsidRDefault="003B46F1" w:rsidP="003B46F1">
      <w:pPr>
        <w:spacing w:after="0" w:line="240" w:lineRule="auto"/>
        <w:rPr>
          <w:rFonts w:ascii="Arial" w:hAnsi="Arial" w:cs="Arial"/>
          <w:sz w:val="24"/>
          <w:szCs w:val="24"/>
        </w:rPr>
      </w:pPr>
    </w:p>
    <w:p w14:paraId="31164935" w14:textId="42F8DC0A" w:rsidR="003B46F1" w:rsidRDefault="001F2AFB" w:rsidP="003B46F1">
      <w:pPr>
        <w:spacing w:after="0" w:line="240" w:lineRule="auto"/>
        <w:rPr>
          <w:rFonts w:ascii="Arial" w:hAnsi="Arial" w:cs="Arial"/>
          <w:sz w:val="24"/>
          <w:szCs w:val="24"/>
        </w:rPr>
      </w:pPr>
      <w:r>
        <w:rPr>
          <w:rFonts w:ascii="Arial" w:hAnsi="Arial" w:cs="Arial"/>
          <w:sz w:val="24"/>
          <w:szCs w:val="24"/>
        </w:rPr>
        <w:t>Stephan</w:t>
      </w:r>
      <w:r w:rsidR="003B46F1">
        <w:rPr>
          <w:rFonts w:ascii="Arial" w:hAnsi="Arial" w:cs="Arial"/>
          <w:sz w:val="24"/>
          <w:szCs w:val="24"/>
        </w:rPr>
        <w:t xml:space="preserve"> </w:t>
      </w:r>
      <w:r w:rsidR="002C36EA">
        <w:rPr>
          <w:rFonts w:ascii="Arial" w:hAnsi="Arial" w:cs="Arial"/>
          <w:sz w:val="24"/>
          <w:szCs w:val="24"/>
        </w:rPr>
        <w:t xml:space="preserve">Parker provided a briefing on the TCRP and shared the panels that he is looking for nominations. He also shared the URLs for the TCRP 2020 Annual Report of </w:t>
      </w:r>
      <w:r w:rsidR="00AF171E">
        <w:rPr>
          <w:rFonts w:ascii="Arial" w:hAnsi="Arial" w:cs="Arial"/>
          <w:sz w:val="24"/>
          <w:szCs w:val="24"/>
        </w:rPr>
        <w:t>Progress, TCRP</w:t>
      </w:r>
      <w:r w:rsidR="002C36EA">
        <w:rPr>
          <w:rFonts w:ascii="Arial" w:hAnsi="Arial" w:cs="Arial"/>
          <w:sz w:val="24"/>
          <w:szCs w:val="24"/>
        </w:rPr>
        <w:t xml:space="preserve"> Status Report for TRB committees, and the TCRP publications.</w:t>
      </w:r>
      <w:r w:rsidR="00AF171E">
        <w:rPr>
          <w:rFonts w:ascii="Arial" w:hAnsi="Arial" w:cs="Arial"/>
          <w:sz w:val="24"/>
          <w:szCs w:val="24"/>
        </w:rPr>
        <w:t xml:space="preserve"> He also provided a brief update on the ACRP. </w:t>
      </w:r>
    </w:p>
    <w:p w14:paraId="68F998BD" w14:textId="77777777" w:rsidR="00E71E50" w:rsidRDefault="00E71E50" w:rsidP="000D4D3E">
      <w:pPr>
        <w:spacing w:after="0" w:line="240" w:lineRule="auto"/>
        <w:rPr>
          <w:rFonts w:ascii="Arial" w:hAnsi="Arial" w:cs="Arial"/>
          <w:sz w:val="24"/>
          <w:szCs w:val="24"/>
        </w:rPr>
      </w:pPr>
    </w:p>
    <w:p w14:paraId="60168411" w14:textId="77777777" w:rsidR="000D4D3E" w:rsidRPr="00201261" w:rsidRDefault="000D4D3E" w:rsidP="00664D12">
      <w:pPr>
        <w:spacing w:after="0" w:line="240" w:lineRule="auto"/>
        <w:rPr>
          <w:rFonts w:ascii="Arial" w:hAnsi="Arial" w:cs="Arial"/>
          <w:sz w:val="24"/>
          <w:szCs w:val="24"/>
        </w:rPr>
      </w:pPr>
    </w:p>
    <w:p w14:paraId="3CBBC0BC" w14:textId="09DDCCBC" w:rsidR="00664D12" w:rsidRDefault="00664D12" w:rsidP="0036433D">
      <w:pPr>
        <w:spacing w:after="0" w:line="240" w:lineRule="auto"/>
        <w:rPr>
          <w:rFonts w:ascii="Arial" w:hAnsi="Arial" w:cs="Arial"/>
          <w:sz w:val="24"/>
          <w:szCs w:val="24"/>
        </w:rPr>
      </w:pPr>
    </w:p>
    <w:p w14:paraId="276DE8E7" w14:textId="3E8CB21F" w:rsidR="00664D12" w:rsidRDefault="00664D12" w:rsidP="00664D12">
      <w:pPr>
        <w:spacing w:after="0" w:line="240" w:lineRule="auto"/>
        <w:rPr>
          <w:rFonts w:ascii="Arial" w:hAnsi="Arial" w:cs="Arial"/>
          <w:sz w:val="24"/>
          <w:szCs w:val="24"/>
        </w:rPr>
      </w:pPr>
    </w:p>
    <w:p w14:paraId="07B75093" w14:textId="1E9AD96B" w:rsidR="00F97DF7" w:rsidRPr="00F91275" w:rsidRDefault="00664D12" w:rsidP="00664D12">
      <w:pPr>
        <w:shd w:val="clear" w:color="auto" w:fill="D9D9D9" w:themeFill="background1" w:themeFillShade="D9"/>
        <w:rPr>
          <w:rFonts w:ascii="Arial" w:hAnsi="Arial" w:cs="Arial"/>
          <w:b/>
          <w:sz w:val="24"/>
          <w:szCs w:val="24"/>
        </w:rPr>
      </w:pPr>
      <w:r>
        <w:rPr>
          <w:rFonts w:ascii="Arial" w:hAnsi="Arial" w:cs="Arial"/>
          <w:b/>
          <w:sz w:val="24"/>
          <w:szCs w:val="24"/>
        </w:rPr>
        <w:lastRenderedPageBreak/>
        <w:t>III.  COMMITTEE ACTIVITIES</w:t>
      </w:r>
    </w:p>
    <w:p w14:paraId="79613352" w14:textId="20FAC155" w:rsidR="00F97DF7" w:rsidRDefault="00F97DF7" w:rsidP="0036433D">
      <w:pPr>
        <w:spacing w:after="0" w:line="240" w:lineRule="auto"/>
        <w:rPr>
          <w:rFonts w:ascii="Arial" w:hAnsi="Arial" w:cs="Arial"/>
          <w:sz w:val="24"/>
          <w:szCs w:val="24"/>
        </w:rPr>
      </w:pPr>
    </w:p>
    <w:p w14:paraId="0AFDC969" w14:textId="7CA6F0D2" w:rsidR="004E39D8" w:rsidRDefault="00F97DF7" w:rsidP="004E39D8">
      <w:pPr>
        <w:spacing w:after="0" w:line="240" w:lineRule="auto"/>
        <w:rPr>
          <w:rFonts w:ascii="Arial" w:hAnsi="Arial" w:cs="Arial"/>
          <w:b/>
          <w:sz w:val="24"/>
          <w:szCs w:val="24"/>
        </w:rPr>
      </w:pPr>
      <w:r>
        <w:rPr>
          <w:rFonts w:ascii="Arial" w:hAnsi="Arial" w:cs="Arial"/>
          <w:b/>
          <w:sz w:val="24"/>
          <w:szCs w:val="24"/>
        </w:rPr>
        <w:t>A</w:t>
      </w:r>
      <w:r w:rsidR="004E39D8" w:rsidRPr="00201261">
        <w:rPr>
          <w:rFonts w:ascii="Arial" w:hAnsi="Arial" w:cs="Arial"/>
          <w:b/>
          <w:sz w:val="24"/>
          <w:szCs w:val="24"/>
        </w:rPr>
        <w:t xml:space="preserve">. </w:t>
      </w:r>
      <w:r w:rsidR="001F2AFB">
        <w:rPr>
          <w:rFonts w:ascii="Arial" w:hAnsi="Arial" w:cs="Arial"/>
          <w:b/>
          <w:sz w:val="24"/>
          <w:szCs w:val="24"/>
        </w:rPr>
        <w:t>Committee Activities</w:t>
      </w:r>
    </w:p>
    <w:p w14:paraId="7EDE0841" w14:textId="26EFADC3" w:rsidR="006536AC" w:rsidRDefault="006536AC" w:rsidP="004E39D8">
      <w:pPr>
        <w:spacing w:after="0" w:line="240" w:lineRule="auto"/>
        <w:rPr>
          <w:rFonts w:ascii="Arial" w:hAnsi="Arial" w:cs="Arial"/>
          <w:b/>
          <w:sz w:val="24"/>
          <w:szCs w:val="24"/>
        </w:rPr>
      </w:pPr>
    </w:p>
    <w:p w14:paraId="53E9C6F7" w14:textId="2B7199A8" w:rsidR="006536AC" w:rsidRPr="00F91275" w:rsidRDefault="001F2AFB" w:rsidP="009F02C3">
      <w:pPr>
        <w:pStyle w:val="ListParagraph"/>
        <w:numPr>
          <w:ilvl w:val="0"/>
          <w:numId w:val="1"/>
        </w:numPr>
        <w:spacing w:after="0" w:line="240" w:lineRule="auto"/>
        <w:rPr>
          <w:rFonts w:ascii="Arial" w:hAnsi="Arial" w:cs="Arial"/>
          <w:b/>
          <w:sz w:val="24"/>
          <w:szCs w:val="24"/>
        </w:rPr>
      </w:pPr>
      <w:r>
        <w:rPr>
          <w:rFonts w:ascii="Arial" w:hAnsi="Arial" w:cs="Arial"/>
          <w:b/>
          <w:sz w:val="24"/>
          <w:szCs w:val="24"/>
        </w:rPr>
        <w:t>Overview</w:t>
      </w:r>
    </w:p>
    <w:p w14:paraId="45247B5D" w14:textId="77777777" w:rsidR="004E39D8" w:rsidRPr="00201261" w:rsidRDefault="004E39D8" w:rsidP="004E39D8">
      <w:pPr>
        <w:spacing w:after="0" w:line="240" w:lineRule="auto"/>
        <w:rPr>
          <w:rFonts w:ascii="Arial" w:hAnsi="Arial" w:cs="Arial"/>
          <w:b/>
          <w:sz w:val="24"/>
          <w:szCs w:val="24"/>
        </w:rPr>
      </w:pPr>
    </w:p>
    <w:p w14:paraId="72752811" w14:textId="187E918D" w:rsidR="006536AC" w:rsidRDefault="001F2AFB" w:rsidP="009245DD">
      <w:pPr>
        <w:spacing w:after="0" w:line="240" w:lineRule="auto"/>
        <w:rPr>
          <w:rFonts w:ascii="Arial" w:hAnsi="Arial" w:cs="Arial"/>
          <w:sz w:val="24"/>
          <w:szCs w:val="24"/>
        </w:rPr>
      </w:pPr>
      <w:r>
        <w:rPr>
          <w:rFonts w:ascii="Arial" w:hAnsi="Arial" w:cs="Arial"/>
          <w:sz w:val="24"/>
          <w:szCs w:val="24"/>
        </w:rPr>
        <w:t>Mr.</w:t>
      </w:r>
      <w:r w:rsidR="009756A4">
        <w:rPr>
          <w:rFonts w:ascii="Arial" w:hAnsi="Arial" w:cs="Arial"/>
          <w:sz w:val="24"/>
          <w:szCs w:val="24"/>
        </w:rPr>
        <w:t xml:space="preserve"> Goldman</w:t>
      </w:r>
      <w:r>
        <w:rPr>
          <w:rFonts w:ascii="Arial" w:hAnsi="Arial" w:cs="Arial"/>
          <w:sz w:val="24"/>
          <w:szCs w:val="24"/>
        </w:rPr>
        <w:t xml:space="preserve"> provided a brief overview of the discussion of committee activities.</w:t>
      </w:r>
    </w:p>
    <w:p w14:paraId="7BE85108" w14:textId="1A79A9ED" w:rsidR="001F2AFB" w:rsidRDefault="001F2AFB" w:rsidP="009245DD">
      <w:pPr>
        <w:spacing w:after="0" w:line="240" w:lineRule="auto"/>
        <w:rPr>
          <w:rFonts w:ascii="Arial" w:hAnsi="Arial" w:cs="Arial"/>
          <w:sz w:val="24"/>
          <w:szCs w:val="24"/>
        </w:rPr>
      </w:pPr>
    </w:p>
    <w:p w14:paraId="0F2F59FA" w14:textId="169E18EF" w:rsidR="001F2AFB" w:rsidRPr="00A4092A" w:rsidRDefault="001F2AFB" w:rsidP="009F02C3">
      <w:pPr>
        <w:pStyle w:val="ListParagraph"/>
        <w:numPr>
          <w:ilvl w:val="0"/>
          <w:numId w:val="1"/>
        </w:numPr>
        <w:spacing w:after="0" w:line="240" w:lineRule="auto"/>
        <w:rPr>
          <w:rFonts w:ascii="Arial" w:hAnsi="Arial" w:cs="Arial"/>
          <w:b/>
          <w:sz w:val="24"/>
          <w:szCs w:val="24"/>
        </w:rPr>
      </w:pPr>
      <w:r>
        <w:rPr>
          <w:rFonts w:ascii="Arial" w:hAnsi="Arial" w:cs="Arial"/>
          <w:b/>
          <w:sz w:val="24"/>
          <w:szCs w:val="24"/>
        </w:rPr>
        <w:t>Paper Review, Publication, and 2021 Conference Sessions</w:t>
      </w:r>
    </w:p>
    <w:p w14:paraId="269B78C7" w14:textId="77777777" w:rsidR="001F2AFB" w:rsidRPr="00201261" w:rsidRDefault="001F2AFB" w:rsidP="001F2AFB">
      <w:pPr>
        <w:spacing w:after="0" w:line="240" w:lineRule="auto"/>
        <w:rPr>
          <w:rFonts w:ascii="Arial" w:hAnsi="Arial" w:cs="Arial"/>
          <w:b/>
          <w:sz w:val="24"/>
          <w:szCs w:val="24"/>
        </w:rPr>
      </w:pPr>
    </w:p>
    <w:p w14:paraId="7F40D67F" w14:textId="5D9E2CE3" w:rsidR="00FF2C86" w:rsidRDefault="00FF2C86" w:rsidP="001B3C0C">
      <w:pPr>
        <w:spacing w:after="0" w:line="240" w:lineRule="auto"/>
        <w:rPr>
          <w:rFonts w:ascii="Arial" w:hAnsi="Arial" w:cs="Arial"/>
          <w:sz w:val="24"/>
          <w:szCs w:val="24"/>
        </w:rPr>
      </w:pPr>
      <w:r>
        <w:rPr>
          <w:rFonts w:ascii="Arial" w:hAnsi="Arial" w:cs="Arial"/>
          <w:sz w:val="24"/>
          <w:szCs w:val="24"/>
        </w:rPr>
        <w:t xml:space="preserve">Todd Hansen provided an update on the paper review process. There were 18 papers that were submitted to the committee, a sharp decrease from 34 papers submitted the previous year. Common topics included automated vehicles for persons with disabilities, travel behavior and mode choice, community programs and travel training, systemwide accessibility, older adults and driving, accessibility of fixed route transit vehicles, impact of COVID-19 on persons with disabilities. The committee targeted about 60% of the submitted papers to be accepted for presentation and about 20% accepted for publications. In total, </w:t>
      </w:r>
      <w:r w:rsidR="001B3C0C">
        <w:rPr>
          <w:rFonts w:ascii="Arial" w:hAnsi="Arial" w:cs="Arial"/>
          <w:sz w:val="24"/>
          <w:szCs w:val="24"/>
        </w:rPr>
        <w:t>11</w:t>
      </w:r>
      <w:r>
        <w:rPr>
          <w:rFonts w:ascii="Arial" w:hAnsi="Arial" w:cs="Arial"/>
          <w:sz w:val="24"/>
          <w:szCs w:val="24"/>
        </w:rPr>
        <w:t xml:space="preserve"> papers (out of </w:t>
      </w:r>
      <w:r w:rsidR="001B3C0C">
        <w:rPr>
          <w:rFonts w:ascii="Arial" w:hAnsi="Arial" w:cs="Arial"/>
          <w:sz w:val="24"/>
          <w:szCs w:val="24"/>
        </w:rPr>
        <w:t>18</w:t>
      </w:r>
      <w:r>
        <w:rPr>
          <w:rFonts w:ascii="Arial" w:hAnsi="Arial" w:cs="Arial"/>
          <w:sz w:val="24"/>
          <w:szCs w:val="24"/>
        </w:rPr>
        <w:t xml:space="preserve"> papers) were accepted for presentations (</w:t>
      </w:r>
      <w:r w:rsidR="001B3C0C">
        <w:rPr>
          <w:rFonts w:ascii="Arial" w:hAnsi="Arial" w:cs="Arial"/>
          <w:sz w:val="24"/>
          <w:szCs w:val="24"/>
        </w:rPr>
        <w:t>4</w:t>
      </w:r>
      <w:r>
        <w:rPr>
          <w:rFonts w:ascii="Arial" w:hAnsi="Arial" w:cs="Arial"/>
          <w:sz w:val="24"/>
          <w:szCs w:val="24"/>
        </w:rPr>
        <w:t xml:space="preserve"> papers selected for lectern sessions, </w:t>
      </w:r>
      <w:r w:rsidR="001B3C0C">
        <w:rPr>
          <w:rFonts w:ascii="Arial" w:hAnsi="Arial" w:cs="Arial"/>
          <w:sz w:val="24"/>
          <w:szCs w:val="24"/>
        </w:rPr>
        <w:t>7</w:t>
      </w:r>
      <w:r>
        <w:rPr>
          <w:rFonts w:ascii="Arial" w:hAnsi="Arial" w:cs="Arial"/>
          <w:sz w:val="24"/>
          <w:szCs w:val="24"/>
        </w:rPr>
        <w:t xml:space="preserve"> papers selected for poster sessions)</w:t>
      </w:r>
      <w:r w:rsidR="001B3C0C">
        <w:rPr>
          <w:rFonts w:ascii="Arial" w:hAnsi="Arial" w:cs="Arial"/>
          <w:sz w:val="24"/>
          <w:szCs w:val="24"/>
        </w:rPr>
        <w:t>.</w:t>
      </w:r>
      <w:r>
        <w:rPr>
          <w:rFonts w:ascii="Arial" w:hAnsi="Arial" w:cs="Arial"/>
          <w:sz w:val="24"/>
          <w:szCs w:val="24"/>
        </w:rPr>
        <w:t xml:space="preserve"> The committee recommended </w:t>
      </w:r>
      <w:r w:rsidR="001B3C0C">
        <w:rPr>
          <w:rFonts w:ascii="Arial" w:hAnsi="Arial" w:cs="Arial"/>
          <w:sz w:val="24"/>
          <w:szCs w:val="24"/>
        </w:rPr>
        <w:t>2</w:t>
      </w:r>
      <w:r>
        <w:rPr>
          <w:rFonts w:ascii="Arial" w:hAnsi="Arial" w:cs="Arial"/>
          <w:sz w:val="24"/>
          <w:szCs w:val="24"/>
        </w:rPr>
        <w:t xml:space="preserve"> papers for publication</w:t>
      </w:r>
      <w:r w:rsidR="001B3C0C">
        <w:rPr>
          <w:rFonts w:ascii="Arial" w:hAnsi="Arial" w:cs="Arial"/>
          <w:sz w:val="24"/>
          <w:szCs w:val="24"/>
        </w:rPr>
        <w:t xml:space="preserve"> which</w:t>
      </w:r>
      <w:r>
        <w:rPr>
          <w:rFonts w:ascii="Arial" w:hAnsi="Arial" w:cs="Arial"/>
          <w:sz w:val="24"/>
          <w:szCs w:val="24"/>
        </w:rPr>
        <w:t xml:space="preserve"> moved on to the editorial board. The committee targeted at least three reviewers assigned for each paper</w:t>
      </w:r>
      <w:r w:rsidR="001B3C0C">
        <w:rPr>
          <w:rFonts w:ascii="Arial" w:hAnsi="Arial" w:cs="Arial"/>
          <w:sz w:val="24"/>
          <w:szCs w:val="24"/>
        </w:rPr>
        <w:t xml:space="preserve">; there were a total of 31 reviewers. </w:t>
      </w:r>
    </w:p>
    <w:p w14:paraId="6EAC9F0E" w14:textId="77777777" w:rsidR="001F2AFB" w:rsidRDefault="001F2AFB" w:rsidP="001F2AFB">
      <w:pPr>
        <w:spacing w:after="0" w:line="240" w:lineRule="auto"/>
        <w:rPr>
          <w:rFonts w:ascii="Arial" w:hAnsi="Arial" w:cs="Arial"/>
          <w:sz w:val="24"/>
          <w:szCs w:val="24"/>
        </w:rPr>
      </w:pPr>
    </w:p>
    <w:p w14:paraId="4D06E62D" w14:textId="012647D2" w:rsidR="00C1457D" w:rsidRPr="00A4092A" w:rsidRDefault="00C1457D" w:rsidP="009F02C3">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 Research Coordination</w:t>
      </w:r>
    </w:p>
    <w:p w14:paraId="1CB93BFE" w14:textId="77777777" w:rsidR="00C1457D" w:rsidRPr="00201261" w:rsidRDefault="00C1457D" w:rsidP="00C1457D">
      <w:pPr>
        <w:spacing w:after="0" w:line="240" w:lineRule="auto"/>
        <w:rPr>
          <w:rFonts w:ascii="Arial" w:hAnsi="Arial" w:cs="Arial"/>
          <w:b/>
          <w:sz w:val="24"/>
          <w:szCs w:val="24"/>
        </w:rPr>
      </w:pPr>
    </w:p>
    <w:p w14:paraId="0776A529" w14:textId="45E6227F" w:rsidR="00C1457D" w:rsidRDefault="00C1457D" w:rsidP="00C1457D">
      <w:pPr>
        <w:spacing w:after="0" w:line="240" w:lineRule="auto"/>
        <w:rPr>
          <w:rFonts w:ascii="Arial" w:hAnsi="Arial" w:cs="Arial"/>
          <w:sz w:val="24"/>
          <w:szCs w:val="24"/>
        </w:rPr>
      </w:pPr>
      <w:r>
        <w:rPr>
          <w:rFonts w:ascii="Arial" w:hAnsi="Arial" w:cs="Arial"/>
          <w:sz w:val="24"/>
          <w:szCs w:val="24"/>
        </w:rPr>
        <w:t xml:space="preserve">Trevor Hanson provided a brief update on research coordination activities which include coordinating committees and identifying research needs. </w:t>
      </w:r>
      <w:r w:rsidR="002F4BA9">
        <w:rPr>
          <w:rFonts w:ascii="Arial" w:hAnsi="Arial" w:cs="Arial"/>
          <w:sz w:val="24"/>
          <w:szCs w:val="24"/>
        </w:rPr>
        <w:t xml:space="preserve">He provided an overview of a workplan for AME50, which includes establishing </w:t>
      </w:r>
      <w:proofErr w:type="gramStart"/>
      <w:r w:rsidR="002F4BA9">
        <w:rPr>
          <w:rFonts w:ascii="Arial" w:hAnsi="Arial" w:cs="Arial"/>
          <w:sz w:val="24"/>
          <w:szCs w:val="24"/>
        </w:rPr>
        <w:t>a research</w:t>
      </w:r>
      <w:proofErr w:type="gramEnd"/>
      <w:r w:rsidR="002F4BA9">
        <w:rPr>
          <w:rFonts w:ascii="Arial" w:hAnsi="Arial" w:cs="Arial"/>
          <w:sz w:val="24"/>
          <w:szCs w:val="24"/>
        </w:rPr>
        <w:t xml:space="preserve"> planning working group for 2021. The goal of the workgroup would be to engage a small group to participate. </w:t>
      </w:r>
      <w:r w:rsidR="005E5181">
        <w:rPr>
          <w:rFonts w:ascii="Arial" w:hAnsi="Arial" w:cs="Arial"/>
          <w:sz w:val="24"/>
          <w:szCs w:val="24"/>
        </w:rPr>
        <w:t xml:space="preserve">The second </w:t>
      </w:r>
      <w:r w:rsidR="002F4BA9">
        <w:rPr>
          <w:rFonts w:ascii="Arial" w:hAnsi="Arial" w:cs="Arial"/>
          <w:sz w:val="24"/>
          <w:szCs w:val="24"/>
        </w:rPr>
        <w:t xml:space="preserve">goal of the working group would be to foster the development of a RNS and ensure their currency on the TRB website. The targets of this goal </w:t>
      </w:r>
      <w:r w:rsidR="00273ADA">
        <w:rPr>
          <w:rFonts w:ascii="Arial" w:hAnsi="Arial" w:cs="Arial"/>
          <w:sz w:val="24"/>
          <w:szCs w:val="24"/>
        </w:rPr>
        <w:t>are</w:t>
      </w:r>
      <w:r w:rsidR="002F4BA9">
        <w:rPr>
          <w:rFonts w:ascii="Arial" w:hAnsi="Arial" w:cs="Arial"/>
          <w:sz w:val="24"/>
          <w:szCs w:val="24"/>
        </w:rPr>
        <w:t xml:space="preserve"> to update the TNS as agreed in the 2020 workplan, add at least one more new RNS to the TRB site, and to port the relevant TNS from committees now within AME50. The </w:t>
      </w:r>
      <w:r w:rsidR="005E5181">
        <w:rPr>
          <w:rFonts w:ascii="Arial" w:hAnsi="Arial" w:cs="Arial"/>
          <w:sz w:val="24"/>
          <w:szCs w:val="24"/>
        </w:rPr>
        <w:t xml:space="preserve">third </w:t>
      </w:r>
      <w:r w:rsidR="002F4BA9">
        <w:rPr>
          <w:rFonts w:ascii="Arial" w:hAnsi="Arial" w:cs="Arial"/>
          <w:sz w:val="24"/>
          <w:szCs w:val="24"/>
        </w:rPr>
        <w:t>goal is to mobilize and encourage the submission of RNS to NCHRP, TCRP, ACRP, and other relevant federal agencies. The target of this goal is to have at least two RNS submitted to these agencies that are led or co-sponsored by AME50.</w:t>
      </w:r>
      <w:r w:rsidR="005E5181">
        <w:rPr>
          <w:rFonts w:ascii="Arial" w:hAnsi="Arial" w:cs="Arial"/>
          <w:sz w:val="24"/>
          <w:szCs w:val="24"/>
        </w:rPr>
        <w:t xml:space="preserve"> The fourth goal is to seek co-sponsorships with other TRB standing committees and help ensure an accessibility lens in the RNS of other committees. The final goal is to organize and convene an AME50 supported webinar on an accessibility topic of interest. </w:t>
      </w:r>
    </w:p>
    <w:p w14:paraId="28C629EB" w14:textId="5542F6A9" w:rsidR="001E5112" w:rsidRDefault="001E5112" w:rsidP="00C1457D">
      <w:pPr>
        <w:spacing w:after="0" w:line="240" w:lineRule="auto"/>
        <w:rPr>
          <w:rFonts w:ascii="Arial" w:hAnsi="Arial" w:cs="Arial"/>
          <w:sz w:val="24"/>
          <w:szCs w:val="24"/>
        </w:rPr>
      </w:pPr>
    </w:p>
    <w:p w14:paraId="469416FF" w14:textId="0436E8AE" w:rsidR="001E5112" w:rsidRPr="00A4092A" w:rsidRDefault="001E5112" w:rsidP="009F02C3">
      <w:pPr>
        <w:pStyle w:val="ListParagraph"/>
        <w:numPr>
          <w:ilvl w:val="0"/>
          <w:numId w:val="1"/>
        </w:numPr>
        <w:spacing w:after="0" w:line="240" w:lineRule="auto"/>
        <w:rPr>
          <w:rFonts w:ascii="Arial" w:hAnsi="Arial" w:cs="Arial"/>
          <w:b/>
          <w:sz w:val="24"/>
          <w:szCs w:val="24"/>
        </w:rPr>
      </w:pPr>
      <w:r>
        <w:rPr>
          <w:rFonts w:ascii="Arial" w:hAnsi="Arial" w:cs="Arial"/>
          <w:b/>
          <w:sz w:val="24"/>
          <w:szCs w:val="24"/>
        </w:rPr>
        <w:t>TRANSED</w:t>
      </w:r>
    </w:p>
    <w:p w14:paraId="3A431E70" w14:textId="77777777" w:rsidR="001E5112" w:rsidRPr="00201261" w:rsidRDefault="001E5112" w:rsidP="001E5112">
      <w:pPr>
        <w:spacing w:after="0" w:line="240" w:lineRule="auto"/>
        <w:rPr>
          <w:rFonts w:ascii="Arial" w:hAnsi="Arial" w:cs="Arial"/>
          <w:b/>
          <w:sz w:val="24"/>
          <w:szCs w:val="24"/>
        </w:rPr>
      </w:pPr>
    </w:p>
    <w:p w14:paraId="7088E6ED" w14:textId="5736E31F" w:rsidR="006536AC" w:rsidRPr="00A4092A" w:rsidRDefault="005F24D5" w:rsidP="009F02C3">
      <w:pPr>
        <w:pStyle w:val="ListParagraph"/>
        <w:numPr>
          <w:ilvl w:val="0"/>
          <w:numId w:val="3"/>
        </w:numPr>
        <w:rPr>
          <w:rFonts w:ascii="Arial" w:hAnsi="Arial" w:cs="Arial"/>
          <w:b/>
          <w:bCs/>
          <w:sz w:val="24"/>
          <w:szCs w:val="24"/>
        </w:rPr>
      </w:pPr>
      <w:r w:rsidRPr="00A4092A">
        <w:rPr>
          <w:rFonts w:ascii="Arial" w:hAnsi="Arial" w:cs="Arial"/>
          <w:b/>
          <w:bCs/>
          <w:sz w:val="24"/>
          <w:szCs w:val="24"/>
        </w:rPr>
        <w:t>2018 Publication</w:t>
      </w:r>
    </w:p>
    <w:p w14:paraId="32033AB1" w14:textId="77777777" w:rsidR="006536AC" w:rsidRDefault="006536AC" w:rsidP="009245DD">
      <w:pPr>
        <w:spacing w:after="0" w:line="240" w:lineRule="auto"/>
        <w:rPr>
          <w:rFonts w:ascii="Arial" w:hAnsi="Arial" w:cs="Arial"/>
          <w:sz w:val="24"/>
          <w:szCs w:val="24"/>
        </w:rPr>
      </w:pPr>
    </w:p>
    <w:p w14:paraId="6349851A" w14:textId="4B557B9E" w:rsidR="006536AC" w:rsidRDefault="006536AC" w:rsidP="009245DD">
      <w:pPr>
        <w:spacing w:after="0" w:line="240" w:lineRule="auto"/>
        <w:rPr>
          <w:rFonts w:ascii="Arial" w:hAnsi="Arial" w:cs="Arial"/>
          <w:sz w:val="24"/>
          <w:szCs w:val="24"/>
        </w:rPr>
      </w:pPr>
      <w:r>
        <w:rPr>
          <w:rFonts w:ascii="Arial" w:hAnsi="Arial" w:cs="Arial"/>
          <w:sz w:val="24"/>
          <w:szCs w:val="24"/>
        </w:rPr>
        <w:lastRenderedPageBreak/>
        <w:t>Mr. Goldman noted that t</w:t>
      </w:r>
      <w:r w:rsidR="001014DF">
        <w:rPr>
          <w:rFonts w:ascii="Arial" w:hAnsi="Arial" w:cs="Arial"/>
          <w:sz w:val="24"/>
          <w:szCs w:val="24"/>
        </w:rPr>
        <w:t>he</w:t>
      </w:r>
      <w:r w:rsidR="005F24D5">
        <w:rPr>
          <w:rFonts w:ascii="Arial" w:hAnsi="Arial" w:cs="Arial"/>
          <w:sz w:val="24"/>
          <w:szCs w:val="24"/>
        </w:rPr>
        <w:t xml:space="preserve"> 2018 TRANSED Publication is now available on the AME50 website and the TRB website.  </w:t>
      </w:r>
      <w:r w:rsidR="001014DF">
        <w:rPr>
          <w:rFonts w:ascii="Arial" w:hAnsi="Arial" w:cs="Arial"/>
          <w:sz w:val="24"/>
          <w:szCs w:val="24"/>
        </w:rPr>
        <w:t xml:space="preserve"> </w:t>
      </w:r>
    </w:p>
    <w:p w14:paraId="45BAEDDA" w14:textId="2F439CD6" w:rsidR="005F24D5" w:rsidRDefault="005F24D5" w:rsidP="009245DD">
      <w:pPr>
        <w:spacing w:after="0" w:line="240" w:lineRule="auto"/>
        <w:rPr>
          <w:rFonts w:ascii="Arial" w:hAnsi="Arial" w:cs="Arial"/>
          <w:sz w:val="24"/>
          <w:szCs w:val="24"/>
        </w:rPr>
      </w:pPr>
    </w:p>
    <w:p w14:paraId="73BDB0D5" w14:textId="5094F505" w:rsidR="005F24D5" w:rsidRPr="00A4092A" w:rsidRDefault="005F24D5" w:rsidP="009F02C3">
      <w:pPr>
        <w:pStyle w:val="ListParagraph"/>
        <w:numPr>
          <w:ilvl w:val="0"/>
          <w:numId w:val="3"/>
        </w:numPr>
        <w:rPr>
          <w:rFonts w:ascii="Arial" w:hAnsi="Arial" w:cs="Arial"/>
          <w:b/>
          <w:bCs/>
          <w:sz w:val="24"/>
          <w:szCs w:val="24"/>
        </w:rPr>
      </w:pPr>
      <w:r w:rsidRPr="00A4092A">
        <w:rPr>
          <w:rFonts w:ascii="Arial" w:hAnsi="Arial" w:cs="Arial"/>
          <w:b/>
          <w:bCs/>
          <w:sz w:val="24"/>
          <w:szCs w:val="24"/>
        </w:rPr>
        <w:t>20</w:t>
      </w:r>
      <w:r>
        <w:rPr>
          <w:rFonts w:ascii="Arial" w:hAnsi="Arial" w:cs="Arial"/>
          <w:b/>
          <w:bCs/>
          <w:sz w:val="24"/>
          <w:szCs w:val="24"/>
        </w:rPr>
        <w:t>22 Meeting Planning</w:t>
      </w:r>
    </w:p>
    <w:p w14:paraId="4F35C4A7" w14:textId="3A7EC8F6" w:rsidR="005F24D5" w:rsidRDefault="005F24D5" w:rsidP="005F24D5">
      <w:pPr>
        <w:spacing w:after="0" w:line="240" w:lineRule="auto"/>
        <w:rPr>
          <w:rFonts w:ascii="Arial" w:hAnsi="Arial" w:cs="Arial"/>
          <w:sz w:val="24"/>
          <w:szCs w:val="24"/>
        </w:rPr>
      </w:pPr>
      <w:r>
        <w:rPr>
          <w:rFonts w:ascii="Arial" w:hAnsi="Arial" w:cs="Arial"/>
          <w:sz w:val="24"/>
          <w:szCs w:val="24"/>
        </w:rPr>
        <w:t>M</w:t>
      </w:r>
      <w:r w:rsidR="00934843">
        <w:rPr>
          <w:rFonts w:ascii="Arial" w:hAnsi="Arial" w:cs="Arial"/>
          <w:sz w:val="24"/>
          <w:szCs w:val="24"/>
        </w:rPr>
        <w:t>s</w:t>
      </w:r>
      <w:r>
        <w:rPr>
          <w:rFonts w:ascii="Arial" w:hAnsi="Arial" w:cs="Arial"/>
          <w:sz w:val="24"/>
          <w:szCs w:val="24"/>
        </w:rPr>
        <w:t xml:space="preserve">. </w:t>
      </w:r>
      <w:r w:rsidR="00934843">
        <w:rPr>
          <w:rFonts w:ascii="Arial" w:hAnsi="Arial" w:cs="Arial"/>
          <w:sz w:val="24"/>
          <w:szCs w:val="24"/>
        </w:rPr>
        <w:t>Jimenez provided an update on the 2022 TRANSED meeting planning. The conference will be held in September 2022 in Seattle</w:t>
      </w:r>
      <w:r w:rsidR="00C274BF">
        <w:rPr>
          <w:rFonts w:ascii="Arial" w:hAnsi="Arial" w:cs="Arial"/>
          <w:sz w:val="24"/>
          <w:szCs w:val="24"/>
        </w:rPr>
        <w:t>, Washington</w:t>
      </w:r>
      <w:r w:rsidR="00934843">
        <w:rPr>
          <w:rFonts w:ascii="Arial" w:hAnsi="Arial" w:cs="Arial"/>
          <w:sz w:val="24"/>
          <w:szCs w:val="24"/>
        </w:rPr>
        <w:t xml:space="preserve">. She </w:t>
      </w:r>
      <w:r w:rsidR="007A22D8">
        <w:rPr>
          <w:rFonts w:ascii="Arial" w:hAnsi="Arial" w:cs="Arial"/>
          <w:sz w:val="24"/>
          <w:szCs w:val="24"/>
        </w:rPr>
        <w:t>provided an overview of</w:t>
      </w:r>
      <w:r w:rsidR="00934843">
        <w:rPr>
          <w:rFonts w:ascii="Arial" w:hAnsi="Arial" w:cs="Arial"/>
          <w:sz w:val="24"/>
          <w:szCs w:val="24"/>
        </w:rPr>
        <w:t xml:space="preserve"> the work groups for the meeting planning that meet monthl</w:t>
      </w:r>
      <w:r w:rsidR="007A22D8">
        <w:rPr>
          <w:rFonts w:ascii="Arial" w:hAnsi="Arial" w:cs="Arial"/>
          <w:sz w:val="24"/>
          <w:szCs w:val="24"/>
        </w:rPr>
        <w:t xml:space="preserve">y, which discussed the theme of the conference. Ms. Shanley provided an overview of the activities with TRB, including pre-conference workshops. </w:t>
      </w:r>
      <w:r w:rsidR="00C274BF">
        <w:rPr>
          <w:rFonts w:ascii="Arial" w:hAnsi="Arial" w:cs="Arial"/>
          <w:sz w:val="24"/>
          <w:szCs w:val="24"/>
        </w:rPr>
        <w:t xml:space="preserve">The preferred format of the conference is in person but a hybrid event would also be considered. </w:t>
      </w:r>
      <w:r w:rsidR="00BD520F">
        <w:rPr>
          <w:rFonts w:ascii="Arial" w:hAnsi="Arial" w:cs="Arial"/>
          <w:sz w:val="24"/>
          <w:szCs w:val="24"/>
        </w:rPr>
        <w:t xml:space="preserve">The venue for the conference is still to be determined. </w:t>
      </w:r>
      <w:r w:rsidR="00C274BF">
        <w:rPr>
          <w:rFonts w:ascii="Arial" w:hAnsi="Arial" w:cs="Arial"/>
          <w:sz w:val="24"/>
          <w:szCs w:val="24"/>
        </w:rPr>
        <w:t xml:space="preserve">The meeting planning group is also working with TRB to set up a TRANSED website. She invited </w:t>
      </w:r>
      <w:r w:rsidR="00771D26">
        <w:rPr>
          <w:rFonts w:ascii="Arial" w:hAnsi="Arial" w:cs="Arial"/>
          <w:sz w:val="24"/>
          <w:szCs w:val="24"/>
        </w:rPr>
        <w:t xml:space="preserve">AME50 </w:t>
      </w:r>
      <w:r w:rsidR="00C274BF">
        <w:rPr>
          <w:rFonts w:ascii="Arial" w:hAnsi="Arial" w:cs="Arial"/>
          <w:sz w:val="24"/>
          <w:szCs w:val="24"/>
        </w:rPr>
        <w:t xml:space="preserve">committee members and friends to </w:t>
      </w:r>
      <w:r w:rsidR="00771D26">
        <w:rPr>
          <w:rFonts w:ascii="Arial" w:hAnsi="Arial" w:cs="Arial"/>
          <w:sz w:val="24"/>
          <w:szCs w:val="24"/>
        </w:rPr>
        <w:t xml:space="preserve">sign up for helping to plan the TRANSED meeting.  </w:t>
      </w:r>
    </w:p>
    <w:p w14:paraId="4FE49303" w14:textId="1E22A368" w:rsidR="005F24D5" w:rsidRDefault="005F24D5" w:rsidP="009245DD">
      <w:pPr>
        <w:spacing w:after="0" w:line="240" w:lineRule="auto"/>
        <w:rPr>
          <w:rFonts w:ascii="Arial" w:hAnsi="Arial" w:cs="Arial"/>
          <w:sz w:val="24"/>
          <w:szCs w:val="24"/>
        </w:rPr>
      </w:pPr>
    </w:p>
    <w:p w14:paraId="5DB6B02D" w14:textId="608E4B00" w:rsidR="00C274BF" w:rsidRDefault="00C274BF" w:rsidP="00C274BF">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Pr>
          <w:rFonts w:ascii="Arial" w:hAnsi="Arial" w:cs="Arial"/>
          <w:b/>
          <w:sz w:val="24"/>
          <w:szCs w:val="24"/>
        </w:rPr>
        <w:t>The Year Ahead</w:t>
      </w:r>
    </w:p>
    <w:p w14:paraId="44919812" w14:textId="77777777" w:rsidR="00C274BF" w:rsidRDefault="00C274BF" w:rsidP="00C274BF">
      <w:pPr>
        <w:spacing w:after="0" w:line="240" w:lineRule="auto"/>
        <w:rPr>
          <w:rFonts w:ascii="Arial" w:hAnsi="Arial" w:cs="Arial"/>
          <w:b/>
          <w:sz w:val="24"/>
          <w:szCs w:val="24"/>
        </w:rPr>
      </w:pPr>
    </w:p>
    <w:p w14:paraId="2083CFB2" w14:textId="6863D65C" w:rsidR="00C274BF" w:rsidRDefault="00C274BF" w:rsidP="009F02C3">
      <w:pPr>
        <w:pStyle w:val="ListParagraph"/>
        <w:numPr>
          <w:ilvl w:val="0"/>
          <w:numId w:val="4"/>
        </w:numPr>
        <w:spacing w:after="0" w:line="240" w:lineRule="auto"/>
        <w:rPr>
          <w:rFonts w:ascii="Arial" w:hAnsi="Arial" w:cs="Arial"/>
          <w:b/>
          <w:sz w:val="24"/>
          <w:szCs w:val="24"/>
        </w:rPr>
      </w:pPr>
      <w:r>
        <w:rPr>
          <w:rFonts w:ascii="Arial" w:hAnsi="Arial" w:cs="Arial"/>
          <w:b/>
          <w:sz w:val="24"/>
          <w:szCs w:val="24"/>
        </w:rPr>
        <w:t>Workshops</w:t>
      </w:r>
    </w:p>
    <w:p w14:paraId="59237B1C" w14:textId="0B0D9978" w:rsidR="00737BBD" w:rsidRDefault="00737BBD" w:rsidP="00737BBD">
      <w:pPr>
        <w:spacing w:after="0" w:line="240" w:lineRule="auto"/>
        <w:rPr>
          <w:rFonts w:ascii="Arial" w:hAnsi="Arial" w:cs="Arial"/>
          <w:b/>
          <w:sz w:val="24"/>
          <w:szCs w:val="24"/>
        </w:rPr>
      </w:pPr>
    </w:p>
    <w:p w14:paraId="638344AE" w14:textId="77777777" w:rsidR="00737BBD" w:rsidRPr="00C9578B" w:rsidRDefault="00737BBD" w:rsidP="009F02C3">
      <w:pPr>
        <w:pStyle w:val="ListParagraph"/>
        <w:numPr>
          <w:ilvl w:val="0"/>
          <w:numId w:val="4"/>
        </w:numPr>
        <w:spacing w:after="0" w:line="240" w:lineRule="auto"/>
        <w:rPr>
          <w:rFonts w:ascii="Arial" w:hAnsi="Arial" w:cs="Arial"/>
          <w:b/>
          <w:sz w:val="24"/>
          <w:szCs w:val="24"/>
        </w:rPr>
      </w:pPr>
      <w:r>
        <w:rPr>
          <w:rFonts w:ascii="Arial" w:hAnsi="Arial" w:cs="Arial"/>
          <w:b/>
          <w:sz w:val="24"/>
          <w:szCs w:val="24"/>
        </w:rPr>
        <w:t>Webinars</w:t>
      </w:r>
    </w:p>
    <w:p w14:paraId="7BC39B61" w14:textId="77777777" w:rsidR="00C274BF" w:rsidRPr="00201261" w:rsidRDefault="00C274BF" w:rsidP="00C274BF">
      <w:pPr>
        <w:spacing w:after="0" w:line="240" w:lineRule="auto"/>
        <w:rPr>
          <w:rFonts w:ascii="Arial" w:hAnsi="Arial" w:cs="Arial"/>
          <w:b/>
          <w:sz w:val="24"/>
          <w:szCs w:val="24"/>
        </w:rPr>
      </w:pPr>
    </w:p>
    <w:p w14:paraId="528B0F10" w14:textId="4238C3A5" w:rsidR="00737BBD" w:rsidRDefault="00737BBD" w:rsidP="00C274BF">
      <w:pPr>
        <w:spacing w:after="0" w:line="240" w:lineRule="auto"/>
        <w:rPr>
          <w:rFonts w:ascii="Arial" w:hAnsi="Arial" w:cs="Arial"/>
          <w:sz w:val="24"/>
          <w:szCs w:val="24"/>
        </w:rPr>
      </w:pPr>
      <w:r>
        <w:rPr>
          <w:rFonts w:ascii="Arial" w:hAnsi="Arial" w:cs="Arial"/>
          <w:sz w:val="24"/>
          <w:szCs w:val="24"/>
        </w:rPr>
        <w:t xml:space="preserve">Ideas for workshops and webinars from last year were shared with the committee. </w:t>
      </w:r>
    </w:p>
    <w:p w14:paraId="5DC71CC7" w14:textId="77777777" w:rsidR="00737BBD" w:rsidRDefault="00737BBD" w:rsidP="00C274BF">
      <w:pPr>
        <w:spacing w:after="0" w:line="240" w:lineRule="auto"/>
        <w:rPr>
          <w:rFonts w:ascii="Arial" w:hAnsi="Arial" w:cs="Arial"/>
          <w:sz w:val="24"/>
          <w:szCs w:val="24"/>
        </w:rPr>
      </w:pPr>
    </w:p>
    <w:p w14:paraId="1A2CCF87" w14:textId="2D25C0A7" w:rsidR="00C274BF" w:rsidRDefault="00737BBD" w:rsidP="00C274BF">
      <w:pPr>
        <w:spacing w:after="0" w:line="240" w:lineRule="auto"/>
        <w:rPr>
          <w:rFonts w:ascii="Arial" w:hAnsi="Arial" w:cs="Arial"/>
          <w:sz w:val="24"/>
          <w:szCs w:val="24"/>
        </w:rPr>
      </w:pPr>
      <w:r>
        <w:rPr>
          <w:rFonts w:ascii="Arial" w:hAnsi="Arial" w:cs="Arial"/>
          <w:sz w:val="24"/>
          <w:szCs w:val="24"/>
        </w:rPr>
        <w:t>These include the following:</w:t>
      </w:r>
    </w:p>
    <w:p w14:paraId="1C5C9D4A" w14:textId="77777777" w:rsidR="00E02EB6" w:rsidRDefault="00E02EB6" w:rsidP="00C274BF">
      <w:pPr>
        <w:spacing w:after="0" w:line="240" w:lineRule="auto"/>
        <w:rPr>
          <w:rFonts w:ascii="Arial" w:hAnsi="Arial" w:cs="Arial"/>
          <w:sz w:val="24"/>
          <w:szCs w:val="24"/>
        </w:rPr>
      </w:pPr>
    </w:p>
    <w:p w14:paraId="53D4AE86" w14:textId="3987C8DD" w:rsidR="00737BBD" w:rsidRDefault="00737BBD" w:rsidP="009F02C3">
      <w:pPr>
        <w:pStyle w:val="ListParagraph"/>
        <w:numPr>
          <w:ilvl w:val="0"/>
          <w:numId w:val="5"/>
        </w:numPr>
        <w:spacing w:after="0" w:line="240" w:lineRule="auto"/>
        <w:rPr>
          <w:rFonts w:ascii="Arial" w:hAnsi="Arial" w:cs="Arial"/>
          <w:sz w:val="24"/>
          <w:szCs w:val="24"/>
        </w:rPr>
      </w:pPr>
      <w:r>
        <w:rPr>
          <w:rFonts w:ascii="Arial" w:hAnsi="Arial" w:cs="Arial"/>
          <w:sz w:val="24"/>
          <w:szCs w:val="24"/>
        </w:rPr>
        <w:t>The impact of protected intersections for bicyclists and pedestrians on persons with disabilities</w:t>
      </w:r>
    </w:p>
    <w:p w14:paraId="1E88CC25" w14:textId="77777777" w:rsidR="00737BBD" w:rsidRPr="00737BBD" w:rsidRDefault="00737BBD" w:rsidP="009F02C3">
      <w:pPr>
        <w:pStyle w:val="ListParagraph"/>
        <w:numPr>
          <w:ilvl w:val="0"/>
          <w:numId w:val="5"/>
        </w:numPr>
        <w:spacing w:after="0" w:line="240" w:lineRule="auto"/>
        <w:rPr>
          <w:rFonts w:ascii="Arial" w:hAnsi="Arial" w:cs="Arial"/>
          <w:sz w:val="24"/>
          <w:szCs w:val="24"/>
        </w:rPr>
      </w:pPr>
      <w:r w:rsidRPr="00737BBD">
        <w:rPr>
          <w:rFonts w:ascii="Arial" w:hAnsi="Arial" w:cs="Arial"/>
          <w:sz w:val="24"/>
          <w:szCs w:val="24"/>
        </w:rPr>
        <w:t>Mobility as a service and how it they can address the “first mile/last mile” problem</w:t>
      </w:r>
    </w:p>
    <w:p w14:paraId="1F2B6C32" w14:textId="77777777" w:rsidR="00737BBD" w:rsidRPr="00737BBD" w:rsidRDefault="00737BBD" w:rsidP="009F02C3">
      <w:pPr>
        <w:pStyle w:val="ListParagraph"/>
        <w:numPr>
          <w:ilvl w:val="0"/>
          <w:numId w:val="5"/>
        </w:numPr>
        <w:spacing w:after="0" w:line="240" w:lineRule="auto"/>
        <w:rPr>
          <w:rFonts w:ascii="Arial" w:hAnsi="Arial" w:cs="Arial"/>
          <w:sz w:val="24"/>
          <w:szCs w:val="24"/>
        </w:rPr>
      </w:pPr>
      <w:r w:rsidRPr="00737BBD">
        <w:rPr>
          <w:rFonts w:ascii="Arial" w:hAnsi="Arial" w:cs="Arial"/>
          <w:sz w:val="24"/>
          <w:szCs w:val="24"/>
        </w:rPr>
        <w:t>Universal design that are inclusive for persons with disabilities</w:t>
      </w:r>
    </w:p>
    <w:p w14:paraId="1CAB02C4" w14:textId="77777777" w:rsidR="00737BBD" w:rsidRPr="00737BBD" w:rsidRDefault="00737BBD" w:rsidP="009F02C3">
      <w:pPr>
        <w:pStyle w:val="ListParagraph"/>
        <w:numPr>
          <w:ilvl w:val="0"/>
          <w:numId w:val="5"/>
        </w:numPr>
        <w:spacing w:after="0" w:line="240" w:lineRule="auto"/>
        <w:rPr>
          <w:rFonts w:ascii="Arial" w:hAnsi="Arial" w:cs="Arial"/>
          <w:sz w:val="24"/>
          <w:szCs w:val="24"/>
        </w:rPr>
      </w:pPr>
      <w:r w:rsidRPr="00737BBD">
        <w:rPr>
          <w:rFonts w:ascii="Arial" w:hAnsi="Arial" w:cs="Arial"/>
          <w:sz w:val="24"/>
          <w:szCs w:val="24"/>
        </w:rPr>
        <w:t>Automated vehicles and providing mobility options for persons with disabilities</w:t>
      </w:r>
    </w:p>
    <w:p w14:paraId="2931A49F" w14:textId="51D06FA4" w:rsidR="00737BBD" w:rsidRPr="00E02EB6" w:rsidRDefault="00737BBD" w:rsidP="009F02C3">
      <w:pPr>
        <w:pStyle w:val="ListParagraph"/>
        <w:numPr>
          <w:ilvl w:val="0"/>
          <w:numId w:val="5"/>
        </w:numPr>
        <w:spacing w:after="0" w:line="240" w:lineRule="auto"/>
        <w:rPr>
          <w:rFonts w:ascii="Arial" w:hAnsi="Arial" w:cs="Arial"/>
          <w:sz w:val="24"/>
          <w:szCs w:val="24"/>
        </w:rPr>
      </w:pPr>
      <w:r w:rsidRPr="00737BBD">
        <w:rPr>
          <w:rFonts w:ascii="Arial" w:hAnsi="Arial" w:cs="Arial"/>
          <w:sz w:val="24"/>
          <w:szCs w:val="24"/>
        </w:rPr>
        <w:t>Accessibility and useability of passenger information</w:t>
      </w:r>
    </w:p>
    <w:p w14:paraId="4422281D" w14:textId="77777777" w:rsidR="00C274BF" w:rsidRDefault="00C274BF" w:rsidP="00C274BF">
      <w:pPr>
        <w:spacing w:after="0" w:line="240" w:lineRule="auto"/>
        <w:rPr>
          <w:rFonts w:ascii="Arial" w:hAnsi="Arial" w:cs="Arial"/>
          <w:sz w:val="24"/>
          <w:szCs w:val="24"/>
        </w:rPr>
      </w:pPr>
    </w:p>
    <w:p w14:paraId="4C6D58E0" w14:textId="19F777E6" w:rsidR="00C274BF" w:rsidRDefault="00C274BF" w:rsidP="009245DD">
      <w:pPr>
        <w:spacing w:after="0" w:line="240" w:lineRule="auto"/>
        <w:rPr>
          <w:rFonts w:ascii="Arial" w:hAnsi="Arial" w:cs="Arial"/>
          <w:sz w:val="24"/>
          <w:szCs w:val="24"/>
        </w:rPr>
      </w:pPr>
    </w:p>
    <w:p w14:paraId="7EB6947E" w14:textId="16484C78" w:rsidR="00BD520F" w:rsidRDefault="00BD520F" w:rsidP="00BD520F">
      <w:pPr>
        <w:spacing w:after="0" w:line="240" w:lineRule="auto"/>
        <w:rPr>
          <w:rFonts w:ascii="Arial" w:hAnsi="Arial" w:cs="Arial"/>
          <w:b/>
          <w:sz w:val="24"/>
          <w:szCs w:val="24"/>
        </w:rPr>
      </w:pPr>
      <w:r>
        <w:rPr>
          <w:rFonts w:ascii="Arial" w:hAnsi="Arial" w:cs="Arial"/>
          <w:b/>
          <w:sz w:val="24"/>
          <w:szCs w:val="24"/>
        </w:rPr>
        <w:t>C</w:t>
      </w:r>
      <w:r w:rsidRPr="00201261">
        <w:rPr>
          <w:rFonts w:ascii="Arial" w:hAnsi="Arial" w:cs="Arial"/>
          <w:b/>
          <w:sz w:val="24"/>
          <w:szCs w:val="24"/>
        </w:rPr>
        <w:t xml:space="preserve">. </w:t>
      </w:r>
      <w:r>
        <w:rPr>
          <w:rFonts w:ascii="Arial" w:hAnsi="Arial" w:cs="Arial"/>
          <w:b/>
          <w:sz w:val="24"/>
          <w:szCs w:val="24"/>
        </w:rPr>
        <w:t>Coordination with Other TRB Committees</w:t>
      </w:r>
    </w:p>
    <w:p w14:paraId="1F1E4218" w14:textId="77777777" w:rsidR="00BD520F" w:rsidRPr="00201261" w:rsidRDefault="00BD520F" w:rsidP="00BD520F">
      <w:pPr>
        <w:spacing w:after="0" w:line="240" w:lineRule="auto"/>
        <w:rPr>
          <w:rFonts w:ascii="Arial" w:hAnsi="Arial" w:cs="Arial"/>
          <w:b/>
          <w:sz w:val="24"/>
          <w:szCs w:val="24"/>
        </w:rPr>
      </w:pPr>
    </w:p>
    <w:p w14:paraId="40C2D0C9" w14:textId="162AC862" w:rsidR="00081975" w:rsidRDefault="00BD520F" w:rsidP="00081975">
      <w:pPr>
        <w:spacing w:after="0" w:line="240" w:lineRule="auto"/>
        <w:rPr>
          <w:rFonts w:ascii="Arial" w:hAnsi="Arial" w:cs="Arial"/>
          <w:sz w:val="24"/>
          <w:szCs w:val="24"/>
        </w:rPr>
      </w:pPr>
      <w:r>
        <w:rPr>
          <w:rFonts w:ascii="Arial" w:hAnsi="Arial" w:cs="Arial"/>
          <w:sz w:val="24"/>
          <w:szCs w:val="24"/>
        </w:rPr>
        <w:t xml:space="preserve">Ms. Babinard invited the committee to provide updates in coordination with other TRB Committees. </w:t>
      </w:r>
      <w:r w:rsidR="008B31D9">
        <w:rPr>
          <w:rFonts w:ascii="Arial" w:hAnsi="Arial" w:cs="Arial"/>
          <w:sz w:val="24"/>
          <w:szCs w:val="24"/>
        </w:rPr>
        <w:t xml:space="preserve">Tom Rickert noted that Access Exchange International is co-sponsoring </w:t>
      </w:r>
      <w:r w:rsidR="00081975">
        <w:rPr>
          <w:rFonts w:ascii="Arial" w:hAnsi="Arial" w:cs="Arial"/>
          <w:sz w:val="24"/>
          <w:szCs w:val="24"/>
        </w:rPr>
        <w:t>a</w:t>
      </w:r>
      <w:r w:rsidR="008B31D9">
        <w:rPr>
          <w:rFonts w:ascii="Arial" w:hAnsi="Arial" w:cs="Arial"/>
          <w:sz w:val="24"/>
          <w:szCs w:val="24"/>
        </w:rPr>
        <w:t xml:space="preserve"> workshop with TRB titled “</w:t>
      </w:r>
      <w:r w:rsidR="008B31D9" w:rsidRPr="008B31D9">
        <w:rPr>
          <w:rFonts w:ascii="Arial" w:hAnsi="Arial" w:cs="Arial"/>
          <w:sz w:val="24"/>
          <w:szCs w:val="24"/>
        </w:rPr>
        <w:t>International Roundtable on Inclusive Transportation in Developing Count</w:t>
      </w:r>
      <w:r w:rsidR="008B31D9">
        <w:rPr>
          <w:rFonts w:ascii="Arial" w:hAnsi="Arial" w:cs="Arial"/>
          <w:sz w:val="24"/>
          <w:szCs w:val="24"/>
        </w:rPr>
        <w:t>r</w:t>
      </w:r>
      <w:r w:rsidR="008B31D9" w:rsidRPr="008B31D9">
        <w:rPr>
          <w:rFonts w:ascii="Arial" w:hAnsi="Arial" w:cs="Arial"/>
          <w:sz w:val="24"/>
          <w:szCs w:val="24"/>
        </w:rPr>
        <w:t>ies</w:t>
      </w:r>
      <w:r w:rsidR="008B31D9">
        <w:rPr>
          <w:rFonts w:ascii="Arial" w:hAnsi="Arial" w:cs="Arial"/>
          <w:sz w:val="24"/>
          <w:szCs w:val="24"/>
        </w:rPr>
        <w:t xml:space="preserve">”. Melissa Gray announced that the </w:t>
      </w:r>
      <w:r w:rsidR="008B31D9" w:rsidRPr="008B31D9">
        <w:rPr>
          <w:rFonts w:ascii="Arial" w:hAnsi="Arial" w:cs="Arial"/>
          <w:sz w:val="24"/>
          <w:szCs w:val="24"/>
        </w:rPr>
        <w:t xml:space="preserve">National Aging and Disability Transportation Center (NADTC). NADTC will be conducting a national diversity survey to obtain information from racially, ethnically and culturally diverse older adults, people with disabilities and family caregivers about their experiences accessing and using local transportation options in the United States. </w:t>
      </w:r>
      <w:r w:rsidR="00A4092A">
        <w:rPr>
          <w:rFonts w:ascii="Arial" w:hAnsi="Arial" w:cs="Arial"/>
          <w:sz w:val="24"/>
          <w:szCs w:val="24"/>
        </w:rPr>
        <w:t>Other committee members and friends shared their coordination with other TRB committees in the meeting chat</w:t>
      </w:r>
      <w:r w:rsidR="00081975" w:rsidRPr="00081975">
        <w:rPr>
          <w:rFonts w:ascii="Arial" w:hAnsi="Arial" w:cs="Arial"/>
          <w:sz w:val="24"/>
          <w:szCs w:val="24"/>
        </w:rPr>
        <w:t xml:space="preserve">. </w:t>
      </w:r>
    </w:p>
    <w:p w14:paraId="62BD500E" w14:textId="77777777" w:rsidR="00BD520F" w:rsidRDefault="00BD520F" w:rsidP="00BD520F">
      <w:pPr>
        <w:spacing w:after="0" w:line="240" w:lineRule="auto"/>
        <w:rPr>
          <w:rFonts w:ascii="Arial" w:hAnsi="Arial" w:cs="Arial"/>
          <w:sz w:val="24"/>
          <w:szCs w:val="24"/>
        </w:rPr>
      </w:pPr>
    </w:p>
    <w:p w14:paraId="3AB21335" w14:textId="5C979A57" w:rsidR="00CF2D2C" w:rsidRDefault="00CF2D2C" w:rsidP="009245DD">
      <w:pPr>
        <w:spacing w:after="0" w:line="240" w:lineRule="auto"/>
        <w:rPr>
          <w:rFonts w:ascii="Arial" w:hAnsi="Arial" w:cs="Arial"/>
          <w:color w:val="000000"/>
          <w:sz w:val="24"/>
          <w:szCs w:val="24"/>
        </w:rPr>
      </w:pPr>
    </w:p>
    <w:p w14:paraId="1AA9AC53" w14:textId="77777777" w:rsidR="00CF2D2C" w:rsidRDefault="00CF2D2C" w:rsidP="00CF2D2C">
      <w:pPr>
        <w:spacing w:after="0" w:line="240" w:lineRule="auto"/>
        <w:rPr>
          <w:rFonts w:ascii="Arial" w:hAnsi="Arial" w:cs="Arial"/>
          <w:sz w:val="24"/>
          <w:szCs w:val="24"/>
        </w:rPr>
      </w:pPr>
    </w:p>
    <w:p w14:paraId="7A449C07" w14:textId="008EAEA2" w:rsidR="00CF2D2C" w:rsidRPr="00AA4C5C" w:rsidRDefault="00CF2D2C" w:rsidP="00CF2D2C">
      <w:pPr>
        <w:shd w:val="clear" w:color="auto" w:fill="D9D9D9" w:themeFill="background1" w:themeFillShade="D9"/>
        <w:rPr>
          <w:rFonts w:ascii="Arial" w:hAnsi="Arial" w:cs="Arial"/>
          <w:b/>
          <w:sz w:val="24"/>
          <w:szCs w:val="24"/>
        </w:rPr>
      </w:pPr>
      <w:r>
        <w:rPr>
          <w:rFonts w:ascii="Arial" w:hAnsi="Arial" w:cs="Arial"/>
          <w:b/>
          <w:sz w:val="24"/>
          <w:szCs w:val="24"/>
        </w:rPr>
        <w:t>IV.  OTHER DISCUSSION ITEMS</w:t>
      </w:r>
    </w:p>
    <w:p w14:paraId="39F3C50D" w14:textId="4180FE58" w:rsidR="00CF2D2C" w:rsidRDefault="00CF2D2C" w:rsidP="00CF2D2C">
      <w:pPr>
        <w:spacing w:after="0" w:line="240" w:lineRule="auto"/>
        <w:rPr>
          <w:rFonts w:ascii="Arial" w:hAnsi="Arial" w:cs="Arial"/>
          <w:b/>
          <w:sz w:val="24"/>
          <w:szCs w:val="24"/>
        </w:rPr>
      </w:pPr>
      <w:r>
        <w:rPr>
          <w:rFonts w:ascii="Arial" w:hAnsi="Arial" w:cs="Arial"/>
          <w:b/>
          <w:sz w:val="24"/>
          <w:szCs w:val="24"/>
        </w:rPr>
        <w:t>A</w:t>
      </w:r>
      <w:r w:rsidRPr="00201261">
        <w:rPr>
          <w:rFonts w:ascii="Arial" w:hAnsi="Arial" w:cs="Arial"/>
          <w:b/>
          <w:sz w:val="24"/>
          <w:szCs w:val="24"/>
        </w:rPr>
        <w:t xml:space="preserve">. </w:t>
      </w:r>
      <w:r>
        <w:rPr>
          <w:rFonts w:ascii="Arial" w:hAnsi="Arial" w:cs="Arial"/>
          <w:b/>
          <w:sz w:val="24"/>
          <w:szCs w:val="24"/>
        </w:rPr>
        <w:t>Accessible Transportation and Mobility Announcements and Briefings</w:t>
      </w:r>
    </w:p>
    <w:p w14:paraId="3F08DD63" w14:textId="5221FA60" w:rsidR="00CF2D2C" w:rsidRDefault="00CF2D2C" w:rsidP="009245DD">
      <w:pPr>
        <w:spacing w:after="0" w:line="240" w:lineRule="auto"/>
        <w:rPr>
          <w:rFonts w:ascii="Arial" w:hAnsi="Arial" w:cs="Arial"/>
          <w:color w:val="000000"/>
          <w:sz w:val="24"/>
          <w:szCs w:val="24"/>
        </w:rPr>
      </w:pPr>
    </w:p>
    <w:p w14:paraId="7C8F25CA" w14:textId="3C2BC6D8" w:rsidR="00CF2D2C" w:rsidRDefault="00CF2D2C" w:rsidP="009245DD">
      <w:pPr>
        <w:spacing w:after="0" w:line="240" w:lineRule="auto"/>
        <w:rPr>
          <w:rFonts w:ascii="Arial" w:hAnsi="Arial" w:cs="Arial"/>
          <w:b/>
          <w:color w:val="000000"/>
          <w:sz w:val="24"/>
          <w:szCs w:val="24"/>
        </w:rPr>
      </w:pPr>
      <w:r>
        <w:rPr>
          <w:rFonts w:ascii="Arial" w:hAnsi="Arial" w:cs="Arial"/>
          <w:sz w:val="24"/>
          <w:szCs w:val="24"/>
        </w:rPr>
        <w:t xml:space="preserve">Joey Goldman invited </w:t>
      </w:r>
      <w:r>
        <w:rPr>
          <w:rFonts w:ascii="Arial" w:hAnsi="Arial" w:cs="Arial"/>
          <w:color w:val="000000"/>
          <w:sz w:val="24"/>
          <w:szCs w:val="24"/>
        </w:rPr>
        <w:t>committee members and friends to share other announcements, ideas, and opportunities</w:t>
      </w:r>
      <w:r w:rsidR="00400998">
        <w:rPr>
          <w:rFonts w:ascii="Arial" w:hAnsi="Arial" w:cs="Arial"/>
          <w:color w:val="000000"/>
          <w:sz w:val="24"/>
          <w:szCs w:val="24"/>
        </w:rPr>
        <w:t xml:space="preserve">.  </w:t>
      </w:r>
    </w:p>
    <w:p w14:paraId="75D7DFF8" w14:textId="0460501C" w:rsidR="00CF2D2C" w:rsidRDefault="00CF2D2C" w:rsidP="00CF2D2C">
      <w:pPr>
        <w:spacing w:after="0" w:line="240" w:lineRule="auto"/>
        <w:rPr>
          <w:rFonts w:ascii="Arial" w:hAnsi="Arial" w:cs="Arial"/>
          <w:sz w:val="24"/>
          <w:szCs w:val="24"/>
        </w:rPr>
      </w:pPr>
    </w:p>
    <w:p w14:paraId="7DEDFF16" w14:textId="77777777" w:rsidR="00477028" w:rsidRDefault="00477028" w:rsidP="00CF2D2C">
      <w:pPr>
        <w:spacing w:after="0" w:line="240" w:lineRule="auto"/>
        <w:rPr>
          <w:rFonts w:ascii="Arial" w:hAnsi="Arial" w:cs="Arial"/>
          <w:sz w:val="24"/>
          <w:szCs w:val="24"/>
        </w:rPr>
      </w:pPr>
    </w:p>
    <w:p w14:paraId="75B82E6B" w14:textId="49881877" w:rsidR="00CF2D2C" w:rsidRPr="00AA4C5C" w:rsidRDefault="00CF2D2C" w:rsidP="00CF2D2C">
      <w:pPr>
        <w:shd w:val="clear" w:color="auto" w:fill="D9D9D9" w:themeFill="background1" w:themeFillShade="D9"/>
        <w:rPr>
          <w:rFonts w:ascii="Arial" w:hAnsi="Arial" w:cs="Arial"/>
          <w:b/>
          <w:sz w:val="24"/>
          <w:szCs w:val="24"/>
        </w:rPr>
      </w:pPr>
      <w:r>
        <w:rPr>
          <w:rFonts w:ascii="Arial" w:hAnsi="Arial" w:cs="Arial"/>
          <w:b/>
          <w:sz w:val="24"/>
          <w:szCs w:val="24"/>
        </w:rPr>
        <w:t>V.  CONCLUSION</w:t>
      </w:r>
    </w:p>
    <w:p w14:paraId="35D9AC7E" w14:textId="76781200" w:rsidR="00CF2D2C" w:rsidRDefault="00CF2D2C" w:rsidP="00CF2D2C">
      <w:pPr>
        <w:spacing w:after="0" w:line="240" w:lineRule="auto"/>
        <w:rPr>
          <w:rFonts w:ascii="Arial" w:hAnsi="Arial" w:cs="Arial"/>
          <w:b/>
          <w:sz w:val="24"/>
          <w:szCs w:val="24"/>
        </w:rPr>
      </w:pPr>
      <w:r>
        <w:rPr>
          <w:rFonts w:ascii="Arial" w:hAnsi="Arial" w:cs="Arial"/>
          <w:b/>
          <w:sz w:val="24"/>
          <w:szCs w:val="24"/>
        </w:rPr>
        <w:t>A</w:t>
      </w:r>
      <w:r w:rsidRPr="00201261">
        <w:rPr>
          <w:rFonts w:ascii="Arial" w:hAnsi="Arial" w:cs="Arial"/>
          <w:b/>
          <w:sz w:val="24"/>
          <w:szCs w:val="24"/>
        </w:rPr>
        <w:t xml:space="preserve">. </w:t>
      </w:r>
      <w:r w:rsidR="00D6437F">
        <w:rPr>
          <w:rFonts w:ascii="Arial" w:hAnsi="Arial" w:cs="Arial"/>
          <w:b/>
          <w:sz w:val="24"/>
          <w:szCs w:val="24"/>
        </w:rPr>
        <w:t>Summary of Committee Actions</w:t>
      </w:r>
    </w:p>
    <w:p w14:paraId="15303E46" w14:textId="345DB0DE" w:rsidR="00571237" w:rsidRDefault="00571237" w:rsidP="009245DD">
      <w:pPr>
        <w:spacing w:after="0" w:line="240" w:lineRule="auto"/>
        <w:rPr>
          <w:rFonts w:ascii="Arial" w:hAnsi="Arial" w:cs="Arial"/>
          <w:b/>
          <w:color w:val="000000"/>
          <w:sz w:val="24"/>
          <w:szCs w:val="24"/>
        </w:rPr>
      </w:pPr>
    </w:p>
    <w:p w14:paraId="6FE9B89B" w14:textId="71D9DB9B" w:rsidR="00477028" w:rsidRDefault="00D6437F" w:rsidP="00477028">
      <w:pPr>
        <w:spacing w:after="0" w:line="240" w:lineRule="auto"/>
        <w:rPr>
          <w:rFonts w:ascii="Arial" w:hAnsi="Arial" w:cs="Arial"/>
          <w:sz w:val="24"/>
          <w:szCs w:val="24"/>
        </w:rPr>
      </w:pPr>
      <w:r>
        <w:rPr>
          <w:rFonts w:ascii="Arial" w:hAnsi="Arial" w:cs="Arial"/>
          <w:sz w:val="24"/>
          <w:szCs w:val="24"/>
        </w:rPr>
        <w:t xml:space="preserve">Mr. Goldman provided a brief summary of committee actions.  </w:t>
      </w:r>
    </w:p>
    <w:p w14:paraId="5AF45E78" w14:textId="77777777" w:rsidR="00477028" w:rsidRDefault="00477028" w:rsidP="00CF2D2C">
      <w:pPr>
        <w:spacing w:after="0" w:line="240" w:lineRule="auto"/>
        <w:rPr>
          <w:rFonts w:ascii="Arial" w:hAnsi="Arial" w:cs="Arial"/>
          <w:b/>
          <w:sz w:val="24"/>
          <w:szCs w:val="24"/>
        </w:rPr>
      </w:pPr>
    </w:p>
    <w:p w14:paraId="08BDBF8C" w14:textId="6BD4BA1A" w:rsidR="00CF2D2C" w:rsidRDefault="00CF2D2C" w:rsidP="00CF2D2C">
      <w:pPr>
        <w:spacing w:after="0" w:line="240" w:lineRule="auto"/>
        <w:rPr>
          <w:rFonts w:ascii="Arial" w:hAnsi="Arial" w:cs="Arial"/>
          <w:b/>
          <w:sz w:val="24"/>
          <w:szCs w:val="24"/>
        </w:rPr>
      </w:pPr>
      <w:r>
        <w:rPr>
          <w:rFonts w:ascii="Arial" w:hAnsi="Arial" w:cs="Arial"/>
          <w:b/>
          <w:sz w:val="24"/>
          <w:szCs w:val="24"/>
        </w:rPr>
        <w:t>B</w:t>
      </w:r>
      <w:r w:rsidRPr="00201261">
        <w:rPr>
          <w:rFonts w:ascii="Arial" w:hAnsi="Arial" w:cs="Arial"/>
          <w:b/>
          <w:sz w:val="24"/>
          <w:szCs w:val="24"/>
        </w:rPr>
        <w:t xml:space="preserve">. </w:t>
      </w:r>
      <w:r>
        <w:rPr>
          <w:rFonts w:ascii="Arial" w:hAnsi="Arial" w:cs="Arial"/>
          <w:b/>
          <w:sz w:val="24"/>
          <w:szCs w:val="24"/>
        </w:rPr>
        <w:t>Adjournment</w:t>
      </w:r>
    </w:p>
    <w:p w14:paraId="099326C5" w14:textId="6D430AA3" w:rsidR="00477028" w:rsidRDefault="00477028" w:rsidP="00CF2D2C">
      <w:pPr>
        <w:spacing w:after="0" w:line="240" w:lineRule="auto"/>
        <w:rPr>
          <w:rFonts w:ascii="Arial" w:hAnsi="Arial" w:cs="Arial"/>
          <w:b/>
          <w:sz w:val="24"/>
          <w:szCs w:val="24"/>
        </w:rPr>
      </w:pPr>
    </w:p>
    <w:p w14:paraId="41110E6A" w14:textId="733AAB08" w:rsidR="00477028" w:rsidRDefault="00477028" w:rsidP="00477028">
      <w:pPr>
        <w:spacing w:after="0" w:line="240" w:lineRule="auto"/>
        <w:rPr>
          <w:rFonts w:ascii="Arial" w:hAnsi="Arial" w:cs="Arial"/>
          <w:sz w:val="24"/>
          <w:szCs w:val="24"/>
        </w:rPr>
      </w:pPr>
      <w:r w:rsidRPr="00201261">
        <w:rPr>
          <w:rFonts w:ascii="Arial" w:hAnsi="Arial" w:cs="Arial"/>
          <w:sz w:val="24"/>
          <w:szCs w:val="24"/>
        </w:rPr>
        <w:t xml:space="preserve">The meeting was adjourned at </w:t>
      </w:r>
      <w:r w:rsidR="00D6437F">
        <w:rPr>
          <w:rFonts w:ascii="Arial" w:hAnsi="Arial" w:cs="Arial"/>
          <w:sz w:val="24"/>
          <w:szCs w:val="24"/>
        </w:rPr>
        <w:t>1</w:t>
      </w:r>
      <w:r w:rsidRPr="00201261">
        <w:rPr>
          <w:rFonts w:ascii="Arial" w:hAnsi="Arial" w:cs="Arial"/>
          <w:sz w:val="24"/>
          <w:szCs w:val="24"/>
        </w:rPr>
        <w:t>:</w:t>
      </w:r>
      <w:r w:rsidR="00D6437F">
        <w:rPr>
          <w:rFonts w:ascii="Arial" w:hAnsi="Arial" w:cs="Arial"/>
          <w:sz w:val="24"/>
          <w:szCs w:val="24"/>
        </w:rPr>
        <w:t>00</w:t>
      </w:r>
      <w:r w:rsidRPr="00201261">
        <w:rPr>
          <w:rFonts w:ascii="Arial" w:hAnsi="Arial" w:cs="Arial"/>
          <w:sz w:val="24"/>
          <w:szCs w:val="24"/>
        </w:rPr>
        <w:t xml:space="preserve"> </w:t>
      </w:r>
      <w:r>
        <w:rPr>
          <w:rFonts w:ascii="Arial" w:hAnsi="Arial" w:cs="Arial"/>
          <w:sz w:val="24"/>
          <w:szCs w:val="24"/>
        </w:rPr>
        <w:t>P</w:t>
      </w:r>
      <w:r w:rsidRPr="00201261">
        <w:rPr>
          <w:rFonts w:ascii="Arial" w:hAnsi="Arial" w:cs="Arial"/>
          <w:sz w:val="24"/>
          <w:szCs w:val="24"/>
        </w:rPr>
        <w:t>M.</w:t>
      </w:r>
    </w:p>
    <w:p w14:paraId="3FFBFC76" w14:textId="77777777" w:rsidR="00477028" w:rsidRDefault="00477028" w:rsidP="00CF2D2C">
      <w:pPr>
        <w:spacing w:after="0" w:line="240" w:lineRule="auto"/>
        <w:rPr>
          <w:rFonts w:ascii="Arial" w:hAnsi="Arial" w:cs="Arial"/>
          <w:b/>
          <w:sz w:val="24"/>
          <w:szCs w:val="24"/>
        </w:rPr>
      </w:pPr>
    </w:p>
    <w:p w14:paraId="221664DC" w14:textId="77777777" w:rsidR="00A16A04" w:rsidRPr="00277A42" w:rsidRDefault="00A16A04" w:rsidP="00A35D50">
      <w:pPr>
        <w:spacing w:after="0" w:line="240" w:lineRule="auto"/>
        <w:rPr>
          <w:rFonts w:ascii="Arial" w:hAnsi="Arial" w:cs="Arial"/>
          <w:color w:val="000000"/>
          <w:sz w:val="24"/>
          <w:szCs w:val="24"/>
        </w:rPr>
      </w:pPr>
    </w:p>
    <w:sectPr w:rsidR="00A16A04" w:rsidRPr="00277A42" w:rsidSect="007C04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7A22" w14:textId="77777777" w:rsidR="009F02C3" w:rsidRDefault="009F02C3" w:rsidP="009D2EFA">
      <w:pPr>
        <w:spacing w:after="0" w:line="240" w:lineRule="auto"/>
      </w:pPr>
      <w:r>
        <w:separator/>
      </w:r>
    </w:p>
  </w:endnote>
  <w:endnote w:type="continuationSeparator" w:id="0">
    <w:p w14:paraId="2BE5240E" w14:textId="77777777" w:rsidR="009F02C3" w:rsidRDefault="009F02C3"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rinda">
    <w:altName w:val="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CCFD" w14:textId="0EB5EF1C" w:rsidR="00CF2D2C" w:rsidRDefault="00CF2D2C">
    <w:pPr>
      <w:pStyle w:val="Footer"/>
    </w:pPr>
    <w:r>
      <w:t>TRB Committee A</w:t>
    </w:r>
    <w:r w:rsidR="006F6788">
      <w:t>M</w:t>
    </w:r>
    <w:r>
      <w:t>E</w:t>
    </w:r>
    <w:r w:rsidR="006F6788">
      <w:t>5</w:t>
    </w:r>
    <w:r>
      <w:t>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Pr>
        <w:rFonts w:ascii="Arial" w:hAnsi="Arial" w:cs="Arial"/>
        <w:noProof/>
        <w:sz w:val="24"/>
        <w:szCs w:val="24"/>
      </w:rPr>
      <w:t>7</w:t>
    </w:r>
    <w:r w:rsidRPr="009D2EFA">
      <w:rPr>
        <w:rFonts w:ascii="Arial" w:hAnsi="Arial" w:cs="Arial"/>
        <w:sz w:val="24"/>
        <w:szCs w:val="24"/>
      </w:rPr>
      <w:fldChar w:fldCharType="end"/>
    </w:r>
    <w:r>
      <w:tab/>
      <w:t>January 1</w:t>
    </w:r>
    <w:r w:rsidR="006F6788">
      <w:t>5</w:t>
    </w:r>
    <w:r>
      <w:t>, 202</w:t>
    </w:r>
    <w:r w:rsidR="006F678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923F" w14:textId="77777777" w:rsidR="009F02C3" w:rsidRDefault="009F02C3" w:rsidP="009D2EFA">
      <w:pPr>
        <w:spacing w:after="0" w:line="240" w:lineRule="auto"/>
      </w:pPr>
      <w:r>
        <w:separator/>
      </w:r>
    </w:p>
  </w:footnote>
  <w:footnote w:type="continuationSeparator" w:id="0">
    <w:p w14:paraId="480E6E63" w14:textId="77777777" w:rsidR="009F02C3" w:rsidRDefault="009F02C3" w:rsidP="009D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C7"/>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A6065"/>
    <w:multiLevelType w:val="hybridMultilevel"/>
    <w:tmpl w:val="2FAE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B519F"/>
    <w:multiLevelType w:val="hybridMultilevel"/>
    <w:tmpl w:val="DCB8F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010A0"/>
    <w:multiLevelType w:val="hybridMultilevel"/>
    <w:tmpl w:val="5204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45726"/>
    <w:multiLevelType w:val="hybridMultilevel"/>
    <w:tmpl w:val="154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F2"/>
    <w:rsid w:val="00003761"/>
    <w:rsid w:val="00004071"/>
    <w:rsid w:val="00007557"/>
    <w:rsid w:val="00012B74"/>
    <w:rsid w:val="000150F2"/>
    <w:rsid w:val="00015CC3"/>
    <w:rsid w:val="000168FF"/>
    <w:rsid w:val="00020994"/>
    <w:rsid w:val="00022409"/>
    <w:rsid w:val="00022E49"/>
    <w:rsid w:val="00025868"/>
    <w:rsid w:val="000312BA"/>
    <w:rsid w:val="00033DA1"/>
    <w:rsid w:val="0003635C"/>
    <w:rsid w:val="00050D13"/>
    <w:rsid w:val="00052DEA"/>
    <w:rsid w:val="000568C6"/>
    <w:rsid w:val="00057358"/>
    <w:rsid w:val="00063DDF"/>
    <w:rsid w:val="00065AB7"/>
    <w:rsid w:val="0006734B"/>
    <w:rsid w:val="00071697"/>
    <w:rsid w:val="000734BD"/>
    <w:rsid w:val="00074BAD"/>
    <w:rsid w:val="00074D25"/>
    <w:rsid w:val="00077144"/>
    <w:rsid w:val="00080674"/>
    <w:rsid w:val="00081975"/>
    <w:rsid w:val="000836CF"/>
    <w:rsid w:val="00083EE7"/>
    <w:rsid w:val="00086BC0"/>
    <w:rsid w:val="0008700D"/>
    <w:rsid w:val="00087140"/>
    <w:rsid w:val="00093B48"/>
    <w:rsid w:val="00095F27"/>
    <w:rsid w:val="00097289"/>
    <w:rsid w:val="000975F1"/>
    <w:rsid w:val="000A002B"/>
    <w:rsid w:val="000A08CE"/>
    <w:rsid w:val="000B7240"/>
    <w:rsid w:val="000C141C"/>
    <w:rsid w:val="000D1BA2"/>
    <w:rsid w:val="000D3F2F"/>
    <w:rsid w:val="000D4D3E"/>
    <w:rsid w:val="000E15FD"/>
    <w:rsid w:val="000E2222"/>
    <w:rsid w:val="000E2A3F"/>
    <w:rsid w:val="000E3659"/>
    <w:rsid w:val="000E6DFA"/>
    <w:rsid w:val="000F66B6"/>
    <w:rsid w:val="001014DF"/>
    <w:rsid w:val="00104ACD"/>
    <w:rsid w:val="00104E02"/>
    <w:rsid w:val="00105B25"/>
    <w:rsid w:val="00106722"/>
    <w:rsid w:val="001131E7"/>
    <w:rsid w:val="001138EB"/>
    <w:rsid w:val="0012381D"/>
    <w:rsid w:val="001258DB"/>
    <w:rsid w:val="001300F5"/>
    <w:rsid w:val="0013225B"/>
    <w:rsid w:val="0014045D"/>
    <w:rsid w:val="00140471"/>
    <w:rsid w:val="001412B5"/>
    <w:rsid w:val="00144E0C"/>
    <w:rsid w:val="00145493"/>
    <w:rsid w:val="00147465"/>
    <w:rsid w:val="00153A84"/>
    <w:rsid w:val="00153C18"/>
    <w:rsid w:val="00156EA2"/>
    <w:rsid w:val="0015734F"/>
    <w:rsid w:val="00162A25"/>
    <w:rsid w:val="001640E6"/>
    <w:rsid w:val="0016415E"/>
    <w:rsid w:val="00172154"/>
    <w:rsid w:val="0017275E"/>
    <w:rsid w:val="001777D8"/>
    <w:rsid w:val="00181988"/>
    <w:rsid w:val="00183698"/>
    <w:rsid w:val="001908E1"/>
    <w:rsid w:val="00191766"/>
    <w:rsid w:val="0019317A"/>
    <w:rsid w:val="00195257"/>
    <w:rsid w:val="00195D48"/>
    <w:rsid w:val="0019678E"/>
    <w:rsid w:val="001A2925"/>
    <w:rsid w:val="001A2A84"/>
    <w:rsid w:val="001B255A"/>
    <w:rsid w:val="001B2C7F"/>
    <w:rsid w:val="001B3C0C"/>
    <w:rsid w:val="001B419F"/>
    <w:rsid w:val="001B7E96"/>
    <w:rsid w:val="001C06EA"/>
    <w:rsid w:val="001C375B"/>
    <w:rsid w:val="001C5BE2"/>
    <w:rsid w:val="001C7021"/>
    <w:rsid w:val="001D0324"/>
    <w:rsid w:val="001E0BC5"/>
    <w:rsid w:val="001E328B"/>
    <w:rsid w:val="001E502C"/>
    <w:rsid w:val="001E5112"/>
    <w:rsid w:val="001E654F"/>
    <w:rsid w:val="001F1532"/>
    <w:rsid w:val="001F2AFB"/>
    <w:rsid w:val="001F7A56"/>
    <w:rsid w:val="00201261"/>
    <w:rsid w:val="00206FEF"/>
    <w:rsid w:val="00211F93"/>
    <w:rsid w:val="00212935"/>
    <w:rsid w:val="00213EC1"/>
    <w:rsid w:val="0021580C"/>
    <w:rsid w:val="00216A94"/>
    <w:rsid w:val="00217B59"/>
    <w:rsid w:val="0022181F"/>
    <w:rsid w:val="0022331C"/>
    <w:rsid w:val="00230736"/>
    <w:rsid w:val="00236B43"/>
    <w:rsid w:val="00240A02"/>
    <w:rsid w:val="00241C97"/>
    <w:rsid w:val="00242D88"/>
    <w:rsid w:val="00245991"/>
    <w:rsid w:val="00253531"/>
    <w:rsid w:val="002553BE"/>
    <w:rsid w:val="002608BE"/>
    <w:rsid w:val="00263851"/>
    <w:rsid w:val="0026662E"/>
    <w:rsid w:val="00267ECD"/>
    <w:rsid w:val="00273ADA"/>
    <w:rsid w:val="002759D3"/>
    <w:rsid w:val="00275ED1"/>
    <w:rsid w:val="00277A42"/>
    <w:rsid w:val="0028479A"/>
    <w:rsid w:val="00285C56"/>
    <w:rsid w:val="00291195"/>
    <w:rsid w:val="00292AEE"/>
    <w:rsid w:val="002935E4"/>
    <w:rsid w:val="00293A8B"/>
    <w:rsid w:val="002A1B9C"/>
    <w:rsid w:val="002A256B"/>
    <w:rsid w:val="002A444F"/>
    <w:rsid w:val="002A6B13"/>
    <w:rsid w:val="002A7517"/>
    <w:rsid w:val="002B1B0F"/>
    <w:rsid w:val="002B2158"/>
    <w:rsid w:val="002B2DCB"/>
    <w:rsid w:val="002B337A"/>
    <w:rsid w:val="002B5DBD"/>
    <w:rsid w:val="002B6AC2"/>
    <w:rsid w:val="002C0090"/>
    <w:rsid w:val="002C36EA"/>
    <w:rsid w:val="002C5E83"/>
    <w:rsid w:val="002D69EF"/>
    <w:rsid w:val="002D7260"/>
    <w:rsid w:val="002E070B"/>
    <w:rsid w:val="002E35F7"/>
    <w:rsid w:val="002E51B4"/>
    <w:rsid w:val="002E674D"/>
    <w:rsid w:val="002E7EB3"/>
    <w:rsid w:val="002F0A58"/>
    <w:rsid w:val="002F11A1"/>
    <w:rsid w:val="002F4BA9"/>
    <w:rsid w:val="002F55A9"/>
    <w:rsid w:val="002F6833"/>
    <w:rsid w:val="003010EB"/>
    <w:rsid w:val="0030329B"/>
    <w:rsid w:val="00304493"/>
    <w:rsid w:val="00305A10"/>
    <w:rsid w:val="00305DBD"/>
    <w:rsid w:val="0031188F"/>
    <w:rsid w:val="00314FDF"/>
    <w:rsid w:val="00327891"/>
    <w:rsid w:val="00336E03"/>
    <w:rsid w:val="003425DE"/>
    <w:rsid w:val="00345750"/>
    <w:rsid w:val="00345822"/>
    <w:rsid w:val="00347B08"/>
    <w:rsid w:val="003508E0"/>
    <w:rsid w:val="00355A54"/>
    <w:rsid w:val="00362811"/>
    <w:rsid w:val="0036433D"/>
    <w:rsid w:val="00364478"/>
    <w:rsid w:val="0036503E"/>
    <w:rsid w:val="003653BD"/>
    <w:rsid w:val="003665BD"/>
    <w:rsid w:val="00366793"/>
    <w:rsid w:val="00371CB3"/>
    <w:rsid w:val="003735B9"/>
    <w:rsid w:val="00374095"/>
    <w:rsid w:val="003758E3"/>
    <w:rsid w:val="00375A76"/>
    <w:rsid w:val="00377098"/>
    <w:rsid w:val="00380283"/>
    <w:rsid w:val="003811FF"/>
    <w:rsid w:val="0039592D"/>
    <w:rsid w:val="00395E98"/>
    <w:rsid w:val="003A2773"/>
    <w:rsid w:val="003A351E"/>
    <w:rsid w:val="003A3ED7"/>
    <w:rsid w:val="003A4905"/>
    <w:rsid w:val="003B030C"/>
    <w:rsid w:val="003B0323"/>
    <w:rsid w:val="003B2B02"/>
    <w:rsid w:val="003B46F1"/>
    <w:rsid w:val="003B5E20"/>
    <w:rsid w:val="003D1093"/>
    <w:rsid w:val="003D2715"/>
    <w:rsid w:val="003D5330"/>
    <w:rsid w:val="003E2561"/>
    <w:rsid w:val="003E49F0"/>
    <w:rsid w:val="003E5D23"/>
    <w:rsid w:val="003F39E7"/>
    <w:rsid w:val="003F50D8"/>
    <w:rsid w:val="003F66FF"/>
    <w:rsid w:val="003F7127"/>
    <w:rsid w:val="00400998"/>
    <w:rsid w:val="00400DB8"/>
    <w:rsid w:val="00400FC5"/>
    <w:rsid w:val="0040166B"/>
    <w:rsid w:val="00422186"/>
    <w:rsid w:val="00423DF9"/>
    <w:rsid w:val="00425721"/>
    <w:rsid w:val="00426F86"/>
    <w:rsid w:val="004272BF"/>
    <w:rsid w:val="00427B48"/>
    <w:rsid w:val="0043090D"/>
    <w:rsid w:val="004321F8"/>
    <w:rsid w:val="004335CF"/>
    <w:rsid w:val="0043643A"/>
    <w:rsid w:val="00440D9D"/>
    <w:rsid w:val="0044208B"/>
    <w:rsid w:val="00446044"/>
    <w:rsid w:val="00446133"/>
    <w:rsid w:val="00447CDE"/>
    <w:rsid w:val="004516AA"/>
    <w:rsid w:val="00453AE9"/>
    <w:rsid w:val="0045417D"/>
    <w:rsid w:val="004552F7"/>
    <w:rsid w:val="00456DB8"/>
    <w:rsid w:val="004643E0"/>
    <w:rsid w:val="004707BB"/>
    <w:rsid w:val="0047251B"/>
    <w:rsid w:val="004745F1"/>
    <w:rsid w:val="00477028"/>
    <w:rsid w:val="00480C27"/>
    <w:rsid w:val="004812F5"/>
    <w:rsid w:val="00481C60"/>
    <w:rsid w:val="00483B84"/>
    <w:rsid w:val="00483DB9"/>
    <w:rsid w:val="0048728C"/>
    <w:rsid w:val="00492286"/>
    <w:rsid w:val="004A23AC"/>
    <w:rsid w:val="004A4137"/>
    <w:rsid w:val="004A6F12"/>
    <w:rsid w:val="004B0AF2"/>
    <w:rsid w:val="004B6FCD"/>
    <w:rsid w:val="004B797C"/>
    <w:rsid w:val="004C3364"/>
    <w:rsid w:val="004C7247"/>
    <w:rsid w:val="004D2289"/>
    <w:rsid w:val="004D4EB4"/>
    <w:rsid w:val="004E39D8"/>
    <w:rsid w:val="004E4AB5"/>
    <w:rsid w:val="004F0BBF"/>
    <w:rsid w:val="004F3344"/>
    <w:rsid w:val="004F5E5C"/>
    <w:rsid w:val="004F7173"/>
    <w:rsid w:val="0050221A"/>
    <w:rsid w:val="00514211"/>
    <w:rsid w:val="00523B04"/>
    <w:rsid w:val="00525302"/>
    <w:rsid w:val="00525579"/>
    <w:rsid w:val="00526FB4"/>
    <w:rsid w:val="00534669"/>
    <w:rsid w:val="00535013"/>
    <w:rsid w:val="00536462"/>
    <w:rsid w:val="00536972"/>
    <w:rsid w:val="00545A48"/>
    <w:rsid w:val="00550076"/>
    <w:rsid w:val="00550A2E"/>
    <w:rsid w:val="00550AB0"/>
    <w:rsid w:val="005519A8"/>
    <w:rsid w:val="005535A9"/>
    <w:rsid w:val="0055592D"/>
    <w:rsid w:val="0056488D"/>
    <w:rsid w:val="005658CA"/>
    <w:rsid w:val="00565FF2"/>
    <w:rsid w:val="00571237"/>
    <w:rsid w:val="005745FD"/>
    <w:rsid w:val="0058348A"/>
    <w:rsid w:val="005837E6"/>
    <w:rsid w:val="00587200"/>
    <w:rsid w:val="005911BB"/>
    <w:rsid w:val="00592F94"/>
    <w:rsid w:val="00596139"/>
    <w:rsid w:val="005A03E2"/>
    <w:rsid w:val="005A1009"/>
    <w:rsid w:val="005A5833"/>
    <w:rsid w:val="005B1DBC"/>
    <w:rsid w:val="005B4276"/>
    <w:rsid w:val="005B5FAA"/>
    <w:rsid w:val="005B6BC1"/>
    <w:rsid w:val="005B729B"/>
    <w:rsid w:val="005B7D8B"/>
    <w:rsid w:val="005C33F4"/>
    <w:rsid w:val="005C4CDC"/>
    <w:rsid w:val="005C4CF6"/>
    <w:rsid w:val="005D037A"/>
    <w:rsid w:val="005D1886"/>
    <w:rsid w:val="005D1946"/>
    <w:rsid w:val="005D4F26"/>
    <w:rsid w:val="005D5FF0"/>
    <w:rsid w:val="005D63BD"/>
    <w:rsid w:val="005D6792"/>
    <w:rsid w:val="005E2DEA"/>
    <w:rsid w:val="005E4F77"/>
    <w:rsid w:val="005E5181"/>
    <w:rsid w:val="005E5D93"/>
    <w:rsid w:val="005E5ED1"/>
    <w:rsid w:val="005E6CF9"/>
    <w:rsid w:val="005E76E6"/>
    <w:rsid w:val="005E7908"/>
    <w:rsid w:val="005F24D5"/>
    <w:rsid w:val="005F2569"/>
    <w:rsid w:val="005F344E"/>
    <w:rsid w:val="005F701C"/>
    <w:rsid w:val="00600414"/>
    <w:rsid w:val="00600F5C"/>
    <w:rsid w:val="00601824"/>
    <w:rsid w:val="00601FFE"/>
    <w:rsid w:val="00602AE1"/>
    <w:rsid w:val="00606464"/>
    <w:rsid w:val="00613947"/>
    <w:rsid w:val="00627EC2"/>
    <w:rsid w:val="00630FFE"/>
    <w:rsid w:val="00631A87"/>
    <w:rsid w:val="00634203"/>
    <w:rsid w:val="0063460F"/>
    <w:rsid w:val="00636A99"/>
    <w:rsid w:val="006452F9"/>
    <w:rsid w:val="00650141"/>
    <w:rsid w:val="00650DB4"/>
    <w:rsid w:val="006536AC"/>
    <w:rsid w:val="006544F6"/>
    <w:rsid w:val="00656AC8"/>
    <w:rsid w:val="00664D12"/>
    <w:rsid w:val="0067004F"/>
    <w:rsid w:val="00672459"/>
    <w:rsid w:val="00673A81"/>
    <w:rsid w:val="006758E8"/>
    <w:rsid w:val="00680694"/>
    <w:rsid w:val="00685746"/>
    <w:rsid w:val="00685C35"/>
    <w:rsid w:val="00691961"/>
    <w:rsid w:val="00696B56"/>
    <w:rsid w:val="00697080"/>
    <w:rsid w:val="006A0334"/>
    <w:rsid w:val="006A4560"/>
    <w:rsid w:val="006B3DAF"/>
    <w:rsid w:val="006B41C0"/>
    <w:rsid w:val="006B5F50"/>
    <w:rsid w:val="006B6E14"/>
    <w:rsid w:val="006C5FFE"/>
    <w:rsid w:val="006D0283"/>
    <w:rsid w:val="006D4A2D"/>
    <w:rsid w:val="006D7FAB"/>
    <w:rsid w:val="006E5D6C"/>
    <w:rsid w:val="006E693B"/>
    <w:rsid w:val="006E6D55"/>
    <w:rsid w:val="006F1704"/>
    <w:rsid w:val="006F4BDC"/>
    <w:rsid w:val="006F596C"/>
    <w:rsid w:val="006F6788"/>
    <w:rsid w:val="006F6F51"/>
    <w:rsid w:val="0070368A"/>
    <w:rsid w:val="00703971"/>
    <w:rsid w:val="00711B19"/>
    <w:rsid w:val="00714158"/>
    <w:rsid w:val="007153ED"/>
    <w:rsid w:val="00731E4B"/>
    <w:rsid w:val="00732C0A"/>
    <w:rsid w:val="00737BBD"/>
    <w:rsid w:val="0074000B"/>
    <w:rsid w:val="00743978"/>
    <w:rsid w:val="00743CE2"/>
    <w:rsid w:val="00763B90"/>
    <w:rsid w:val="007644B0"/>
    <w:rsid w:val="00764D85"/>
    <w:rsid w:val="007659E5"/>
    <w:rsid w:val="00767989"/>
    <w:rsid w:val="00771132"/>
    <w:rsid w:val="00771957"/>
    <w:rsid w:val="00771D26"/>
    <w:rsid w:val="00771E4C"/>
    <w:rsid w:val="00775960"/>
    <w:rsid w:val="00775FE2"/>
    <w:rsid w:val="00776E18"/>
    <w:rsid w:val="00777DAD"/>
    <w:rsid w:val="0078087F"/>
    <w:rsid w:val="00780FD5"/>
    <w:rsid w:val="00790CA6"/>
    <w:rsid w:val="00792928"/>
    <w:rsid w:val="00794553"/>
    <w:rsid w:val="00794AB0"/>
    <w:rsid w:val="007A2156"/>
    <w:rsid w:val="007A22D8"/>
    <w:rsid w:val="007A49AC"/>
    <w:rsid w:val="007A6CE8"/>
    <w:rsid w:val="007B5DA6"/>
    <w:rsid w:val="007C0459"/>
    <w:rsid w:val="007C3096"/>
    <w:rsid w:val="007C55C5"/>
    <w:rsid w:val="007C701C"/>
    <w:rsid w:val="007C7492"/>
    <w:rsid w:val="007E1621"/>
    <w:rsid w:val="007E5A1A"/>
    <w:rsid w:val="007E601C"/>
    <w:rsid w:val="007E7A9A"/>
    <w:rsid w:val="007F1460"/>
    <w:rsid w:val="007F31C2"/>
    <w:rsid w:val="007F7C37"/>
    <w:rsid w:val="008000F2"/>
    <w:rsid w:val="00800889"/>
    <w:rsid w:val="00801535"/>
    <w:rsid w:val="008042A1"/>
    <w:rsid w:val="00804735"/>
    <w:rsid w:val="00805D9F"/>
    <w:rsid w:val="0080726F"/>
    <w:rsid w:val="00807DC7"/>
    <w:rsid w:val="008132AB"/>
    <w:rsid w:val="00814409"/>
    <w:rsid w:val="00817B98"/>
    <w:rsid w:val="00834917"/>
    <w:rsid w:val="00840AB4"/>
    <w:rsid w:val="00844C69"/>
    <w:rsid w:val="00845F05"/>
    <w:rsid w:val="008578DB"/>
    <w:rsid w:val="00862F10"/>
    <w:rsid w:val="0086576F"/>
    <w:rsid w:val="008669D8"/>
    <w:rsid w:val="008672C8"/>
    <w:rsid w:val="008736AC"/>
    <w:rsid w:val="00874855"/>
    <w:rsid w:val="00874D9C"/>
    <w:rsid w:val="00875A3E"/>
    <w:rsid w:val="00877CBC"/>
    <w:rsid w:val="0088572C"/>
    <w:rsid w:val="00890D5E"/>
    <w:rsid w:val="00891D6D"/>
    <w:rsid w:val="00897368"/>
    <w:rsid w:val="008A0A6E"/>
    <w:rsid w:val="008A0C6B"/>
    <w:rsid w:val="008A2023"/>
    <w:rsid w:val="008A2D11"/>
    <w:rsid w:val="008B028A"/>
    <w:rsid w:val="008B1C6E"/>
    <w:rsid w:val="008B31D9"/>
    <w:rsid w:val="008B40D0"/>
    <w:rsid w:val="008B4494"/>
    <w:rsid w:val="008B6CE7"/>
    <w:rsid w:val="008B7901"/>
    <w:rsid w:val="008D1EA6"/>
    <w:rsid w:val="008D2153"/>
    <w:rsid w:val="008D4A2A"/>
    <w:rsid w:val="008E0D85"/>
    <w:rsid w:val="008E1D84"/>
    <w:rsid w:val="008E3084"/>
    <w:rsid w:val="008E3ABE"/>
    <w:rsid w:val="008E5ADB"/>
    <w:rsid w:val="008F1C6A"/>
    <w:rsid w:val="008F1CC5"/>
    <w:rsid w:val="008F7ABA"/>
    <w:rsid w:val="00905D53"/>
    <w:rsid w:val="00912AE8"/>
    <w:rsid w:val="009146DE"/>
    <w:rsid w:val="00915BEC"/>
    <w:rsid w:val="00917D60"/>
    <w:rsid w:val="0092430B"/>
    <w:rsid w:val="009245DD"/>
    <w:rsid w:val="0092520F"/>
    <w:rsid w:val="00930571"/>
    <w:rsid w:val="00931A5E"/>
    <w:rsid w:val="009332F6"/>
    <w:rsid w:val="00933D2D"/>
    <w:rsid w:val="00934843"/>
    <w:rsid w:val="009354FB"/>
    <w:rsid w:val="009432D9"/>
    <w:rsid w:val="00946900"/>
    <w:rsid w:val="0094760D"/>
    <w:rsid w:val="00947651"/>
    <w:rsid w:val="00947664"/>
    <w:rsid w:val="009528E1"/>
    <w:rsid w:val="00952CD5"/>
    <w:rsid w:val="009654FE"/>
    <w:rsid w:val="00965DE9"/>
    <w:rsid w:val="009660F2"/>
    <w:rsid w:val="00966D52"/>
    <w:rsid w:val="009756A4"/>
    <w:rsid w:val="00980C1C"/>
    <w:rsid w:val="00980E6E"/>
    <w:rsid w:val="00982354"/>
    <w:rsid w:val="009839E0"/>
    <w:rsid w:val="009869FA"/>
    <w:rsid w:val="00987954"/>
    <w:rsid w:val="00992FD1"/>
    <w:rsid w:val="0099368B"/>
    <w:rsid w:val="00994339"/>
    <w:rsid w:val="0099749F"/>
    <w:rsid w:val="009A32A0"/>
    <w:rsid w:val="009A46B2"/>
    <w:rsid w:val="009A66AC"/>
    <w:rsid w:val="009B0727"/>
    <w:rsid w:val="009B25C2"/>
    <w:rsid w:val="009B2F17"/>
    <w:rsid w:val="009C1826"/>
    <w:rsid w:val="009C24F5"/>
    <w:rsid w:val="009C53EE"/>
    <w:rsid w:val="009D2EFA"/>
    <w:rsid w:val="009D6B10"/>
    <w:rsid w:val="009E11C9"/>
    <w:rsid w:val="009E14DF"/>
    <w:rsid w:val="009E56EF"/>
    <w:rsid w:val="009E70FC"/>
    <w:rsid w:val="009E7DD4"/>
    <w:rsid w:val="009F02C3"/>
    <w:rsid w:val="00A0073F"/>
    <w:rsid w:val="00A05EB7"/>
    <w:rsid w:val="00A07870"/>
    <w:rsid w:val="00A07946"/>
    <w:rsid w:val="00A11797"/>
    <w:rsid w:val="00A14A6E"/>
    <w:rsid w:val="00A16A04"/>
    <w:rsid w:val="00A22E1D"/>
    <w:rsid w:val="00A255E0"/>
    <w:rsid w:val="00A25C22"/>
    <w:rsid w:val="00A319A7"/>
    <w:rsid w:val="00A32F4C"/>
    <w:rsid w:val="00A35D50"/>
    <w:rsid w:val="00A4092A"/>
    <w:rsid w:val="00A42C8E"/>
    <w:rsid w:val="00A52BFF"/>
    <w:rsid w:val="00A57758"/>
    <w:rsid w:val="00A648FC"/>
    <w:rsid w:val="00A6550E"/>
    <w:rsid w:val="00A71766"/>
    <w:rsid w:val="00A742BA"/>
    <w:rsid w:val="00A82FEA"/>
    <w:rsid w:val="00A843F5"/>
    <w:rsid w:val="00A90257"/>
    <w:rsid w:val="00A90DAB"/>
    <w:rsid w:val="00A97881"/>
    <w:rsid w:val="00AA02E7"/>
    <w:rsid w:val="00AA31A0"/>
    <w:rsid w:val="00AA5D54"/>
    <w:rsid w:val="00AB14B1"/>
    <w:rsid w:val="00AB42E3"/>
    <w:rsid w:val="00AB4FC3"/>
    <w:rsid w:val="00AB6C01"/>
    <w:rsid w:val="00AC4518"/>
    <w:rsid w:val="00AC7EFD"/>
    <w:rsid w:val="00AD0791"/>
    <w:rsid w:val="00AD363E"/>
    <w:rsid w:val="00AD364B"/>
    <w:rsid w:val="00AD47B9"/>
    <w:rsid w:val="00AD7D10"/>
    <w:rsid w:val="00AE1003"/>
    <w:rsid w:val="00AE16EC"/>
    <w:rsid w:val="00AE21D9"/>
    <w:rsid w:val="00AE472B"/>
    <w:rsid w:val="00AE7085"/>
    <w:rsid w:val="00AE7747"/>
    <w:rsid w:val="00AF171E"/>
    <w:rsid w:val="00AF4841"/>
    <w:rsid w:val="00AF5B4B"/>
    <w:rsid w:val="00B015F4"/>
    <w:rsid w:val="00B01DD2"/>
    <w:rsid w:val="00B0208B"/>
    <w:rsid w:val="00B043B0"/>
    <w:rsid w:val="00B045AF"/>
    <w:rsid w:val="00B0479D"/>
    <w:rsid w:val="00B0525E"/>
    <w:rsid w:val="00B11B82"/>
    <w:rsid w:val="00B14164"/>
    <w:rsid w:val="00B1488F"/>
    <w:rsid w:val="00B22C3B"/>
    <w:rsid w:val="00B315F8"/>
    <w:rsid w:val="00B32BAA"/>
    <w:rsid w:val="00B35A4E"/>
    <w:rsid w:val="00B42569"/>
    <w:rsid w:val="00B47B30"/>
    <w:rsid w:val="00B50456"/>
    <w:rsid w:val="00B514E2"/>
    <w:rsid w:val="00B56E6F"/>
    <w:rsid w:val="00B633E3"/>
    <w:rsid w:val="00B64BB8"/>
    <w:rsid w:val="00B653AB"/>
    <w:rsid w:val="00B657AB"/>
    <w:rsid w:val="00B675C1"/>
    <w:rsid w:val="00B73B18"/>
    <w:rsid w:val="00B74337"/>
    <w:rsid w:val="00B75BFF"/>
    <w:rsid w:val="00B80DF2"/>
    <w:rsid w:val="00B867A5"/>
    <w:rsid w:val="00B868BB"/>
    <w:rsid w:val="00B87788"/>
    <w:rsid w:val="00B93E44"/>
    <w:rsid w:val="00BA0675"/>
    <w:rsid w:val="00BA29D2"/>
    <w:rsid w:val="00BA37BD"/>
    <w:rsid w:val="00BB008A"/>
    <w:rsid w:val="00BB3598"/>
    <w:rsid w:val="00BB3A59"/>
    <w:rsid w:val="00BB58C5"/>
    <w:rsid w:val="00BC325A"/>
    <w:rsid w:val="00BC7F26"/>
    <w:rsid w:val="00BD0A36"/>
    <w:rsid w:val="00BD2A96"/>
    <w:rsid w:val="00BD520F"/>
    <w:rsid w:val="00BD67E4"/>
    <w:rsid w:val="00BD72D3"/>
    <w:rsid w:val="00BD7A61"/>
    <w:rsid w:val="00BE3C94"/>
    <w:rsid w:val="00BE60EE"/>
    <w:rsid w:val="00BF43A3"/>
    <w:rsid w:val="00C01CE6"/>
    <w:rsid w:val="00C0309E"/>
    <w:rsid w:val="00C044F2"/>
    <w:rsid w:val="00C06E54"/>
    <w:rsid w:val="00C10A5C"/>
    <w:rsid w:val="00C1457D"/>
    <w:rsid w:val="00C15767"/>
    <w:rsid w:val="00C201A7"/>
    <w:rsid w:val="00C21360"/>
    <w:rsid w:val="00C250D6"/>
    <w:rsid w:val="00C274BF"/>
    <w:rsid w:val="00C32ACE"/>
    <w:rsid w:val="00C3485E"/>
    <w:rsid w:val="00C3532B"/>
    <w:rsid w:val="00C35816"/>
    <w:rsid w:val="00C365C3"/>
    <w:rsid w:val="00C37EF8"/>
    <w:rsid w:val="00C418E2"/>
    <w:rsid w:val="00C41BE7"/>
    <w:rsid w:val="00C453A5"/>
    <w:rsid w:val="00C470F4"/>
    <w:rsid w:val="00C507A3"/>
    <w:rsid w:val="00C51AD1"/>
    <w:rsid w:val="00C56116"/>
    <w:rsid w:val="00C65D66"/>
    <w:rsid w:val="00C7696E"/>
    <w:rsid w:val="00C77611"/>
    <w:rsid w:val="00C82C35"/>
    <w:rsid w:val="00C836BF"/>
    <w:rsid w:val="00C83BB2"/>
    <w:rsid w:val="00C874E3"/>
    <w:rsid w:val="00C8769A"/>
    <w:rsid w:val="00C87C4F"/>
    <w:rsid w:val="00C90F05"/>
    <w:rsid w:val="00C9112A"/>
    <w:rsid w:val="00C934CB"/>
    <w:rsid w:val="00C9418F"/>
    <w:rsid w:val="00C949ED"/>
    <w:rsid w:val="00CA1A43"/>
    <w:rsid w:val="00CA599C"/>
    <w:rsid w:val="00CB4E9D"/>
    <w:rsid w:val="00CC1703"/>
    <w:rsid w:val="00CC3CD5"/>
    <w:rsid w:val="00CD04F9"/>
    <w:rsid w:val="00CD0A37"/>
    <w:rsid w:val="00CD31E5"/>
    <w:rsid w:val="00CD6657"/>
    <w:rsid w:val="00CE21C9"/>
    <w:rsid w:val="00CE59BD"/>
    <w:rsid w:val="00CE6F5F"/>
    <w:rsid w:val="00CF15CE"/>
    <w:rsid w:val="00CF2D2C"/>
    <w:rsid w:val="00CF3D1D"/>
    <w:rsid w:val="00CF4A77"/>
    <w:rsid w:val="00D06668"/>
    <w:rsid w:val="00D11059"/>
    <w:rsid w:val="00D14D04"/>
    <w:rsid w:val="00D2257F"/>
    <w:rsid w:val="00D240E6"/>
    <w:rsid w:val="00D251D0"/>
    <w:rsid w:val="00D270DC"/>
    <w:rsid w:val="00D27CA2"/>
    <w:rsid w:val="00D30635"/>
    <w:rsid w:val="00D3091B"/>
    <w:rsid w:val="00D3227C"/>
    <w:rsid w:val="00D35354"/>
    <w:rsid w:val="00D43965"/>
    <w:rsid w:val="00D47966"/>
    <w:rsid w:val="00D47CD1"/>
    <w:rsid w:val="00D53EE0"/>
    <w:rsid w:val="00D54C4D"/>
    <w:rsid w:val="00D61265"/>
    <w:rsid w:val="00D6187D"/>
    <w:rsid w:val="00D62E25"/>
    <w:rsid w:val="00D63A62"/>
    <w:rsid w:val="00D63B70"/>
    <w:rsid w:val="00D6437F"/>
    <w:rsid w:val="00D65FD4"/>
    <w:rsid w:val="00D663B0"/>
    <w:rsid w:val="00D671AA"/>
    <w:rsid w:val="00D713B5"/>
    <w:rsid w:val="00D71F57"/>
    <w:rsid w:val="00D72C51"/>
    <w:rsid w:val="00D77B81"/>
    <w:rsid w:val="00D805E6"/>
    <w:rsid w:val="00D80F0C"/>
    <w:rsid w:val="00D8403F"/>
    <w:rsid w:val="00D87D0B"/>
    <w:rsid w:val="00D92B41"/>
    <w:rsid w:val="00D94BDD"/>
    <w:rsid w:val="00D954CC"/>
    <w:rsid w:val="00D9710F"/>
    <w:rsid w:val="00DA029E"/>
    <w:rsid w:val="00DA30E7"/>
    <w:rsid w:val="00DB0523"/>
    <w:rsid w:val="00DB0BE2"/>
    <w:rsid w:val="00DB455D"/>
    <w:rsid w:val="00DB5F3D"/>
    <w:rsid w:val="00DB66B2"/>
    <w:rsid w:val="00DC12FA"/>
    <w:rsid w:val="00DC270A"/>
    <w:rsid w:val="00DC3E0F"/>
    <w:rsid w:val="00DC412A"/>
    <w:rsid w:val="00DC6C30"/>
    <w:rsid w:val="00DD1E20"/>
    <w:rsid w:val="00DD6F69"/>
    <w:rsid w:val="00DD755A"/>
    <w:rsid w:val="00DE7F24"/>
    <w:rsid w:val="00E02EB6"/>
    <w:rsid w:val="00E10894"/>
    <w:rsid w:val="00E17EB1"/>
    <w:rsid w:val="00E215FE"/>
    <w:rsid w:val="00E22E87"/>
    <w:rsid w:val="00E25358"/>
    <w:rsid w:val="00E27871"/>
    <w:rsid w:val="00E3040D"/>
    <w:rsid w:val="00E32F02"/>
    <w:rsid w:val="00E34216"/>
    <w:rsid w:val="00E3478F"/>
    <w:rsid w:val="00E41B16"/>
    <w:rsid w:val="00E43155"/>
    <w:rsid w:val="00E552CD"/>
    <w:rsid w:val="00E62E32"/>
    <w:rsid w:val="00E631C9"/>
    <w:rsid w:val="00E63D10"/>
    <w:rsid w:val="00E63D2E"/>
    <w:rsid w:val="00E650F8"/>
    <w:rsid w:val="00E67073"/>
    <w:rsid w:val="00E70318"/>
    <w:rsid w:val="00E70C20"/>
    <w:rsid w:val="00E71252"/>
    <w:rsid w:val="00E717B5"/>
    <w:rsid w:val="00E71E50"/>
    <w:rsid w:val="00E71EE0"/>
    <w:rsid w:val="00E76344"/>
    <w:rsid w:val="00E76C05"/>
    <w:rsid w:val="00E90823"/>
    <w:rsid w:val="00E90E8B"/>
    <w:rsid w:val="00E958AF"/>
    <w:rsid w:val="00E97E64"/>
    <w:rsid w:val="00EA0A07"/>
    <w:rsid w:val="00EA1491"/>
    <w:rsid w:val="00EA5FF5"/>
    <w:rsid w:val="00EB2A51"/>
    <w:rsid w:val="00EB4884"/>
    <w:rsid w:val="00EB5B66"/>
    <w:rsid w:val="00EC0FD5"/>
    <w:rsid w:val="00ED256A"/>
    <w:rsid w:val="00ED4DF8"/>
    <w:rsid w:val="00ED523A"/>
    <w:rsid w:val="00ED6C15"/>
    <w:rsid w:val="00ED7118"/>
    <w:rsid w:val="00EE161E"/>
    <w:rsid w:val="00EE1A97"/>
    <w:rsid w:val="00EE1B69"/>
    <w:rsid w:val="00EE7625"/>
    <w:rsid w:val="00EF0214"/>
    <w:rsid w:val="00EF1065"/>
    <w:rsid w:val="00EF29A8"/>
    <w:rsid w:val="00EF31D6"/>
    <w:rsid w:val="00EF59C2"/>
    <w:rsid w:val="00F038CD"/>
    <w:rsid w:val="00F110F9"/>
    <w:rsid w:val="00F1486D"/>
    <w:rsid w:val="00F1652B"/>
    <w:rsid w:val="00F2393B"/>
    <w:rsid w:val="00F278F7"/>
    <w:rsid w:val="00F32127"/>
    <w:rsid w:val="00F33CF9"/>
    <w:rsid w:val="00F33DFF"/>
    <w:rsid w:val="00F34A72"/>
    <w:rsid w:val="00F369E2"/>
    <w:rsid w:val="00F37920"/>
    <w:rsid w:val="00F37966"/>
    <w:rsid w:val="00F37FE5"/>
    <w:rsid w:val="00F404EA"/>
    <w:rsid w:val="00F41148"/>
    <w:rsid w:val="00F437B6"/>
    <w:rsid w:val="00F43ECC"/>
    <w:rsid w:val="00F5618F"/>
    <w:rsid w:val="00F56F31"/>
    <w:rsid w:val="00F57A7B"/>
    <w:rsid w:val="00F70A14"/>
    <w:rsid w:val="00F74923"/>
    <w:rsid w:val="00F75585"/>
    <w:rsid w:val="00F755C5"/>
    <w:rsid w:val="00F75847"/>
    <w:rsid w:val="00F77E5F"/>
    <w:rsid w:val="00F8232E"/>
    <w:rsid w:val="00F853EB"/>
    <w:rsid w:val="00F855BF"/>
    <w:rsid w:val="00F856E7"/>
    <w:rsid w:val="00F90C63"/>
    <w:rsid w:val="00F91275"/>
    <w:rsid w:val="00F91953"/>
    <w:rsid w:val="00F92657"/>
    <w:rsid w:val="00F96DF8"/>
    <w:rsid w:val="00F97DF7"/>
    <w:rsid w:val="00FA363B"/>
    <w:rsid w:val="00FB58CB"/>
    <w:rsid w:val="00FB6AEE"/>
    <w:rsid w:val="00FB798F"/>
    <w:rsid w:val="00FC5BA1"/>
    <w:rsid w:val="00FC6247"/>
    <w:rsid w:val="00FD154E"/>
    <w:rsid w:val="00FD3251"/>
    <w:rsid w:val="00FD42D1"/>
    <w:rsid w:val="00FD70EE"/>
    <w:rsid w:val="00FE0DFB"/>
    <w:rsid w:val="00FE3118"/>
    <w:rsid w:val="00FE33D3"/>
    <w:rsid w:val="00FE4443"/>
    <w:rsid w:val="00FE577E"/>
    <w:rsid w:val="00FE5FF5"/>
    <w:rsid w:val="00FE74F0"/>
    <w:rsid w:val="00FF10F4"/>
    <w:rsid w:val="00FF2C86"/>
    <w:rsid w:val="00FF3B99"/>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682D"/>
  <w15:docId w15:val="{C9F8A27D-3A09-4316-A6EF-06F2800A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 w:type="paragraph" w:styleId="Revision">
    <w:name w:val="Revision"/>
    <w:hidden/>
    <w:uiPriority w:val="99"/>
    <w:semiHidden/>
    <w:rsid w:val="00FD42D1"/>
    <w:pPr>
      <w:spacing w:after="0" w:line="240" w:lineRule="auto"/>
    </w:pPr>
  </w:style>
  <w:style w:type="character" w:styleId="UnresolvedMention">
    <w:name w:val="Unresolved Mention"/>
    <w:basedOn w:val="DefaultParagraphFont"/>
    <w:uiPriority w:val="99"/>
    <w:semiHidden/>
    <w:unhideWhenUsed/>
    <w:rsid w:val="0091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396393133">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674038090">
      <w:bodyDiv w:val="1"/>
      <w:marLeft w:val="0"/>
      <w:marRight w:val="0"/>
      <w:marTop w:val="0"/>
      <w:marBottom w:val="0"/>
      <w:divBdr>
        <w:top w:val="none" w:sz="0" w:space="0" w:color="auto"/>
        <w:left w:val="none" w:sz="0" w:space="0" w:color="auto"/>
        <w:bottom w:val="none" w:sz="0" w:space="0" w:color="auto"/>
        <w:right w:val="none" w:sz="0" w:space="0" w:color="auto"/>
      </w:divBdr>
    </w:div>
    <w:div w:id="1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1221674474">
          <w:marLeft w:val="1267"/>
          <w:marRight w:val="0"/>
          <w:marTop w:val="0"/>
          <w:marBottom w:val="160"/>
          <w:divBdr>
            <w:top w:val="none" w:sz="0" w:space="0" w:color="auto"/>
            <w:left w:val="none" w:sz="0" w:space="0" w:color="auto"/>
            <w:bottom w:val="none" w:sz="0" w:space="0" w:color="auto"/>
            <w:right w:val="none" w:sz="0" w:space="0" w:color="auto"/>
          </w:divBdr>
        </w:div>
      </w:divsChild>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 w:id="1727025636">
      <w:bodyDiv w:val="1"/>
      <w:marLeft w:val="0"/>
      <w:marRight w:val="0"/>
      <w:marTop w:val="0"/>
      <w:marBottom w:val="0"/>
      <w:divBdr>
        <w:top w:val="none" w:sz="0" w:space="0" w:color="auto"/>
        <w:left w:val="none" w:sz="0" w:space="0" w:color="auto"/>
        <w:bottom w:val="none" w:sz="0" w:space="0" w:color="auto"/>
        <w:right w:val="none" w:sz="0" w:space="0" w:color="auto"/>
      </w:divBdr>
    </w:div>
    <w:div w:id="1728450810">
      <w:bodyDiv w:val="1"/>
      <w:marLeft w:val="0"/>
      <w:marRight w:val="0"/>
      <w:marTop w:val="0"/>
      <w:marBottom w:val="0"/>
      <w:divBdr>
        <w:top w:val="none" w:sz="0" w:space="0" w:color="auto"/>
        <w:left w:val="none" w:sz="0" w:space="0" w:color="auto"/>
        <w:bottom w:val="none" w:sz="0" w:space="0" w:color="auto"/>
        <w:right w:val="none" w:sz="0" w:space="0" w:color="auto"/>
      </w:divBdr>
      <w:divsChild>
        <w:div w:id="509562885">
          <w:marLeft w:val="1267"/>
          <w:marRight w:val="0"/>
          <w:marTop w:val="0"/>
          <w:marBottom w:val="160"/>
          <w:divBdr>
            <w:top w:val="none" w:sz="0" w:space="0" w:color="auto"/>
            <w:left w:val="none" w:sz="0" w:space="0" w:color="auto"/>
            <w:bottom w:val="none" w:sz="0" w:space="0" w:color="auto"/>
            <w:right w:val="none" w:sz="0" w:space="0" w:color="auto"/>
          </w:divBdr>
        </w:div>
      </w:divsChild>
    </w:div>
    <w:div w:id="1933927912">
      <w:bodyDiv w:val="1"/>
      <w:marLeft w:val="0"/>
      <w:marRight w:val="0"/>
      <w:marTop w:val="0"/>
      <w:marBottom w:val="0"/>
      <w:divBdr>
        <w:top w:val="none" w:sz="0" w:space="0" w:color="auto"/>
        <w:left w:val="none" w:sz="0" w:space="0" w:color="auto"/>
        <w:bottom w:val="none" w:sz="0" w:space="0" w:color="auto"/>
        <w:right w:val="none" w:sz="0" w:space="0" w:color="auto"/>
      </w:divBdr>
      <w:divsChild>
        <w:div w:id="1322739392">
          <w:marLeft w:val="2707"/>
          <w:marRight w:val="0"/>
          <w:marTop w:val="0"/>
          <w:marBottom w:val="160"/>
          <w:divBdr>
            <w:top w:val="none" w:sz="0" w:space="0" w:color="auto"/>
            <w:left w:val="none" w:sz="0" w:space="0" w:color="auto"/>
            <w:bottom w:val="none" w:sz="0" w:space="0" w:color="auto"/>
            <w:right w:val="none" w:sz="0" w:space="0" w:color="auto"/>
          </w:divBdr>
        </w:div>
      </w:divsChild>
    </w:div>
    <w:div w:id="2137260256">
      <w:bodyDiv w:val="1"/>
      <w:marLeft w:val="0"/>
      <w:marRight w:val="0"/>
      <w:marTop w:val="0"/>
      <w:marBottom w:val="0"/>
      <w:divBdr>
        <w:top w:val="none" w:sz="0" w:space="0" w:color="auto"/>
        <w:left w:val="none" w:sz="0" w:space="0" w:color="auto"/>
        <w:bottom w:val="none" w:sz="0" w:space="0" w:color="auto"/>
        <w:right w:val="none" w:sz="0" w:space="0" w:color="auto"/>
      </w:divBdr>
      <w:divsChild>
        <w:div w:id="777606240">
          <w:marLeft w:val="126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8110-69BE-4CD4-B906-0B394766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8</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Texas Southern University</Company>
  <LinksUpToDate>false</LinksUpToDate>
  <CharactersWithSpaces>13450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dc:creator>
  <cp:keywords/>
  <dc:description/>
  <cp:lastModifiedBy>Kenneth Joh</cp:lastModifiedBy>
  <cp:revision>23</cp:revision>
  <cp:lastPrinted>2017-12-12T23:09:00Z</cp:lastPrinted>
  <dcterms:created xsi:type="dcterms:W3CDTF">2021-10-03T15:55:00Z</dcterms:created>
  <dcterms:modified xsi:type="dcterms:W3CDTF">2021-10-05T19:16:00Z</dcterms:modified>
  <cp:category/>
</cp:coreProperties>
</file>