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318" w:rsidRPr="00E70318" w:rsidRDefault="00E70318" w:rsidP="00E70318">
      <w:pPr>
        <w:spacing w:after="0" w:line="240" w:lineRule="auto"/>
        <w:jc w:val="center"/>
        <w:rPr>
          <w:rFonts w:ascii="Arial" w:hAnsi="Arial" w:cs="Arial"/>
          <w:b/>
          <w:sz w:val="24"/>
          <w:szCs w:val="24"/>
        </w:rPr>
      </w:pPr>
      <w:bookmarkStart w:id="0" w:name="_GoBack"/>
      <w:bookmarkEnd w:id="0"/>
      <w:r w:rsidRPr="00E70318">
        <w:rPr>
          <w:rFonts w:ascii="Arial" w:hAnsi="Arial" w:cs="Arial"/>
          <w:b/>
          <w:sz w:val="24"/>
          <w:szCs w:val="24"/>
        </w:rPr>
        <w:t>Draft Meeting Minutes</w:t>
      </w:r>
    </w:p>
    <w:p w:rsidR="008000F2"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Committee on Accessible Transportation and Mobility (ABE60)</w:t>
      </w:r>
    </w:p>
    <w:p w:rsidR="007C0459" w:rsidRPr="00E70318" w:rsidRDefault="00E70318" w:rsidP="00E70318">
      <w:pPr>
        <w:spacing w:after="0" w:line="240" w:lineRule="auto"/>
        <w:jc w:val="center"/>
        <w:rPr>
          <w:rFonts w:ascii="Arial" w:hAnsi="Arial" w:cs="Arial"/>
          <w:b/>
          <w:sz w:val="24"/>
          <w:szCs w:val="24"/>
        </w:rPr>
      </w:pPr>
      <w:r w:rsidRPr="00E70318">
        <w:rPr>
          <w:rFonts w:ascii="Arial" w:hAnsi="Arial" w:cs="Arial"/>
          <w:b/>
          <w:sz w:val="24"/>
          <w:szCs w:val="24"/>
        </w:rPr>
        <w:t xml:space="preserve">Transportation Research Board </w:t>
      </w:r>
      <w:r w:rsidR="00242D88" w:rsidRPr="00E70318">
        <w:rPr>
          <w:rFonts w:ascii="Arial" w:hAnsi="Arial" w:cs="Arial"/>
          <w:b/>
          <w:sz w:val="24"/>
          <w:szCs w:val="24"/>
        </w:rPr>
        <w:t>9</w:t>
      </w:r>
      <w:r w:rsidR="0021580C">
        <w:rPr>
          <w:rFonts w:ascii="Arial" w:hAnsi="Arial" w:cs="Arial"/>
          <w:b/>
          <w:sz w:val="24"/>
          <w:szCs w:val="24"/>
        </w:rPr>
        <w:t>3r</w:t>
      </w:r>
      <w:r w:rsidR="00242D88">
        <w:rPr>
          <w:rFonts w:ascii="Arial" w:hAnsi="Arial" w:cs="Arial"/>
          <w:b/>
          <w:sz w:val="24"/>
          <w:szCs w:val="24"/>
        </w:rPr>
        <w:t>d</w:t>
      </w:r>
      <w:r w:rsidR="00242D88" w:rsidRPr="00E70318">
        <w:rPr>
          <w:rFonts w:ascii="Arial" w:hAnsi="Arial" w:cs="Arial"/>
          <w:b/>
          <w:sz w:val="24"/>
          <w:szCs w:val="24"/>
        </w:rPr>
        <w:t xml:space="preserve"> </w:t>
      </w:r>
      <w:r w:rsidRPr="00E70318">
        <w:rPr>
          <w:rFonts w:ascii="Arial" w:hAnsi="Arial" w:cs="Arial"/>
          <w:b/>
          <w:sz w:val="24"/>
          <w:szCs w:val="24"/>
        </w:rPr>
        <w:t>Annual Meeting</w:t>
      </w:r>
    </w:p>
    <w:p w:rsidR="008000F2" w:rsidRPr="00E70318" w:rsidRDefault="00242D88" w:rsidP="00E70318">
      <w:pPr>
        <w:spacing w:after="0" w:line="240" w:lineRule="auto"/>
        <w:jc w:val="center"/>
        <w:rPr>
          <w:rFonts w:ascii="Arial" w:hAnsi="Arial" w:cs="Arial"/>
          <w:b/>
          <w:sz w:val="24"/>
          <w:szCs w:val="24"/>
        </w:rPr>
      </w:pPr>
      <w:r>
        <w:rPr>
          <w:rFonts w:ascii="Arial" w:hAnsi="Arial" w:cs="Arial"/>
          <w:b/>
          <w:sz w:val="24"/>
          <w:szCs w:val="24"/>
        </w:rPr>
        <w:t>Wednesday</w:t>
      </w:r>
      <w:r w:rsidR="00E70318" w:rsidRPr="00E70318">
        <w:rPr>
          <w:rFonts w:ascii="Arial" w:hAnsi="Arial" w:cs="Arial"/>
          <w:b/>
          <w:sz w:val="24"/>
          <w:szCs w:val="24"/>
        </w:rPr>
        <w:t>,</w:t>
      </w:r>
      <w:r w:rsidR="008000F2" w:rsidRPr="00E70318">
        <w:rPr>
          <w:rFonts w:ascii="Arial" w:hAnsi="Arial" w:cs="Arial"/>
          <w:b/>
          <w:sz w:val="24"/>
          <w:szCs w:val="24"/>
        </w:rPr>
        <w:t xml:space="preserve"> January</w:t>
      </w:r>
      <w:r w:rsidR="00E70318" w:rsidRPr="00E70318">
        <w:rPr>
          <w:rFonts w:ascii="Arial" w:hAnsi="Arial" w:cs="Arial"/>
          <w:b/>
          <w:sz w:val="24"/>
          <w:szCs w:val="24"/>
        </w:rPr>
        <w:t xml:space="preserve"> </w:t>
      </w:r>
      <w:r>
        <w:rPr>
          <w:rFonts w:ascii="Arial" w:hAnsi="Arial" w:cs="Arial"/>
          <w:b/>
          <w:sz w:val="24"/>
          <w:szCs w:val="24"/>
        </w:rPr>
        <w:t>1</w:t>
      </w:r>
      <w:r w:rsidR="0021580C">
        <w:rPr>
          <w:rFonts w:ascii="Arial" w:hAnsi="Arial" w:cs="Arial"/>
          <w:b/>
          <w:sz w:val="24"/>
          <w:szCs w:val="24"/>
        </w:rPr>
        <w:t>5</w:t>
      </w:r>
      <w:r w:rsidR="008000F2" w:rsidRPr="00E70318">
        <w:rPr>
          <w:rFonts w:ascii="Arial" w:hAnsi="Arial" w:cs="Arial"/>
          <w:b/>
          <w:sz w:val="24"/>
          <w:szCs w:val="24"/>
        </w:rPr>
        <w:t xml:space="preserve">, </w:t>
      </w:r>
      <w:r w:rsidRPr="00E70318">
        <w:rPr>
          <w:rFonts w:ascii="Arial" w:hAnsi="Arial" w:cs="Arial"/>
          <w:b/>
          <w:sz w:val="24"/>
          <w:szCs w:val="24"/>
        </w:rPr>
        <w:t>201</w:t>
      </w:r>
      <w:r w:rsidR="0021580C">
        <w:rPr>
          <w:rFonts w:ascii="Arial" w:hAnsi="Arial" w:cs="Arial"/>
          <w:b/>
          <w:sz w:val="24"/>
          <w:szCs w:val="24"/>
        </w:rPr>
        <w:t>4</w:t>
      </w:r>
      <w:r w:rsidR="008000F2" w:rsidRPr="00E70318">
        <w:rPr>
          <w:rFonts w:ascii="Arial" w:hAnsi="Arial" w:cs="Arial"/>
          <w:b/>
          <w:sz w:val="24"/>
          <w:szCs w:val="24"/>
        </w:rPr>
        <w:t xml:space="preserve">, </w:t>
      </w:r>
      <w:r w:rsidR="0021580C">
        <w:rPr>
          <w:rFonts w:ascii="Arial" w:hAnsi="Arial" w:cs="Arial"/>
          <w:b/>
          <w:sz w:val="24"/>
          <w:szCs w:val="24"/>
        </w:rPr>
        <w:t>2:30</w:t>
      </w:r>
      <w:r>
        <w:rPr>
          <w:rFonts w:ascii="Arial" w:hAnsi="Arial" w:cs="Arial"/>
          <w:b/>
          <w:sz w:val="24"/>
          <w:szCs w:val="24"/>
        </w:rPr>
        <w:t xml:space="preserve"> </w:t>
      </w:r>
      <w:r w:rsidR="0021580C">
        <w:rPr>
          <w:rFonts w:ascii="Arial" w:hAnsi="Arial" w:cs="Arial"/>
          <w:b/>
          <w:sz w:val="24"/>
          <w:szCs w:val="24"/>
        </w:rPr>
        <w:t>to 6:00 p.m.</w:t>
      </w:r>
      <w:r w:rsidR="008000F2" w:rsidRPr="00E70318">
        <w:rPr>
          <w:rFonts w:ascii="Arial" w:hAnsi="Arial" w:cs="Arial"/>
          <w:b/>
          <w:sz w:val="24"/>
          <w:szCs w:val="24"/>
        </w:rPr>
        <w:t xml:space="preserve"> </w:t>
      </w:r>
    </w:p>
    <w:p w:rsidR="008000F2" w:rsidRPr="00E70318" w:rsidRDefault="00242D88" w:rsidP="00E70318">
      <w:pPr>
        <w:spacing w:after="0" w:line="240" w:lineRule="auto"/>
        <w:jc w:val="center"/>
        <w:rPr>
          <w:rFonts w:ascii="Arial" w:hAnsi="Arial" w:cs="Arial"/>
          <w:b/>
          <w:sz w:val="24"/>
          <w:szCs w:val="24"/>
        </w:rPr>
      </w:pPr>
      <w:r>
        <w:rPr>
          <w:rFonts w:ascii="Arial" w:hAnsi="Arial" w:cs="Arial"/>
          <w:b/>
          <w:sz w:val="24"/>
          <w:szCs w:val="24"/>
        </w:rPr>
        <w:t>Fairchild</w:t>
      </w:r>
      <w:r w:rsidRPr="00E70318">
        <w:rPr>
          <w:rFonts w:ascii="Arial" w:hAnsi="Arial" w:cs="Arial"/>
          <w:b/>
          <w:sz w:val="24"/>
          <w:szCs w:val="24"/>
        </w:rPr>
        <w:t xml:space="preserve"> </w:t>
      </w:r>
      <w:r>
        <w:rPr>
          <w:rFonts w:ascii="Arial" w:hAnsi="Arial" w:cs="Arial"/>
          <w:b/>
          <w:sz w:val="24"/>
          <w:szCs w:val="24"/>
        </w:rPr>
        <w:t>R</w:t>
      </w:r>
      <w:r w:rsidR="008000F2" w:rsidRPr="00E70318">
        <w:rPr>
          <w:rFonts w:ascii="Arial" w:hAnsi="Arial" w:cs="Arial"/>
          <w:b/>
          <w:sz w:val="24"/>
          <w:szCs w:val="24"/>
        </w:rPr>
        <w:t>oom, Hilton Hotel, Washington</w:t>
      </w:r>
      <w:r w:rsidR="009E7DD4">
        <w:rPr>
          <w:rFonts w:ascii="Arial" w:hAnsi="Arial" w:cs="Arial"/>
          <w:b/>
          <w:sz w:val="24"/>
          <w:szCs w:val="24"/>
        </w:rPr>
        <w:t>,</w:t>
      </w:r>
      <w:r w:rsidR="008000F2" w:rsidRPr="00E70318">
        <w:rPr>
          <w:rFonts w:ascii="Arial" w:hAnsi="Arial" w:cs="Arial"/>
          <w:b/>
          <w:sz w:val="24"/>
          <w:szCs w:val="24"/>
        </w:rPr>
        <w:t xml:space="preserve"> D.C.</w:t>
      </w:r>
    </w:p>
    <w:p w:rsidR="008000F2" w:rsidRDefault="008000F2"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u w:val="single"/>
        </w:rPr>
      </w:pPr>
      <w:r w:rsidRPr="00E70318">
        <w:rPr>
          <w:rFonts w:ascii="Arial" w:hAnsi="Arial" w:cs="Arial"/>
          <w:b/>
          <w:sz w:val="24"/>
          <w:szCs w:val="24"/>
          <w:u w:val="single"/>
        </w:rPr>
        <w:t>In Attendance</w:t>
      </w:r>
    </w:p>
    <w:p w:rsidR="00E70318" w:rsidRDefault="00E70318"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t>Co-Chairs</w:t>
      </w:r>
    </w:p>
    <w:p w:rsidR="00E70318" w:rsidRDefault="00E70318" w:rsidP="00E70318">
      <w:pPr>
        <w:spacing w:after="0" w:line="240" w:lineRule="auto"/>
        <w:rPr>
          <w:rFonts w:ascii="Arial" w:hAnsi="Arial" w:cs="Arial"/>
          <w:sz w:val="24"/>
          <w:szCs w:val="24"/>
        </w:rPr>
      </w:pPr>
      <w:r>
        <w:rPr>
          <w:rFonts w:ascii="Arial" w:hAnsi="Arial" w:cs="Arial"/>
          <w:sz w:val="24"/>
          <w:szCs w:val="24"/>
        </w:rPr>
        <w:t>Lalita Sen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Texas Southern University</w:t>
      </w:r>
    </w:p>
    <w:p w:rsidR="00E70318" w:rsidRDefault="00E70318" w:rsidP="00E70318">
      <w:pPr>
        <w:spacing w:after="0" w:line="240" w:lineRule="auto"/>
        <w:rPr>
          <w:rFonts w:ascii="Arial" w:hAnsi="Arial" w:cs="Arial"/>
          <w:sz w:val="24"/>
          <w:szCs w:val="24"/>
        </w:rPr>
      </w:pPr>
      <w:r>
        <w:rPr>
          <w:rFonts w:ascii="Arial" w:hAnsi="Arial" w:cs="Arial"/>
          <w:sz w:val="24"/>
          <w:szCs w:val="24"/>
        </w:rPr>
        <w:t>Russell Thatcher</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TranSystems</w:t>
      </w:r>
      <w:proofErr w:type="spellEnd"/>
      <w:r>
        <w:rPr>
          <w:rFonts w:ascii="Arial" w:hAnsi="Arial" w:cs="Arial"/>
          <w:sz w:val="24"/>
          <w:szCs w:val="24"/>
        </w:rPr>
        <w:t xml:space="preserve"> Corp.</w:t>
      </w:r>
    </w:p>
    <w:p w:rsidR="00242D88" w:rsidRDefault="00242D88" w:rsidP="00E70318">
      <w:pPr>
        <w:spacing w:after="0" w:line="240" w:lineRule="auto"/>
        <w:rPr>
          <w:rFonts w:ascii="Arial" w:hAnsi="Arial" w:cs="Arial"/>
          <w:sz w:val="24"/>
          <w:szCs w:val="24"/>
        </w:rPr>
      </w:pPr>
    </w:p>
    <w:p w:rsidR="00242D88" w:rsidRPr="00D54C4D" w:rsidRDefault="00242D88" w:rsidP="00E70318">
      <w:pPr>
        <w:spacing w:after="0" w:line="240" w:lineRule="auto"/>
        <w:rPr>
          <w:rFonts w:ascii="Arial" w:hAnsi="Arial" w:cs="Arial"/>
          <w:b/>
          <w:sz w:val="24"/>
          <w:szCs w:val="24"/>
        </w:rPr>
      </w:pPr>
      <w:r w:rsidRPr="00D54C4D">
        <w:rPr>
          <w:rFonts w:ascii="Arial" w:hAnsi="Arial" w:cs="Arial"/>
          <w:b/>
          <w:sz w:val="24"/>
          <w:szCs w:val="24"/>
        </w:rPr>
        <w:t>Secretary</w:t>
      </w:r>
    </w:p>
    <w:p w:rsidR="00242D88" w:rsidRDefault="00242D88" w:rsidP="00E70318">
      <w:pPr>
        <w:spacing w:after="0" w:line="240" w:lineRule="auto"/>
        <w:rPr>
          <w:rFonts w:ascii="Arial" w:hAnsi="Arial" w:cs="Arial"/>
          <w:sz w:val="24"/>
          <w:szCs w:val="24"/>
        </w:rPr>
      </w:pPr>
      <w:r>
        <w:rPr>
          <w:rFonts w:ascii="Arial" w:hAnsi="Arial" w:cs="Arial"/>
          <w:sz w:val="24"/>
          <w:szCs w:val="24"/>
        </w:rPr>
        <w:t>Kenneth Joh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Texas A&amp;M University</w:t>
      </w:r>
    </w:p>
    <w:p w:rsidR="00E70318" w:rsidRDefault="00E70318" w:rsidP="00E70318">
      <w:pPr>
        <w:spacing w:after="0" w:line="240" w:lineRule="auto"/>
        <w:rPr>
          <w:rFonts w:ascii="Arial" w:hAnsi="Arial" w:cs="Arial"/>
          <w:sz w:val="24"/>
          <w:szCs w:val="24"/>
        </w:rPr>
      </w:pP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t>Members</w:t>
      </w:r>
    </w:p>
    <w:p w:rsidR="00E70318" w:rsidRPr="00CE59BD" w:rsidRDefault="00E70318" w:rsidP="00E70318">
      <w:pPr>
        <w:spacing w:after="0" w:line="240" w:lineRule="auto"/>
        <w:rPr>
          <w:rFonts w:ascii="Arial" w:hAnsi="Arial" w:cs="Arial"/>
          <w:sz w:val="24"/>
          <w:szCs w:val="24"/>
        </w:rPr>
      </w:pPr>
    </w:p>
    <w:p w:rsidR="009E7DD4" w:rsidRDefault="009E7DD4" w:rsidP="00E70318">
      <w:pPr>
        <w:spacing w:after="0" w:line="240" w:lineRule="auto"/>
        <w:rPr>
          <w:rFonts w:ascii="Arial" w:hAnsi="Arial" w:cs="Arial"/>
          <w:sz w:val="24"/>
          <w:szCs w:val="24"/>
        </w:rPr>
      </w:pPr>
      <w:r w:rsidRPr="00CE59BD">
        <w:rPr>
          <w:rFonts w:ascii="Arial" w:hAnsi="Arial" w:cs="Arial"/>
          <w:sz w:val="24"/>
          <w:szCs w:val="24"/>
        </w:rPr>
        <w:t xml:space="preserve">Julie </w:t>
      </w:r>
      <w:proofErr w:type="spellStart"/>
      <w:r w:rsidRPr="00CE59BD">
        <w:rPr>
          <w:rFonts w:ascii="Arial" w:hAnsi="Arial" w:cs="Arial"/>
          <w:sz w:val="24"/>
          <w:szCs w:val="24"/>
        </w:rPr>
        <w:t>Babinard</w:t>
      </w:r>
      <w:proofErr w:type="spellEnd"/>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r w:rsidR="0030329B">
        <w:rPr>
          <w:rFonts w:ascii="Arial" w:hAnsi="Arial" w:cs="Arial"/>
          <w:sz w:val="24"/>
          <w:szCs w:val="24"/>
        </w:rPr>
        <w:t xml:space="preserve">The </w:t>
      </w:r>
      <w:r w:rsidRPr="00CE59BD">
        <w:rPr>
          <w:rFonts w:ascii="Arial" w:hAnsi="Arial" w:cs="Arial"/>
          <w:sz w:val="24"/>
          <w:szCs w:val="24"/>
        </w:rPr>
        <w:t>World Bank</w:t>
      </w:r>
    </w:p>
    <w:p w:rsidR="00293A8B" w:rsidRDefault="00293A8B" w:rsidP="00E70318">
      <w:pPr>
        <w:spacing w:after="0" w:line="240" w:lineRule="auto"/>
        <w:rPr>
          <w:rFonts w:ascii="Arial" w:hAnsi="Arial" w:cs="Arial"/>
          <w:sz w:val="24"/>
          <w:szCs w:val="24"/>
        </w:rPr>
      </w:pPr>
      <w:r>
        <w:rPr>
          <w:rFonts w:ascii="Arial" w:hAnsi="Arial" w:cs="Arial"/>
          <w:sz w:val="24"/>
          <w:szCs w:val="24"/>
        </w:rPr>
        <w:t xml:space="preserve">Billie Louise </w:t>
      </w:r>
      <w:proofErr w:type="spellStart"/>
      <w:r>
        <w:rPr>
          <w:rFonts w:ascii="Arial" w:hAnsi="Arial" w:cs="Arial"/>
          <w:sz w:val="24"/>
          <w:szCs w:val="24"/>
        </w:rPr>
        <w:t>Bentzen</w:t>
      </w:r>
      <w:proofErr w:type="spellEnd"/>
      <w:r>
        <w:rPr>
          <w:rFonts w:ascii="Arial" w:hAnsi="Arial" w:cs="Arial"/>
          <w:sz w:val="24"/>
          <w:szCs w:val="24"/>
        </w:rPr>
        <w:tab/>
      </w:r>
      <w:r w:rsidR="0030329B">
        <w:rPr>
          <w:rFonts w:ascii="Arial" w:hAnsi="Arial" w:cs="Arial"/>
          <w:sz w:val="24"/>
          <w:szCs w:val="24"/>
        </w:rPr>
        <w:tab/>
      </w:r>
      <w:r>
        <w:rPr>
          <w:rFonts w:ascii="Arial" w:hAnsi="Arial" w:cs="Arial"/>
          <w:sz w:val="24"/>
          <w:szCs w:val="24"/>
        </w:rPr>
        <w:t>Accessible Design for the Blind</w:t>
      </w:r>
      <w:r w:rsidR="0030329B">
        <w:rPr>
          <w:rFonts w:ascii="Arial" w:hAnsi="Arial" w:cs="Arial"/>
          <w:sz w:val="24"/>
          <w:szCs w:val="24"/>
        </w:rPr>
        <w:t xml:space="preserve"> (ADB)</w:t>
      </w:r>
    </w:p>
    <w:p w:rsidR="00242D88" w:rsidRPr="00CE59BD" w:rsidRDefault="00242D88" w:rsidP="00E70318">
      <w:pPr>
        <w:spacing w:after="0" w:line="240" w:lineRule="auto"/>
        <w:rPr>
          <w:rFonts w:ascii="Arial" w:hAnsi="Arial" w:cs="Arial"/>
          <w:sz w:val="24"/>
          <w:szCs w:val="24"/>
        </w:rPr>
      </w:pPr>
      <w:r w:rsidRPr="00CE59BD">
        <w:rPr>
          <w:rFonts w:ascii="Arial" w:hAnsi="Arial" w:cs="Arial"/>
          <w:sz w:val="24"/>
          <w:szCs w:val="24"/>
        </w:rPr>
        <w:t>Daniel Blais</w:t>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 xml:space="preserve">Transport Canada </w:t>
      </w:r>
    </w:p>
    <w:p w:rsidR="001A2925" w:rsidRDefault="001A2925" w:rsidP="00E70318">
      <w:pPr>
        <w:spacing w:after="0" w:line="240" w:lineRule="auto"/>
        <w:rPr>
          <w:rFonts w:ascii="Arial" w:hAnsi="Arial" w:cs="Arial"/>
          <w:sz w:val="24"/>
          <w:szCs w:val="24"/>
        </w:rPr>
      </w:pPr>
      <w:r w:rsidRPr="00CE59BD">
        <w:rPr>
          <w:rFonts w:ascii="Arial" w:hAnsi="Arial" w:cs="Arial"/>
          <w:sz w:val="24"/>
          <w:szCs w:val="24"/>
        </w:rPr>
        <w:t xml:space="preserve">Betsy </w:t>
      </w:r>
      <w:proofErr w:type="spellStart"/>
      <w:r w:rsidRPr="00CE59BD">
        <w:rPr>
          <w:rFonts w:ascii="Arial" w:hAnsi="Arial" w:cs="Arial"/>
          <w:sz w:val="24"/>
          <w:szCs w:val="24"/>
        </w:rPr>
        <w:t>Buxer</w:t>
      </w:r>
      <w:proofErr w:type="spellEnd"/>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MV Transportation</w:t>
      </w:r>
      <w:r w:rsidR="00AD47B9" w:rsidRPr="00CE59BD">
        <w:rPr>
          <w:rFonts w:ascii="Arial" w:hAnsi="Arial" w:cs="Arial"/>
          <w:sz w:val="24"/>
          <w:szCs w:val="24"/>
        </w:rPr>
        <w:t>, Inc.</w:t>
      </w:r>
    </w:p>
    <w:p w:rsidR="009E7DD4" w:rsidRPr="00CE59BD" w:rsidRDefault="009E7DD4" w:rsidP="00E70318">
      <w:pPr>
        <w:spacing w:after="0" w:line="240" w:lineRule="auto"/>
        <w:rPr>
          <w:rFonts w:ascii="Arial" w:hAnsi="Arial" w:cs="Arial"/>
          <w:sz w:val="24"/>
          <w:szCs w:val="24"/>
        </w:rPr>
      </w:pPr>
      <w:r w:rsidRPr="00CE59BD">
        <w:rPr>
          <w:rFonts w:ascii="Arial" w:hAnsi="Arial" w:cs="Arial"/>
          <w:sz w:val="24"/>
          <w:szCs w:val="24"/>
        </w:rPr>
        <w:t xml:space="preserve">Mary </w:t>
      </w:r>
      <w:r w:rsidR="00293A8B">
        <w:rPr>
          <w:rFonts w:ascii="Arial" w:hAnsi="Arial" w:cs="Arial"/>
          <w:sz w:val="24"/>
          <w:szCs w:val="24"/>
        </w:rPr>
        <w:t xml:space="preserve">P. </w:t>
      </w:r>
      <w:r w:rsidRPr="00CE59BD">
        <w:rPr>
          <w:rFonts w:ascii="Arial" w:hAnsi="Arial" w:cs="Arial"/>
          <w:sz w:val="24"/>
          <w:szCs w:val="24"/>
        </w:rPr>
        <w:t>Crass</w:t>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 xml:space="preserve">OECD - International Transport Forum </w:t>
      </w:r>
    </w:p>
    <w:p w:rsidR="0021580C" w:rsidRDefault="0021580C" w:rsidP="00E70318">
      <w:pPr>
        <w:spacing w:after="0" w:line="240" w:lineRule="auto"/>
        <w:rPr>
          <w:rFonts w:ascii="Arial" w:hAnsi="Arial" w:cs="Arial"/>
          <w:sz w:val="24"/>
          <w:szCs w:val="24"/>
        </w:rPr>
      </w:pPr>
      <w:r>
        <w:rPr>
          <w:rFonts w:ascii="Arial" w:hAnsi="Arial" w:cs="Arial"/>
          <w:sz w:val="24"/>
          <w:szCs w:val="24"/>
        </w:rPr>
        <w:t xml:space="preserve">Virginia </w:t>
      </w:r>
      <w:proofErr w:type="spellStart"/>
      <w:r>
        <w:rPr>
          <w:rFonts w:ascii="Arial" w:hAnsi="Arial" w:cs="Arial"/>
          <w:sz w:val="24"/>
          <w:szCs w:val="24"/>
        </w:rPr>
        <w:t>Dize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National Association of State Units on Aging</w:t>
      </w:r>
    </w:p>
    <w:p w:rsidR="00293A8B" w:rsidRDefault="00293A8B" w:rsidP="00E70318">
      <w:pPr>
        <w:spacing w:after="0" w:line="240" w:lineRule="auto"/>
        <w:rPr>
          <w:rFonts w:ascii="Arial" w:hAnsi="Arial" w:cs="Arial"/>
          <w:sz w:val="24"/>
          <w:szCs w:val="24"/>
        </w:rPr>
      </w:pPr>
      <w:r>
        <w:rPr>
          <w:rFonts w:ascii="Arial" w:hAnsi="Arial" w:cs="Arial"/>
          <w:sz w:val="24"/>
          <w:szCs w:val="24"/>
        </w:rPr>
        <w:t xml:space="preserve">Nina </w:t>
      </w:r>
      <w:proofErr w:type="spellStart"/>
      <w:r>
        <w:rPr>
          <w:rFonts w:ascii="Arial" w:hAnsi="Arial" w:cs="Arial"/>
          <w:sz w:val="24"/>
          <w:szCs w:val="24"/>
        </w:rPr>
        <w:t>Frid</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Canadian Transport Agency</w:t>
      </w:r>
    </w:p>
    <w:p w:rsidR="00242D88" w:rsidRPr="00CE59BD" w:rsidRDefault="00242D88" w:rsidP="00E70318">
      <w:pPr>
        <w:spacing w:after="0" w:line="240" w:lineRule="auto"/>
        <w:rPr>
          <w:rFonts w:ascii="Arial" w:hAnsi="Arial" w:cs="Arial"/>
          <w:sz w:val="24"/>
          <w:szCs w:val="24"/>
        </w:rPr>
      </w:pPr>
      <w:r w:rsidRPr="00CE59BD">
        <w:rPr>
          <w:rFonts w:ascii="Arial" w:hAnsi="Arial" w:cs="Arial"/>
          <w:sz w:val="24"/>
          <w:szCs w:val="24"/>
        </w:rPr>
        <w:t>Ann Frye</w:t>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Ann Frye, Ltd.</w:t>
      </w:r>
    </w:p>
    <w:p w:rsidR="0021580C" w:rsidRDefault="0021580C" w:rsidP="00E70318">
      <w:pPr>
        <w:spacing w:after="0" w:line="240" w:lineRule="auto"/>
        <w:rPr>
          <w:rFonts w:ascii="Arial" w:hAnsi="Arial" w:cs="Arial"/>
          <w:sz w:val="24"/>
          <w:szCs w:val="24"/>
        </w:rPr>
      </w:pPr>
      <w:r>
        <w:rPr>
          <w:rFonts w:ascii="Arial" w:hAnsi="Arial" w:cs="Arial"/>
          <w:sz w:val="24"/>
          <w:szCs w:val="24"/>
        </w:rPr>
        <w:t xml:space="preserve">Joey </w:t>
      </w:r>
      <w:r w:rsidR="00293A8B">
        <w:rPr>
          <w:rFonts w:ascii="Arial" w:hAnsi="Arial" w:cs="Arial"/>
          <w:sz w:val="24"/>
          <w:szCs w:val="24"/>
        </w:rPr>
        <w:t xml:space="preserve">M. </w:t>
      </w:r>
      <w:r>
        <w:rPr>
          <w:rFonts w:ascii="Arial" w:hAnsi="Arial" w:cs="Arial"/>
          <w:sz w:val="24"/>
          <w:szCs w:val="24"/>
        </w:rPr>
        <w:t>Goldman</w:t>
      </w:r>
      <w:r>
        <w:rPr>
          <w:rFonts w:ascii="Arial" w:hAnsi="Arial" w:cs="Arial"/>
          <w:sz w:val="24"/>
          <w:szCs w:val="24"/>
        </w:rPr>
        <w:tab/>
      </w:r>
      <w:r>
        <w:rPr>
          <w:rFonts w:ascii="Arial" w:hAnsi="Arial" w:cs="Arial"/>
          <w:sz w:val="24"/>
          <w:szCs w:val="24"/>
        </w:rPr>
        <w:tab/>
      </w:r>
      <w:r>
        <w:rPr>
          <w:rFonts w:ascii="Arial" w:hAnsi="Arial" w:cs="Arial"/>
          <w:sz w:val="24"/>
          <w:szCs w:val="24"/>
        </w:rPr>
        <w:tab/>
        <w:t>Nelson/Nygaard Associates</w:t>
      </w:r>
    </w:p>
    <w:p w:rsidR="00E70318" w:rsidRDefault="00E70318" w:rsidP="00E70318">
      <w:pPr>
        <w:spacing w:after="0" w:line="240" w:lineRule="auto"/>
        <w:rPr>
          <w:rFonts w:ascii="Arial" w:hAnsi="Arial" w:cs="Arial"/>
          <w:sz w:val="24"/>
          <w:szCs w:val="24"/>
        </w:rPr>
      </w:pPr>
      <w:r w:rsidRPr="00CE59BD">
        <w:rPr>
          <w:rFonts w:ascii="Arial" w:hAnsi="Arial" w:cs="Arial"/>
          <w:sz w:val="24"/>
          <w:szCs w:val="24"/>
        </w:rPr>
        <w:t>Claude Marin-</w:t>
      </w:r>
      <w:proofErr w:type="spellStart"/>
      <w:r w:rsidRPr="00CE59BD">
        <w:rPr>
          <w:rFonts w:ascii="Arial" w:hAnsi="Arial" w:cs="Arial"/>
          <w:sz w:val="24"/>
          <w:szCs w:val="24"/>
        </w:rPr>
        <w:t>Lamellet</w:t>
      </w:r>
      <w:proofErr w:type="spellEnd"/>
      <w:r w:rsidRPr="00CE59BD">
        <w:rPr>
          <w:rFonts w:ascii="Arial" w:hAnsi="Arial" w:cs="Arial"/>
          <w:sz w:val="24"/>
          <w:szCs w:val="24"/>
        </w:rPr>
        <w:tab/>
      </w:r>
      <w:r w:rsidRPr="00CE59BD">
        <w:rPr>
          <w:rFonts w:ascii="Arial" w:hAnsi="Arial" w:cs="Arial"/>
          <w:sz w:val="24"/>
          <w:szCs w:val="24"/>
        </w:rPr>
        <w:tab/>
        <w:t xml:space="preserve">IFSTTAR </w:t>
      </w:r>
      <w:r w:rsidR="00293A8B">
        <w:rPr>
          <w:rFonts w:ascii="Arial" w:hAnsi="Arial" w:cs="Arial"/>
          <w:sz w:val="24"/>
          <w:szCs w:val="24"/>
        </w:rPr>
        <w:t>–</w:t>
      </w:r>
      <w:r w:rsidRPr="00CE59BD">
        <w:rPr>
          <w:rFonts w:ascii="Arial" w:hAnsi="Arial" w:cs="Arial"/>
          <w:sz w:val="24"/>
          <w:szCs w:val="24"/>
        </w:rPr>
        <w:t xml:space="preserve"> LESCOT</w:t>
      </w:r>
    </w:p>
    <w:p w:rsidR="00293A8B" w:rsidRDefault="00293A8B" w:rsidP="00E70318">
      <w:pPr>
        <w:spacing w:after="0" w:line="240" w:lineRule="auto"/>
        <w:rPr>
          <w:rFonts w:ascii="Arial" w:hAnsi="Arial" w:cs="Arial"/>
          <w:sz w:val="24"/>
          <w:szCs w:val="24"/>
        </w:rPr>
      </w:pPr>
      <w:r>
        <w:rPr>
          <w:rFonts w:ascii="Arial" w:hAnsi="Arial" w:cs="Arial"/>
          <w:sz w:val="24"/>
          <w:szCs w:val="24"/>
        </w:rPr>
        <w:t xml:space="preserve">Andrea </w:t>
      </w:r>
      <w:proofErr w:type="spellStart"/>
      <w:r>
        <w:rPr>
          <w:rFonts w:ascii="Arial" w:hAnsi="Arial" w:cs="Arial"/>
          <w:sz w:val="24"/>
          <w:szCs w:val="24"/>
        </w:rPr>
        <w:t>Lubin</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Alan M. Voorhees Transportation Center</w:t>
      </w:r>
    </w:p>
    <w:p w:rsidR="00293A8B" w:rsidRPr="00CE59BD" w:rsidRDefault="00293A8B" w:rsidP="00E70318">
      <w:pPr>
        <w:spacing w:after="0" w:line="240" w:lineRule="auto"/>
        <w:rPr>
          <w:rFonts w:ascii="Arial" w:hAnsi="Arial" w:cs="Arial"/>
          <w:sz w:val="24"/>
          <w:szCs w:val="24"/>
        </w:rPr>
      </w:pPr>
      <w:r>
        <w:rPr>
          <w:rFonts w:ascii="Arial" w:hAnsi="Arial" w:cs="Arial"/>
          <w:sz w:val="24"/>
          <w:szCs w:val="24"/>
        </w:rPr>
        <w:t xml:space="preserve">Rex C.K. </w:t>
      </w:r>
      <w:proofErr w:type="spellStart"/>
      <w:r>
        <w:rPr>
          <w:rFonts w:ascii="Arial" w:hAnsi="Arial" w:cs="Arial"/>
          <w:sz w:val="24"/>
          <w:szCs w:val="24"/>
        </w:rPr>
        <w:t>Lu</w:t>
      </w:r>
      <w:r w:rsidR="00240A02">
        <w:rPr>
          <w:rFonts w:ascii="Arial" w:hAnsi="Arial" w:cs="Arial"/>
          <w:sz w:val="24"/>
          <w:szCs w:val="24"/>
        </w:rPr>
        <w:t>k</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Hong Kong Society for Rehabilitation</w:t>
      </w:r>
    </w:p>
    <w:p w:rsidR="001A2925" w:rsidRDefault="00293A8B" w:rsidP="00E70318">
      <w:pPr>
        <w:spacing w:after="0" w:line="240" w:lineRule="auto"/>
        <w:rPr>
          <w:rFonts w:ascii="Arial" w:hAnsi="Arial" w:cs="Arial"/>
          <w:sz w:val="24"/>
          <w:szCs w:val="24"/>
        </w:rPr>
      </w:pPr>
      <w:r>
        <w:rPr>
          <w:rFonts w:ascii="Arial" w:hAnsi="Arial" w:cs="Arial"/>
          <w:sz w:val="24"/>
          <w:szCs w:val="24"/>
        </w:rPr>
        <w:t>James R.</w:t>
      </w:r>
      <w:r w:rsidR="001A2925" w:rsidRPr="00CE59BD">
        <w:rPr>
          <w:rFonts w:ascii="Arial" w:hAnsi="Arial" w:cs="Arial"/>
          <w:sz w:val="24"/>
          <w:szCs w:val="24"/>
        </w:rPr>
        <w:t xml:space="preserve"> Marston</w:t>
      </w:r>
      <w:r w:rsidR="001A2925" w:rsidRPr="00CE59BD">
        <w:rPr>
          <w:rFonts w:ascii="Arial" w:hAnsi="Arial" w:cs="Arial"/>
          <w:sz w:val="24"/>
          <w:szCs w:val="24"/>
        </w:rPr>
        <w:tab/>
      </w:r>
      <w:r w:rsidR="001A2925" w:rsidRPr="00CE59BD">
        <w:rPr>
          <w:rFonts w:ascii="Arial" w:hAnsi="Arial" w:cs="Arial"/>
          <w:sz w:val="24"/>
          <w:szCs w:val="24"/>
        </w:rPr>
        <w:tab/>
      </w:r>
      <w:r w:rsidR="001A2925" w:rsidRPr="00CE59BD">
        <w:rPr>
          <w:rFonts w:ascii="Arial" w:hAnsi="Arial" w:cs="Arial"/>
          <w:sz w:val="24"/>
          <w:szCs w:val="24"/>
        </w:rPr>
        <w:tab/>
        <w:t>Veterans Administration, Atlanta</w:t>
      </w:r>
    </w:p>
    <w:p w:rsidR="008D2153" w:rsidRDefault="00FD70EE" w:rsidP="00E70318">
      <w:pPr>
        <w:spacing w:after="0" w:line="240" w:lineRule="auto"/>
        <w:rPr>
          <w:rFonts w:ascii="Arial" w:hAnsi="Arial" w:cs="Arial"/>
          <w:sz w:val="24"/>
          <w:szCs w:val="24"/>
        </w:rPr>
      </w:pPr>
      <w:r>
        <w:rPr>
          <w:rFonts w:ascii="Arial" w:hAnsi="Arial" w:cs="Arial"/>
          <w:sz w:val="24"/>
          <w:szCs w:val="24"/>
        </w:rPr>
        <w:t>Kit</w:t>
      </w:r>
      <w:r w:rsidR="008D2153">
        <w:rPr>
          <w:rFonts w:ascii="Arial" w:hAnsi="Arial" w:cs="Arial"/>
          <w:sz w:val="24"/>
          <w:szCs w:val="24"/>
        </w:rPr>
        <w:t xml:space="preserve"> Mitchell</w:t>
      </w:r>
      <w:r w:rsidR="008D2153">
        <w:rPr>
          <w:rFonts w:ascii="Arial" w:hAnsi="Arial" w:cs="Arial"/>
          <w:sz w:val="24"/>
          <w:szCs w:val="24"/>
        </w:rPr>
        <w:tab/>
      </w:r>
      <w:r w:rsidR="008D2153">
        <w:rPr>
          <w:rFonts w:ascii="Arial" w:hAnsi="Arial" w:cs="Arial"/>
          <w:sz w:val="24"/>
          <w:szCs w:val="24"/>
        </w:rPr>
        <w:tab/>
      </w:r>
      <w:r w:rsidR="00240A02">
        <w:rPr>
          <w:rFonts w:ascii="Arial" w:hAnsi="Arial" w:cs="Arial"/>
          <w:sz w:val="24"/>
          <w:szCs w:val="24"/>
        </w:rPr>
        <w:tab/>
      </w:r>
      <w:r w:rsidR="00240A02">
        <w:rPr>
          <w:rFonts w:ascii="Arial" w:hAnsi="Arial" w:cs="Arial"/>
          <w:sz w:val="24"/>
          <w:szCs w:val="24"/>
        </w:rPr>
        <w:tab/>
      </w:r>
      <w:r w:rsidR="008D2153">
        <w:rPr>
          <w:rFonts w:ascii="Arial" w:hAnsi="Arial" w:cs="Arial"/>
          <w:sz w:val="24"/>
          <w:szCs w:val="24"/>
        </w:rPr>
        <w:t>The Inst</w:t>
      </w:r>
      <w:r>
        <w:rPr>
          <w:rFonts w:ascii="Arial" w:hAnsi="Arial" w:cs="Arial"/>
          <w:sz w:val="24"/>
          <w:szCs w:val="24"/>
        </w:rPr>
        <w:t>.</w:t>
      </w:r>
      <w:r w:rsidR="008D2153">
        <w:rPr>
          <w:rFonts w:ascii="Arial" w:hAnsi="Arial" w:cs="Arial"/>
          <w:sz w:val="24"/>
          <w:szCs w:val="24"/>
        </w:rPr>
        <w:t xml:space="preserve"> of Highways and Transp</w:t>
      </w:r>
      <w:r>
        <w:rPr>
          <w:rFonts w:ascii="Arial" w:hAnsi="Arial" w:cs="Arial"/>
          <w:sz w:val="24"/>
          <w:szCs w:val="24"/>
        </w:rPr>
        <w:t>. (retired)</w:t>
      </w:r>
    </w:p>
    <w:p w:rsidR="00293A8B" w:rsidRPr="00CE59BD" w:rsidRDefault="00293A8B" w:rsidP="00E70318">
      <w:pPr>
        <w:spacing w:after="0" w:line="240" w:lineRule="auto"/>
        <w:rPr>
          <w:rFonts w:ascii="Arial" w:hAnsi="Arial" w:cs="Arial"/>
          <w:sz w:val="24"/>
          <w:szCs w:val="24"/>
        </w:rPr>
      </w:pPr>
      <w:proofErr w:type="spellStart"/>
      <w:r>
        <w:rPr>
          <w:rFonts w:ascii="Arial" w:hAnsi="Arial" w:cs="Arial"/>
          <w:sz w:val="24"/>
          <w:szCs w:val="24"/>
        </w:rPr>
        <w:t>Abha</w:t>
      </w:r>
      <w:proofErr w:type="spellEnd"/>
      <w:r>
        <w:rPr>
          <w:rFonts w:ascii="Arial" w:hAnsi="Arial" w:cs="Arial"/>
          <w:sz w:val="24"/>
          <w:szCs w:val="24"/>
        </w:rPr>
        <w:t xml:space="preserve"> </w:t>
      </w:r>
      <w:proofErr w:type="spellStart"/>
      <w:r>
        <w:rPr>
          <w:rFonts w:ascii="Arial" w:hAnsi="Arial" w:cs="Arial"/>
          <w:sz w:val="24"/>
          <w:szCs w:val="24"/>
        </w:rPr>
        <w:t>Negi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Svayam</w:t>
      </w:r>
      <w:proofErr w:type="spellEnd"/>
    </w:p>
    <w:p w:rsidR="00293A8B" w:rsidRPr="00CE59BD" w:rsidRDefault="00293A8B" w:rsidP="008F1C6A">
      <w:pPr>
        <w:spacing w:after="0" w:line="240" w:lineRule="auto"/>
        <w:ind w:left="3600" w:hanging="3600"/>
        <w:rPr>
          <w:rFonts w:ascii="Arial" w:hAnsi="Arial" w:cs="Arial"/>
          <w:sz w:val="24"/>
          <w:szCs w:val="24"/>
        </w:rPr>
      </w:pPr>
      <w:proofErr w:type="spellStart"/>
      <w:r>
        <w:rPr>
          <w:rFonts w:ascii="Arial" w:hAnsi="Arial" w:cs="Arial"/>
          <w:sz w:val="24"/>
          <w:szCs w:val="24"/>
        </w:rPr>
        <w:t>Lilian</w:t>
      </w:r>
      <w:proofErr w:type="spellEnd"/>
      <w:r>
        <w:rPr>
          <w:rFonts w:ascii="Arial" w:hAnsi="Arial" w:cs="Arial"/>
          <w:sz w:val="24"/>
          <w:szCs w:val="24"/>
        </w:rPr>
        <w:t xml:space="preserve"> Salazar</w:t>
      </w:r>
      <w:r>
        <w:rPr>
          <w:rFonts w:ascii="Arial" w:hAnsi="Arial" w:cs="Arial"/>
          <w:sz w:val="24"/>
          <w:szCs w:val="24"/>
        </w:rPr>
        <w:tab/>
      </w:r>
      <w:proofErr w:type="spellStart"/>
      <w:r w:rsidR="008D2153" w:rsidRPr="008D2153">
        <w:rPr>
          <w:rFonts w:ascii="Arial" w:hAnsi="Arial" w:cs="Arial"/>
          <w:sz w:val="24"/>
          <w:szCs w:val="24"/>
        </w:rPr>
        <w:t>Instituto</w:t>
      </w:r>
      <w:proofErr w:type="spellEnd"/>
      <w:r w:rsidR="008D2153" w:rsidRPr="008D2153">
        <w:rPr>
          <w:rFonts w:ascii="Arial" w:hAnsi="Arial" w:cs="Arial"/>
          <w:sz w:val="24"/>
          <w:szCs w:val="24"/>
        </w:rPr>
        <w:t xml:space="preserve"> </w:t>
      </w:r>
      <w:proofErr w:type="spellStart"/>
      <w:r w:rsidR="008D2153" w:rsidRPr="008D2153">
        <w:rPr>
          <w:rFonts w:ascii="Arial" w:hAnsi="Arial" w:cs="Arial"/>
          <w:sz w:val="24"/>
          <w:szCs w:val="24"/>
        </w:rPr>
        <w:t>Tecnologico</w:t>
      </w:r>
      <w:proofErr w:type="spellEnd"/>
      <w:r w:rsidR="008D2153" w:rsidRPr="008D2153">
        <w:rPr>
          <w:rFonts w:ascii="Arial" w:hAnsi="Arial" w:cs="Arial"/>
          <w:sz w:val="24"/>
          <w:szCs w:val="24"/>
        </w:rPr>
        <w:t xml:space="preserve"> y de </w:t>
      </w:r>
      <w:proofErr w:type="spellStart"/>
      <w:r w:rsidR="008D2153" w:rsidRPr="008D2153">
        <w:rPr>
          <w:rFonts w:ascii="Arial" w:hAnsi="Arial" w:cs="Arial"/>
          <w:sz w:val="24"/>
          <w:szCs w:val="24"/>
        </w:rPr>
        <w:t>Estudios</w:t>
      </w:r>
      <w:proofErr w:type="spellEnd"/>
      <w:r w:rsidR="008D2153" w:rsidRPr="008D2153">
        <w:rPr>
          <w:rFonts w:ascii="Arial" w:hAnsi="Arial" w:cs="Arial"/>
          <w:sz w:val="24"/>
          <w:szCs w:val="24"/>
        </w:rPr>
        <w:t xml:space="preserve"> </w:t>
      </w:r>
      <w:proofErr w:type="spellStart"/>
      <w:r w:rsidR="008D2153" w:rsidRPr="008D2153">
        <w:rPr>
          <w:rFonts w:ascii="Arial" w:hAnsi="Arial" w:cs="Arial"/>
          <w:sz w:val="24"/>
          <w:szCs w:val="24"/>
        </w:rPr>
        <w:t>Superiores</w:t>
      </w:r>
      <w:proofErr w:type="spellEnd"/>
      <w:r w:rsidR="008D2153" w:rsidRPr="008D2153">
        <w:rPr>
          <w:rFonts w:ascii="Arial" w:hAnsi="Arial" w:cs="Arial"/>
          <w:sz w:val="24"/>
          <w:szCs w:val="24"/>
        </w:rPr>
        <w:t xml:space="preserve"> de Monterrey</w:t>
      </w:r>
    </w:p>
    <w:p w:rsidR="00291195" w:rsidRDefault="00291195" w:rsidP="00E70318">
      <w:pPr>
        <w:spacing w:after="0" w:line="240" w:lineRule="auto"/>
        <w:rPr>
          <w:rFonts w:ascii="Arial" w:hAnsi="Arial" w:cs="Arial"/>
          <w:sz w:val="24"/>
          <w:szCs w:val="24"/>
        </w:rPr>
      </w:pPr>
      <w:r w:rsidRPr="00CE59BD">
        <w:rPr>
          <w:rFonts w:ascii="Arial" w:hAnsi="Arial" w:cs="Arial"/>
          <w:sz w:val="24"/>
          <w:szCs w:val="24"/>
        </w:rPr>
        <w:t>John</w:t>
      </w:r>
      <w:r w:rsidR="008D2153">
        <w:rPr>
          <w:rFonts w:ascii="Arial" w:hAnsi="Arial" w:cs="Arial"/>
          <w:sz w:val="24"/>
          <w:szCs w:val="24"/>
        </w:rPr>
        <w:t xml:space="preserve"> G.</w:t>
      </w:r>
      <w:r w:rsidRPr="00CE59BD">
        <w:rPr>
          <w:rFonts w:ascii="Arial" w:hAnsi="Arial" w:cs="Arial"/>
          <w:sz w:val="24"/>
          <w:szCs w:val="24"/>
        </w:rPr>
        <w:t xml:space="preserve"> </w:t>
      </w:r>
      <w:proofErr w:type="spellStart"/>
      <w:r w:rsidRPr="00CE59BD">
        <w:rPr>
          <w:rFonts w:ascii="Arial" w:hAnsi="Arial" w:cs="Arial"/>
          <w:sz w:val="24"/>
          <w:szCs w:val="24"/>
        </w:rPr>
        <w:t>Schoon</w:t>
      </w:r>
      <w:proofErr w:type="spellEnd"/>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University of Southampton</w:t>
      </w:r>
    </w:p>
    <w:p w:rsidR="008D2153" w:rsidRDefault="008D2153" w:rsidP="00E70318">
      <w:pPr>
        <w:spacing w:after="0" w:line="240" w:lineRule="auto"/>
        <w:rPr>
          <w:rFonts w:ascii="Arial" w:hAnsi="Arial" w:cs="Arial"/>
          <w:sz w:val="24"/>
          <w:szCs w:val="24"/>
        </w:rPr>
      </w:pPr>
      <w:r>
        <w:rPr>
          <w:rFonts w:ascii="Arial" w:hAnsi="Arial" w:cs="Arial"/>
          <w:sz w:val="24"/>
          <w:szCs w:val="24"/>
        </w:rPr>
        <w:t xml:space="preserve">Richard </w:t>
      </w:r>
      <w:proofErr w:type="spellStart"/>
      <w:r>
        <w:rPr>
          <w:rFonts w:ascii="Arial" w:hAnsi="Arial" w:cs="Arial"/>
          <w:sz w:val="24"/>
          <w:szCs w:val="24"/>
        </w:rPr>
        <w:t>Schultze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RLS and Associates, Inc.</w:t>
      </w:r>
    </w:p>
    <w:p w:rsidR="008D2153" w:rsidRPr="00CE59BD" w:rsidRDefault="008D2153" w:rsidP="00E70318">
      <w:pPr>
        <w:spacing w:after="0" w:line="240" w:lineRule="auto"/>
        <w:rPr>
          <w:rFonts w:ascii="Arial" w:hAnsi="Arial" w:cs="Arial"/>
          <w:sz w:val="24"/>
          <w:szCs w:val="24"/>
        </w:rPr>
      </w:pPr>
      <w:r>
        <w:rPr>
          <w:rFonts w:ascii="Arial" w:hAnsi="Arial" w:cs="Arial"/>
          <w:sz w:val="24"/>
          <w:szCs w:val="24"/>
        </w:rPr>
        <w:t xml:space="preserve">Judy L. </w:t>
      </w:r>
      <w:proofErr w:type="spellStart"/>
      <w:r>
        <w:rPr>
          <w:rFonts w:ascii="Arial" w:hAnsi="Arial" w:cs="Arial"/>
          <w:sz w:val="24"/>
          <w:szCs w:val="24"/>
        </w:rPr>
        <w:t>Shanley</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Easter Seals</w:t>
      </w:r>
    </w:p>
    <w:p w:rsidR="00E70318" w:rsidRPr="00CE59BD" w:rsidRDefault="00E70318" w:rsidP="00E70318">
      <w:pPr>
        <w:spacing w:after="0" w:line="240" w:lineRule="auto"/>
        <w:rPr>
          <w:rFonts w:ascii="Arial" w:hAnsi="Arial" w:cs="Arial"/>
          <w:sz w:val="24"/>
          <w:szCs w:val="24"/>
        </w:rPr>
      </w:pPr>
      <w:r w:rsidRPr="00CE59BD">
        <w:rPr>
          <w:rFonts w:ascii="Arial" w:hAnsi="Arial" w:cs="Arial"/>
          <w:sz w:val="24"/>
          <w:szCs w:val="24"/>
        </w:rPr>
        <w:t xml:space="preserve">Anabela </w:t>
      </w:r>
      <w:proofErr w:type="spellStart"/>
      <w:r w:rsidRPr="00CE59BD">
        <w:rPr>
          <w:rFonts w:ascii="Arial" w:hAnsi="Arial" w:cs="Arial"/>
          <w:sz w:val="24"/>
          <w:szCs w:val="24"/>
        </w:rPr>
        <w:t>Simoes</w:t>
      </w:r>
      <w:proofErr w:type="spellEnd"/>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proofErr w:type="spellStart"/>
      <w:r w:rsidR="008D2153" w:rsidRPr="008D2153">
        <w:rPr>
          <w:rFonts w:ascii="Arial" w:hAnsi="Arial" w:cs="Arial"/>
          <w:sz w:val="24"/>
          <w:szCs w:val="24"/>
        </w:rPr>
        <w:t>Instituto</w:t>
      </w:r>
      <w:proofErr w:type="spellEnd"/>
      <w:r w:rsidR="008D2153" w:rsidRPr="008D2153">
        <w:rPr>
          <w:rFonts w:ascii="Arial" w:hAnsi="Arial" w:cs="Arial"/>
          <w:sz w:val="24"/>
          <w:szCs w:val="24"/>
        </w:rPr>
        <w:t xml:space="preserve"> Superior de </w:t>
      </w:r>
      <w:proofErr w:type="spellStart"/>
      <w:r w:rsidR="008D2153" w:rsidRPr="008D2153">
        <w:rPr>
          <w:rFonts w:ascii="Arial" w:hAnsi="Arial" w:cs="Arial"/>
          <w:sz w:val="24"/>
          <w:szCs w:val="24"/>
        </w:rPr>
        <w:t>Educação</w:t>
      </w:r>
      <w:proofErr w:type="spellEnd"/>
      <w:r w:rsidR="008D2153" w:rsidRPr="008D2153">
        <w:rPr>
          <w:rFonts w:ascii="Arial" w:hAnsi="Arial" w:cs="Arial"/>
          <w:sz w:val="24"/>
          <w:szCs w:val="24"/>
        </w:rPr>
        <w:t xml:space="preserve"> e </w:t>
      </w:r>
      <w:proofErr w:type="spellStart"/>
      <w:r w:rsidR="008D2153" w:rsidRPr="008D2153">
        <w:rPr>
          <w:rFonts w:ascii="Arial" w:hAnsi="Arial" w:cs="Arial"/>
          <w:sz w:val="24"/>
          <w:szCs w:val="24"/>
        </w:rPr>
        <w:t>Ciências</w:t>
      </w:r>
      <w:proofErr w:type="spellEnd"/>
    </w:p>
    <w:p w:rsidR="00E70318" w:rsidRPr="00CE59BD" w:rsidRDefault="00E70318" w:rsidP="00E70318">
      <w:pPr>
        <w:spacing w:after="0" w:line="240" w:lineRule="auto"/>
        <w:rPr>
          <w:rFonts w:ascii="Arial" w:hAnsi="Arial" w:cs="Arial"/>
          <w:sz w:val="24"/>
          <w:szCs w:val="24"/>
        </w:rPr>
      </w:pPr>
      <w:r w:rsidRPr="00CE59BD">
        <w:rPr>
          <w:rFonts w:ascii="Arial" w:hAnsi="Arial" w:cs="Arial"/>
          <w:sz w:val="24"/>
          <w:szCs w:val="24"/>
        </w:rPr>
        <w:t xml:space="preserve">Aaron </w:t>
      </w:r>
      <w:proofErr w:type="spellStart"/>
      <w:r w:rsidRPr="00CE59BD">
        <w:rPr>
          <w:rFonts w:ascii="Arial" w:hAnsi="Arial" w:cs="Arial"/>
          <w:sz w:val="24"/>
          <w:szCs w:val="24"/>
        </w:rPr>
        <w:t>Steinfeld</w:t>
      </w:r>
      <w:proofErr w:type="spellEnd"/>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Carnegie Mellon University</w:t>
      </w:r>
    </w:p>
    <w:p w:rsidR="00AD47B9" w:rsidRDefault="00AD47B9" w:rsidP="00E70318">
      <w:pPr>
        <w:spacing w:after="0" w:line="240" w:lineRule="auto"/>
        <w:rPr>
          <w:rFonts w:ascii="Arial" w:hAnsi="Arial" w:cs="Arial"/>
          <w:sz w:val="24"/>
          <w:szCs w:val="24"/>
        </w:rPr>
      </w:pPr>
      <w:r w:rsidRPr="00CE59BD">
        <w:rPr>
          <w:rFonts w:ascii="Arial" w:hAnsi="Arial" w:cs="Arial"/>
          <w:sz w:val="24"/>
          <w:szCs w:val="24"/>
        </w:rPr>
        <w:t xml:space="preserve">Ling </w:t>
      </w:r>
      <w:proofErr w:type="spellStart"/>
      <w:r w:rsidR="008D2153">
        <w:rPr>
          <w:rFonts w:ascii="Arial" w:hAnsi="Arial" w:cs="Arial"/>
          <w:sz w:val="24"/>
          <w:szCs w:val="24"/>
        </w:rPr>
        <w:t>Sheung</w:t>
      </w:r>
      <w:proofErr w:type="spellEnd"/>
      <w:r w:rsidR="008D2153">
        <w:rPr>
          <w:rFonts w:ascii="Arial" w:hAnsi="Arial" w:cs="Arial"/>
          <w:sz w:val="24"/>
          <w:szCs w:val="24"/>
        </w:rPr>
        <w:t xml:space="preserve"> </w:t>
      </w:r>
      <w:r w:rsidRPr="00CE59BD">
        <w:rPr>
          <w:rFonts w:ascii="Arial" w:hAnsi="Arial" w:cs="Arial"/>
          <w:sz w:val="24"/>
          <w:szCs w:val="24"/>
        </w:rPr>
        <w:t>Suen</w:t>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r w:rsidR="008D2153">
        <w:rPr>
          <w:rFonts w:ascii="Arial" w:hAnsi="Arial" w:cs="Arial"/>
          <w:sz w:val="24"/>
          <w:szCs w:val="24"/>
        </w:rPr>
        <w:t>Intelligent Computer Systems and Applications, Inc.</w:t>
      </w:r>
    </w:p>
    <w:p w:rsidR="001A2925" w:rsidRPr="00CE59BD" w:rsidRDefault="001A2925" w:rsidP="00E70318">
      <w:pPr>
        <w:spacing w:after="0" w:line="240" w:lineRule="auto"/>
        <w:rPr>
          <w:rFonts w:ascii="Arial" w:hAnsi="Arial" w:cs="Arial"/>
          <w:sz w:val="24"/>
          <w:szCs w:val="24"/>
        </w:rPr>
      </w:pPr>
      <w:r w:rsidRPr="00CE59BD">
        <w:rPr>
          <w:rFonts w:ascii="Arial" w:hAnsi="Arial" w:cs="Arial"/>
          <w:sz w:val="24"/>
          <w:szCs w:val="24"/>
        </w:rPr>
        <w:t xml:space="preserve">Karen </w:t>
      </w:r>
      <w:r w:rsidR="008D2153">
        <w:rPr>
          <w:rFonts w:ascii="Arial" w:hAnsi="Arial" w:cs="Arial"/>
          <w:sz w:val="24"/>
          <w:szCs w:val="24"/>
        </w:rPr>
        <w:t xml:space="preserve">B. </w:t>
      </w:r>
      <w:r w:rsidRPr="00CE59BD">
        <w:rPr>
          <w:rFonts w:ascii="Arial" w:hAnsi="Arial" w:cs="Arial"/>
          <w:sz w:val="24"/>
          <w:szCs w:val="24"/>
        </w:rPr>
        <w:t>Wolf-Branigin</w:t>
      </w:r>
      <w:r w:rsidRPr="00CE59BD">
        <w:rPr>
          <w:rFonts w:ascii="Arial" w:hAnsi="Arial" w:cs="Arial"/>
          <w:sz w:val="24"/>
          <w:szCs w:val="24"/>
        </w:rPr>
        <w:tab/>
      </w:r>
      <w:r w:rsidRPr="00CE59BD">
        <w:rPr>
          <w:rFonts w:ascii="Arial" w:hAnsi="Arial" w:cs="Arial"/>
          <w:sz w:val="24"/>
          <w:szCs w:val="24"/>
        </w:rPr>
        <w:tab/>
      </w:r>
      <w:r w:rsidR="008D2153">
        <w:rPr>
          <w:rFonts w:ascii="Arial" w:hAnsi="Arial" w:cs="Arial"/>
          <w:sz w:val="24"/>
          <w:szCs w:val="24"/>
        </w:rPr>
        <w:t>The Arc</w:t>
      </w:r>
    </w:p>
    <w:p w:rsidR="00E70318" w:rsidRPr="00CE59BD" w:rsidRDefault="001A2925" w:rsidP="00E70318">
      <w:pPr>
        <w:spacing w:after="0" w:line="240" w:lineRule="auto"/>
        <w:rPr>
          <w:rFonts w:ascii="Arial" w:hAnsi="Arial" w:cs="Arial"/>
          <w:sz w:val="24"/>
          <w:szCs w:val="24"/>
        </w:rPr>
      </w:pPr>
      <w:r w:rsidRPr="00CE59BD">
        <w:rPr>
          <w:rFonts w:ascii="Arial" w:hAnsi="Arial" w:cs="Arial"/>
          <w:sz w:val="24"/>
          <w:szCs w:val="24"/>
        </w:rPr>
        <w:t xml:space="preserve">Mohammed </w:t>
      </w:r>
      <w:proofErr w:type="spellStart"/>
      <w:r w:rsidRPr="00CE59BD">
        <w:rPr>
          <w:rFonts w:ascii="Arial" w:hAnsi="Arial" w:cs="Arial"/>
          <w:sz w:val="24"/>
          <w:szCs w:val="24"/>
        </w:rPr>
        <w:t>Yousuf</w:t>
      </w:r>
      <w:proofErr w:type="spellEnd"/>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t>Federal Highway Administration</w:t>
      </w:r>
    </w:p>
    <w:p w:rsidR="00E70318" w:rsidRDefault="00E70318" w:rsidP="00E70318">
      <w:pPr>
        <w:spacing w:after="0" w:line="240" w:lineRule="auto"/>
        <w:rPr>
          <w:rFonts w:ascii="Arial" w:hAnsi="Arial" w:cs="Arial"/>
          <w:sz w:val="24"/>
          <w:szCs w:val="24"/>
        </w:rPr>
      </w:pPr>
    </w:p>
    <w:p w:rsidR="003F50D8" w:rsidRDefault="003F50D8">
      <w:pPr>
        <w:rPr>
          <w:rFonts w:ascii="Arial" w:hAnsi="Arial" w:cs="Arial"/>
          <w:b/>
          <w:sz w:val="24"/>
          <w:szCs w:val="24"/>
        </w:rPr>
      </w:pPr>
      <w:r>
        <w:rPr>
          <w:rFonts w:ascii="Arial" w:hAnsi="Arial" w:cs="Arial"/>
          <w:b/>
          <w:sz w:val="24"/>
          <w:szCs w:val="24"/>
        </w:rPr>
        <w:br w:type="page"/>
      </w:r>
    </w:p>
    <w:p w:rsidR="00E70318" w:rsidRPr="00E70318" w:rsidRDefault="00E70318" w:rsidP="00E70318">
      <w:pPr>
        <w:spacing w:after="0" w:line="240" w:lineRule="auto"/>
        <w:rPr>
          <w:rFonts w:ascii="Arial" w:hAnsi="Arial" w:cs="Arial"/>
          <w:b/>
          <w:sz w:val="24"/>
          <w:szCs w:val="24"/>
        </w:rPr>
      </w:pPr>
      <w:r w:rsidRPr="00E70318">
        <w:rPr>
          <w:rFonts w:ascii="Arial" w:hAnsi="Arial" w:cs="Arial"/>
          <w:b/>
          <w:sz w:val="24"/>
          <w:szCs w:val="24"/>
        </w:rPr>
        <w:lastRenderedPageBreak/>
        <w:t>Friends</w:t>
      </w:r>
    </w:p>
    <w:p w:rsidR="00E70318" w:rsidRDefault="00E70318" w:rsidP="00E70318">
      <w:pPr>
        <w:spacing w:after="0" w:line="240" w:lineRule="auto"/>
        <w:rPr>
          <w:rFonts w:ascii="Arial" w:hAnsi="Arial" w:cs="Arial"/>
          <w:sz w:val="24"/>
          <w:szCs w:val="24"/>
        </w:rPr>
      </w:pPr>
    </w:p>
    <w:p w:rsidR="00B0525E" w:rsidRDefault="00B0525E" w:rsidP="008F1C6A">
      <w:pPr>
        <w:spacing w:after="0" w:line="240" w:lineRule="auto"/>
        <w:ind w:left="3600" w:hanging="3600"/>
        <w:rPr>
          <w:rFonts w:ascii="Arial" w:hAnsi="Arial" w:cs="Arial"/>
          <w:sz w:val="24"/>
          <w:szCs w:val="24"/>
        </w:rPr>
      </w:pPr>
      <w:r>
        <w:rPr>
          <w:rFonts w:ascii="Arial" w:hAnsi="Arial" w:cs="Arial"/>
          <w:sz w:val="24"/>
          <w:szCs w:val="24"/>
        </w:rPr>
        <w:t xml:space="preserve">Andres </w:t>
      </w:r>
      <w:proofErr w:type="spellStart"/>
      <w:r>
        <w:rPr>
          <w:rFonts w:ascii="Arial" w:hAnsi="Arial" w:cs="Arial"/>
          <w:sz w:val="24"/>
          <w:szCs w:val="24"/>
        </w:rPr>
        <w:t>Balcazar</w:t>
      </w:r>
      <w:proofErr w:type="spellEnd"/>
      <w:r>
        <w:rPr>
          <w:rFonts w:ascii="Arial" w:hAnsi="Arial" w:cs="Arial"/>
          <w:sz w:val="24"/>
          <w:szCs w:val="24"/>
        </w:rPr>
        <w:tab/>
        <w:t>Global Alliance on Accessible Technology and Environments</w:t>
      </w:r>
    </w:p>
    <w:p w:rsidR="00A742BA" w:rsidRDefault="00A742BA" w:rsidP="008F1C6A">
      <w:pPr>
        <w:spacing w:after="0" w:line="240" w:lineRule="auto"/>
        <w:ind w:left="3600" w:hanging="3600"/>
        <w:rPr>
          <w:rFonts w:ascii="Arial" w:hAnsi="Arial" w:cs="Arial"/>
          <w:sz w:val="24"/>
          <w:szCs w:val="24"/>
        </w:rPr>
      </w:pPr>
      <w:r>
        <w:rPr>
          <w:rFonts w:ascii="Arial" w:hAnsi="Arial" w:cs="Arial"/>
          <w:sz w:val="24"/>
          <w:szCs w:val="24"/>
        </w:rPr>
        <w:t xml:space="preserve">Jon </w:t>
      </w:r>
      <w:proofErr w:type="spellStart"/>
      <w:r>
        <w:rPr>
          <w:rFonts w:ascii="Arial" w:hAnsi="Arial" w:cs="Arial"/>
          <w:sz w:val="24"/>
          <w:szCs w:val="24"/>
        </w:rPr>
        <w:t>Burkhardt</w:t>
      </w:r>
      <w:proofErr w:type="spellEnd"/>
      <w:r>
        <w:rPr>
          <w:rFonts w:ascii="Arial" w:hAnsi="Arial" w:cs="Arial"/>
          <w:sz w:val="24"/>
          <w:szCs w:val="24"/>
        </w:rPr>
        <w:tab/>
      </w:r>
      <w:proofErr w:type="spellStart"/>
      <w:r>
        <w:rPr>
          <w:rFonts w:ascii="Arial" w:hAnsi="Arial" w:cs="Arial"/>
          <w:sz w:val="24"/>
          <w:szCs w:val="24"/>
        </w:rPr>
        <w:t>Westat</w:t>
      </w:r>
      <w:proofErr w:type="spellEnd"/>
    </w:p>
    <w:p w:rsidR="00A742BA" w:rsidRDefault="00A742BA" w:rsidP="008F1C6A">
      <w:pPr>
        <w:spacing w:after="0" w:line="240" w:lineRule="auto"/>
        <w:ind w:left="3600" w:hanging="3600"/>
        <w:rPr>
          <w:rFonts w:ascii="Arial" w:hAnsi="Arial" w:cs="Arial"/>
          <w:sz w:val="24"/>
          <w:szCs w:val="24"/>
        </w:rPr>
      </w:pPr>
      <w:proofErr w:type="gramStart"/>
      <w:r>
        <w:rPr>
          <w:rFonts w:ascii="Arial" w:hAnsi="Arial" w:cs="Arial"/>
          <w:sz w:val="24"/>
          <w:szCs w:val="24"/>
        </w:rPr>
        <w:t>David Chia</w:t>
      </w:r>
      <w:r>
        <w:rPr>
          <w:rFonts w:ascii="Arial" w:hAnsi="Arial" w:cs="Arial"/>
          <w:sz w:val="24"/>
          <w:szCs w:val="24"/>
        </w:rPr>
        <w:tab/>
        <w:t>The Collaborative, Inc.</w:t>
      </w:r>
      <w:proofErr w:type="gramEnd"/>
    </w:p>
    <w:p w:rsidR="00A742BA" w:rsidRDefault="00A742BA" w:rsidP="008F1C6A">
      <w:pPr>
        <w:spacing w:after="0" w:line="240" w:lineRule="auto"/>
        <w:ind w:left="3600" w:hanging="3600"/>
        <w:rPr>
          <w:rFonts w:ascii="Arial" w:hAnsi="Arial" w:cs="Arial"/>
          <w:sz w:val="24"/>
          <w:szCs w:val="24"/>
        </w:rPr>
      </w:pPr>
      <w:r>
        <w:rPr>
          <w:rFonts w:ascii="Arial" w:hAnsi="Arial" w:cs="Arial"/>
          <w:sz w:val="24"/>
          <w:szCs w:val="24"/>
        </w:rPr>
        <w:t xml:space="preserve">Andrew </w:t>
      </w:r>
      <w:proofErr w:type="spellStart"/>
      <w:r>
        <w:rPr>
          <w:rFonts w:ascii="Arial" w:hAnsi="Arial" w:cs="Arial"/>
          <w:sz w:val="24"/>
          <w:szCs w:val="24"/>
        </w:rPr>
        <w:t>D’amico</w:t>
      </w:r>
      <w:proofErr w:type="spellEnd"/>
      <w:r>
        <w:rPr>
          <w:rFonts w:ascii="Arial" w:hAnsi="Arial" w:cs="Arial"/>
          <w:sz w:val="24"/>
          <w:szCs w:val="24"/>
        </w:rPr>
        <w:tab/>
      </w:r>
      <w:proofErr w:type="spellStart"/>
      <w:r>
        <w:rPr>
          <w:rFonts w:ascii="Arial" w:hAnsi="Arial" w:cs="Arial"/>
          <w:sz w:val="24"/>
          <w:szCs w:val="24"/>
        </w:rPr>
        <w:t>Econolite</w:t>
      </w:r>
      <w:proofErr w:type="spellEnd"/>
      <w:r>
        <w:rPr>
          <w:rFonts w:ascii="Arial" w:hAnsi="Arial" w:cs="Arial"/>
          <w:sz w:val="24"/>
          <w:szCs w:val="24"/>
        </w:rPr>
        <w:t xml:space="preserve"> Group, Inc.</w:t>
      </w:r>
    </w:p>
    <w:p w:rsidR="00B0525E" w:rsidRDefault="00B0525E" w:rsidP="008F1C6A">
      <w:pPr>
        <w:spacing w:after="0" w:line="240" w:lineRule="auto"/>
        <w:ind w:left="3600" w:hanging="3600"/>
        <w:rPr>
          <w:rFonts w:ascii="Arial" w:hAnsi="Arial" w:cs="Arial"/>
          <w:sz w:val="24"/>
          <w:szCs w:val="24"/>
        </w:rPr>
      </w:pPr>
      <w:r>
        <w:rPr>
          <w:rFonts w:ascii="Arial" w:hAnsi="Arial" w:cs="Arial"/>
          <w:sz w:val="24"/>
          <w:szCs w:val="24"/>
        </w:rPr>
        <w:t xml:space="preserve">George </w:t>
      </w:r>
      <w:proofErr w:type="spellStart"/>
      <w:r>
        <w:rPr>
          <w:rFonts w:ascii="Arial" w:hAnsi="Arial" w:cs="Arial"/>
          <w:sz w:val="24"/>
          <w:szCs w:val="24"/>
        </w:rPr>
        <w:t>Dondero</w:t>
      </w:r>
      <w:proofErr w:type="spellEnd"/>
      <w:r>
        <w:rPr>
          <w:rFonts w:ascii="Arial" w:hAnsi="Arial" w:cs="Arial"/>
          <w:sz w:val="24"/>
          <w:szCs w:val="24"/>
        </w:rPr>
        <w:tab/>
        <w:t>Santa Cruz County Regional Transp. Commission</w:t>
      </w:r>
    </w:p>
    <w:p w:rsidR="00B0525E" w:rsidRDefault="00B0525E" w:rsidP="008F1C6A">
      <w:pPr>
        <w:spacing w:after="0" w:line="240" w:lineRule="auto"/>
        <w:ind w:left="3600" w:hanging="3600"/>
        <w:rPr>
          <w:rFonts w:ascii="Arial" w:hAnsi="Arial" w:cs="Arial"/>
          <w:sz w:val="24"/>
          <w:szCs w:val="24"/>
        </w:rPr>
      </w:pPr>
      <w:r>
        <w:rPr>
          <w:rFonts w:ascii="Arial" w:hAnsi="Arial" w:cs="Arial"/>
          <w:sz w:val="24"/>
          <w:szCs w:val="24"/>
        </w:rPr>
        <w:t xml:space="preserve">Suzie </w:t>
      </w:r>
      <w:proofErr w:type="spellStart"/>
      <w:r>
        <w:rPr>
          <w:rFonts w:ascii="Arial" w:hAnsi="Arial" w:cs="Arial"/>
          <w:sz w:val="24"/>
          <w:szCs w:val="24"/>
        </w:rPr>
        <w:t>Edrington</w:t>
      </w:r>
      <w:proofErr w:type="spellEnd"/>
      <w:r>
        <w:rPr>
          <w:rFonts w:ascii="Arial" w:hAnsi="Arial" w:cs="Arial"/>
          <w:sz w:val="24"/>
          <w:szCs w:val="24"/>
        </w:rPr>
        <w:tab/>
        <w:t>Texas A&amp;M Transportation Institute</w:t>
      </w:r>
    </w:p>
    <w:p w:rsidR="00B0525E" w:rsidRDefault="00B0525E" w:rsidP="008F1C6A">
      <w:pPr>
        <w:spacing w:after="0" w:line="240" w:lineRule="auto"/>
        <w:ind w:left="3600" w:hanging="3600"/>
        <w:rPr>
          <w:rFonts w:ascii="Arial" w:hAnsi="Arial" w:cs="Arial"/>
          <w:sz w:val="24"/>
          <w:szCs w:val="24"/>
        </w:rPr>
      </w:pPr>
      <w:r>
        <w:rPr>
          <w:rFonts w:ascii="Arial" w:hAnsi="Arial" w:cs="Arial"/>
          <w:sz w:val="24"/>
          <w:szCs w:val="24"/>
        </w:rPr>
        <w:t>Rosemary Gerty</w:t>
      </w:r>
      <w:r>
        <w:rPr>
          <w:rFonts w:ascii="Arial" w:hAnsi="Arial" w:cs="Arial"/>
          <w:sz w:val="24"/>
          <w:szCs w:val="24"/>
        </w:rPr>
        <w:tab/>
        <w:t>Regional Transportation Authority</w:t>
      </w:r>
    </w:p>
    <w:p w:rsidR="0067004F" w:rsidRDefault="0067004F" w:rsidP="00E70318">
      <w:pPr>
        <w:spacing w:after="0" w:line="240" w:lineRule="auto"/>
        <w:rPr>
          <w:rFonts w:ascii="Arial" w:hAnsi="Arial" w:cs="Arial"/>
          <w:sz w:val="24"/>
          <w:szCs w:val="24"/>
        </w:rPr>
      </w:pPr>
      <w:r>
        <w:rPr>
          <w:rFonts w:ascii="Arial" w:hAnsi="Arial" w:cs="Arial"/>
          <w:sz w:val="24"/>
          <w:szCs w:val="24"/>
        </w:rPr>
        <w:t xml:space="preserve">Mary-Jane </w:t>
      </w:r>
      <w:proofErr w:type="spellStart"/>
      <w:r>
        <w:rPr>
          <w:rFonts w:ascii="Arial" w:hAnsi="Arial" w:cs="Arial"/>
          <w:sz w:val="24"/>
          <w:szCs w:val="24"/>
        </w:rPr>
        <w:t>Gravelle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Canadian Transportation Agency</w:t>
      </w:r>
    </w:p>
    <w:p w:rsidR="00B0525E" w:rsidRDefault="00B0525E" w:rsidP="00E70318">
      <w:pPr>
        <w:spacing w:after="0" w:line="240" w:lineRule="auto"/>
        <w:rPr>
          <w:rFonts w:ascii="Arial" w:hAnsi="Arial" w:cs="Arial"/>
          <w:sz w:val="24"/>
          <w:szCs w:val="24"/>
        </w:rPr>
      </w:pPr>
      <w:r>
        <w:rPr>
          <w:rFonts w:ascii="Arial" w:hAnsi="Arial" w:cs="Arial"/>
          <w:sz w:val="24"/>
          <w:szCs w:val="24"/>
        </w:rPr>
        <w:t xml:space="preserve">Liz Greer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Noblis</w:t>
      </w:r>
      <w:proofErr w:type="spellEnd"/>
      <w:r>
        <w:rPr>
          <w:rFonts w:ascii="Arial" w:hAnsi="Arial" w:cs="Arial"/>
          <w:sz w:val="24"/>
          <w:szCs w:val="24"/>
        </w:rPr>
        <w:t>, Inc.</w:t>
      </w:r>
    </w:p>
    <w:p w:rsidR="00B0525E" w:rsidRDefault="00B0525E" w:rsidP="00E70318">
      <w:pPr>
        <w:spacing w:after="0" w:line="240" w:lineRule="auto"/>
        <w:rPr>
          <w:rFonts w:ascii="Arial" w:hAnsi="Arial" w:cs="Arial"/>
          <w:sz w:val="24"/>
          <w:szCs w:val="24"/>
        </w:rPr>
      </w:pPr>
      <w:r>
        <w:rPr>
          <w:rFonts w:ascii="Arial" w:hAnsi="Arial" w:cs="Arial"/>
          <w:sz w:val="24"/>
          <w:szCs w:val="24"/>
        </w:rPr>
        <w:t>Alice Grossman</w:t>
      </w:r>
      <w:r>
        <w:rPr>
          <w:rFonts w:ascii="Arial" w:hAnsi="Arial" w:cs="Arial"/>
          <w:sz w:val="24"/>
          <w:szCs w:val="24"/>
        </w:rPr>
        <w:tab/>
      </w:r>
      <w:r>
        <w:rPr>
          <w:rFonts w:ascii="Arial" w:hAnsi="Arial" w:cs="Arial"/>
          <w:sz w:val="24"/>
          <w:szCs w:val="24"/>
        </w:rPr>
        <w:tab/>
      </w:r>
      <w:r>
        <w:rPr>
          <w:rFonts w:ascii="Arial" w:hAnsi="Arial" w:cs="Arial"/>
          <w:sz w:val="24"/>
          <w:szCs w:val="24"/>
        </w:rPr>
        <w:tab/>
        <w:t>Georgia Institute of Technology</w:t>
      </w:r>
    </w:p>
    <w:p w:rsidR="00B0525E" w:rsidRDefault="00B0525E" w:rsidP="00E70318">
      <w:pPr>
        <w:spacing w:after="0" w:line="240" w:lineRule="auto"/>
        <w:rPr>
          <w:rFonts w:ascii="Arial" w:hAnsi="Arial" w:cs="Arial"/>
          <w:sz w:val="24"/>
          <w:szCs w:val="24"/>
        </w:rPr>
      </w:pPr>
      <w:r>
        <w:rPr>
          <w:rFonts w:ascii="Arial" w:hAnsi="Arial" w:cs="Arial"/>
          <w:sz w:val="24"/>
          <w:szCs w:val="24"/>
        </w:rPr>
        <w:t>Ahsan Habib</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Dalhousie University</w:t>
      </w:r>
    </w:p>
    <w:p w:rsidR="00B0525E" w:rsidRDefault="00B0525E" w:rsidP="00B0525E">
      <w:pPr>
        <w:spacing w:after="0" w:line="240" w:lineRule="auto"/>
        <w:ind w:left="3600" w:hanging="3600"/>
        <w:rPr>
          <w:rFonts w:ascii="Arial" w:hAnsi="Arial" w:cs="Arial"/>
          <w:sz w:val="24"/>
          <w:szCs w:val="24"/>
        </w:rPr>
      </w:pPr>
      <w:r>
        <w:rPr>
          <w:rFonts w:ascii="Arial" w:hAnsi="Arial" w:cs="Arial"/>
          <w:sz w:val="24"/>
          <w:szCs w:val="24"/>
        </w:rPr>
        <w:t>Meredith Highsmith</w:t>
      </w:r>
      <w:r>
        <w:rPr>
          <w:rFonts w:ascii="Arial" w:hAnsi="Arial" w:cs="Arial"/>
          <w:sz w:val="24"/>
          <w:szCs w:val="24"/>
        </w:rPr>
        <w:tab/>
        <w:t>Texas A&amp;M Transportation Institute</w:t>
      </w:r>
    </w:p>
    <w:p w:rsidR="00B0525E" w:rsidRDefault="00B0525E" w:rsidP="00E70318">
      <w:pPr>
        <w:spacing w:after="0" w:line="240" w:lineRule="auto"/>
        <w:rPr>
          <w:rFonts w:ascii="Arial" w:hAnsi="Arial" w:cs="Arial"/>
          <w:sz w:val="24"/>
          <w:szCs w:val="24"/>
        </w:rPr>
      </w:pPr>
      <w:r>
        <w:rPr>
          <w:rFonts w:ascii="Arial" w:hAnsi="Arial" w:cs="Arial"/>
          <w:sz w:val="24"/>
          <w:szCs w:val="24"/>
        </w:rPr>
        <w:t>Catherine Holloway</w:t>
      </w:r>
      <w:r>
        <w:rPr>
          <w:rFonts w:ascii="Arial" w:hAnsi="Arial" w:cs="Arial"/>
          <w:sz w:val="24"/>
          <w:szCs w:val="24"/>
        </w:rPr>
        <w:tab/>
      </w:r>
      <w:r>
        <w:rPr>
          <w:rFonts w:ascii="Arial" w:hAnsi="Arial" w:cs="Arial"/>
          <w:sz w:val="24"/>
          <w:szCs w:val="24"/>
        </w:rPr>
        <w:tab/>
      </w:r>
      <w:r>
        <w:rPr>
          <w:rFonts w:ascii="Arial" w:hAnsi="Arial" w:cs="Arial"/>
          <w:sz w:val="24"/>
          <w:szCs w:val="24"/>
        </w:rPr>
        <w:tab/>
        <w:t>University College London</w:t>
      </w:r>
    </w:p>
    <w:p w:rsidR="00B0525E" w:rsidRDefault="00B0525E" w:rsidP="00E70318">
      <w:pPr>
        <w:spacing w:after="0" w:line="240" w:lineRule="auto"/>
        <w:rPr>
          <w:rFonts w:ascii="Arial" w:hAnsi="Arial" w:cs="Arial"/>
          <w:sz w:val="24"/>
          <w:szCs w:val="24"/>
        </w:rPr>
      </w:pPr>
      <w:r>
        <w:rPr>
          <w:rFonts w:ascii="Arial" w:hAnsi="Arial" w:cs="Arial"/>
          <w:sz w:val="24"/>
          <w:szCs w:val="24"/>
        </w:rPr>
        <w:t>Cynthia W. Lister</w:t>
      </w:r>
      <w:r>
        <w:rPr>
          <w:rFonts w:ascii="Arial" w:hAnsi="Arial" w:cs="Arial"/>
          <w:sz w:val="24"/>
          <w:szCs w:val="24"/>
        </w:rPr>
        <w:tab/>
      </w:r>
      <w:r>
        <w:rPr>
          <w:rFonts w:ascii="Arial" w:hAnsi="Arial" w:cs="Arial"/>
          <w:sz w:val="24"/>
          <w:szCs w:val="24"/>
        </w:rPr>
        <w:tab/>
      </w:r>
      <w:r>
        <w:rPr>
          <w:rFonts w:ascii="Arial" w:hAnsi="Arial" w:cs="Arial"/>
          <w:sz w:val="24"/>
          <w:szCs w:val="24"/>
        </w:rPr>
        <w:tab/>
        <w:t>Milligan, LLC</w:t>
      </w:r>
    </w:p>
    <w:p w:rsidR="0067004F" w:rsidRDefault="0067004F" w:rsidP="00E70318">
      <w:pPr>
        <w:spacing w:after="0" w:line="240" w:lineRule="auto"/>
        <w:rPr>
          <w:rFonts w:ascii="Arial" w:hAnsi="Arial" w:cs="Arial"/>
          <w:sz w:val="24"/>
          <w:szCs w:val="24"/>
        </w:rPr>
      </w:pPr>
      <w:r>
        <w:rPr>
          <w:rFonts w:ascii="Arial" w:hAnsi="Arial" w:cs="Arial"/>
          <w:sz w:val="24"/>
          <w:szCs w:val="24"/>
        </w:rPr>
        <w:t>Eileen Lu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Eden Social Welfare Foundation</w:t>
      </w:r>
    </w:p>
    <w:p w:rsidR="00B0525E" w:rsidRDefault="00B0525E" w:rsidP="00E70318">
      <w:pPr>
        <w:spacing w:after="0" w:line="240" w:lineRule="auto"/>
        <w:rPr>
          <w:rFonts w:ascii="Arial" w:hAnsi="Arial" w:cs="Arial"/>
          <w:sz w:val="24"/>
          <w:szCs w:val="24"/>
        </w:rPr>
      </w:pPr>
      <w:r>
        <w:rPr>
          <w:rFonts w:ascii="Arial" w:hAnsi="Arial" w:cs="Arial"/>
          <w:sz w:val="24"/>
          <w:szCs w:val="24"/>
        </w:rPr>
        <w:t>Crystal Lyons</w:t>
      </w:r>
      <w:r>
        <w:rPr>
          <w:rFonts w:ascii="Arial" w:hAnsi="Arial" w:cs="Arial"/>
          <w:sz w:val="24"/>
          <w:szCs w:val="24"/>
        </w:rPr>
        <w:tab/>
      </w:r>
      <w:r>
        <w:rPr>
          <w:rFonts w:ascii="Arial" w:hAnsi="Arial" w:cs="Arial"/>
          <w:sz w:val="24"/>
          <w:szCs w:val="24"/>
        </w:rPr>
        <w:tab/>
      </w:r>
      <w:r>
        <w:rPr>
          <w:rFonts w:ascii="Arial" w:hAnsi="Arial" w:cs="Arial"/>
          <w:sz w:val="24"/>
          <w:szCs w:val="24"/>
        </w:rPr>
        <w:tab/>
        <w:t>CFL, LLC</w:t>
      </w:r>
    </w:p>
    <w:p w:rsidR="00B0525E" w:rsidRDefault="00B0525E" w:rsidP="00E70318">
      <w:pPr>
        <w:spacing w:after="0" w:line="240" w:lineRule="auto"/>
        <w:rPr>
          <w:rFonts w:ascii="Arial" w:hAnsi="Arial" w:cs="Arial"/>
          <w:sz w:val="24"/>
          <w:szCs w:val="24"/>
        </w:rPr>
      </w:pPr>
      <w:r>
        <w:rPr>
          <w:rFonts w:ascii="Arial" w:hAnsi="Arial" w:cs="Arial"/>
          <w:sz w:val="24"/>
          <w:szCs w:val="24"/>
        </w:rPr>
        <w:t>Lynn Mack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Polara</w:t>
      </w:r>
      <w:proofErr w:type="spellEnd"/>
      <w:r>
        <w:rPr>
          <w:rFonts w:ascii="Arial" w:hAnsi="Arial" w:cs="Arial"/>
          <w:sz w:val="24"/>
          <w:szCs w:val="24"/>
        </w:rPr>
        <w:t xml:space="preserve"> Engineering, Inc.</w:t>
      </w:r>
    </w:p>
    <w:p w:rsidR="00B0525E" w:rsidRDefault="00B0525E" w:rsidP="00E70318">
      <w:pPr>
        <w:spacing w:after="0" w:line="240" w:lineRule="auto"/>
        <w:rPr>
          <w:rFonts w:ascii="Arial" w:hAnsi="Arial" w:cs="Arial"/>
          <w:sz w:val="24"/>
          <w:szCs w:val="24"/>
        </w:rPr>
      </w:pPr>
      <w:r>
        <w:rPr>
          <w:rFonts w:ascii="Arial" w:hAnsi="Arial" w:cs="Arial"/>
          <w:sz w:val="24"/>
          <w:szCs w:val="24"/>
        </w:rPr>
        <w:t xml:space="preserve">Roger </w:t>
      </w:r>
      <w:proofErr w:type="spellStart"/>
      <w:r>
        <w:rPr>
          <w:rFonts w:ascii="Arial" w:hAnsi="Arial" w:cs="Arial"/>
          <w:sz w:val="24"/>
          <w:szCs w:val="24"/>
        </w:rPr>
        <w:t>Mackett</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University College London</w:t>
      </w:r>
    </w:p>
    <w:p w:rsidR="00A742BA" w:rsidRDefault="00A742BA" w:rsidP="00E70318">
      <w:pPr>
        <w:spacing w:after="0" w:line="240" w:lineRule="auto"/>
        <w:rPr>
          <w:rFonts w:ascii="Arial" w:hAnsi="Arial" w:cs="Arial"/>
          <w:sz w:val="24"/>
          <w:szCs w:val="24"/>
        </w:rPr>
      </w:pPr>
      <w:r>
        <w:rPr>
          <w:rFonts w:ascii="Arial" w:hAnsi="Arial" w:cs="Arial"/>
          <w:sz w:val="24"/>
          <w:szCs w:val="24"/>
        </w:rPr>
        <w:t xml:space="preserve">C. Marie </w:t>
      </w:r>
      <w:proofErr w:type="spellStart"/>
      <w:r>
        <w:rPr>
          <w:rFonts w:ascii="Arial" w:hAnsi="Arial" w:cs="Arial"/>
          <w:sz w:val="24"/>
          <w:szCs w:val="24"/>
        </w:rPr>
        <w:t>Maus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Easter Seals Transportation Group &amp; Project Action</w:t>
      </w:r>
    </w:p>
    <w:p w:rsidR="00DC412A" w:rsidRPr="00CE59BD" w:rsidRDefault="00DC412A" w:rsidP="00DC412A">
      <w:pPr>
        <w:spacing w:after="0" w:line="240" w:lineRule="auto"/>
        <w:rPr>
          <w:rFonts w:ascii="Arial" w:hAnsi="Arial" w:cs="Arial"/>
          <w:sz w:val="24"/>
          <w:szCs w:val="24"/>
        </w:rPr>
      </w:pPr>
      <w:r w:rsidRPr="00CE59BD">
        <w:rPr>
          <w:rFonts w:ascii="Arial" w:hAnsi="Arial" w:cs="Arial"/>
          <w:sz w:val="24"/>
          <w:szCs w:val="24"/>
        </w:rPr>
        <w:t>Campbell McKee</w:t>
      </w:r>
      <w:r w:rsidRPr="00CE59BD">
        <w:rPr>
          <w:rFonts w:ascii="Arial" w:hAnsi="Arial" w:cs="Arial"/>
          <w:sz w:val="24"/>
          <w:szCs w:val="24"/>
        </w:rPr>
        <w:tab/>
      </w:r>
      <w:r w:rsidRPr="00CE59BD">
        <w:rPr>
          <w:rFonts w:ascii="Arial" w:hAnsi="Arial" w:cs="Arial"/>
          <w:sz w:val="24"/>
          <w:szCs w:val="24"/>
        </w:rPr>
        <w:tab/>
      </w:r>
      <w:r w:rsidRPr="00CE59BD">
        <w:rPr>
          <w:rFonts w:ascii="Arial" w:hAnsi="Arial" w:cs="Arial"/>
          <w:sz w:val="24"/>
          <w:szCs w:val="24"/>
        </w:rPr>
        <w:tab/>
      </w:r>
      <w:r>
        <w:rPr>
          <w:rFonts w:ascii="Arial" w:hAnsi="Arial" w:cs="Arial"/>
          <w:sz w:val="24"/>
          <w:szCs w:val="24"/>
        </w:rPr>
        <w:t xml:space="preserve">European Mobility Group </w:t>
      </w:r>
    </w:p>
    <w:p w:rsidR="0067004F" w:rsidRDefault="0067004F" w:rsidP="00E70318">
      <w:pPr>
        <w:spacing w:after="0" w:line="240" w:lineRule="auto"/>
        <w:rPr>
          <w:rFonts w:ascii="Arial" w:hAnsi="Arial" w:cs="Arial"/>
          <w:sz w:val="24"/>
          <w:szCs w:val="24"/>
        </w:rPr>
      </w:pPr>
      <w:r>
        <w:rPr>
          <w:rFonts w:ascii="Arial" w:hAnsi="Arial" w:cs="Arial"/>
          <w:sz w:val="24"/>
          <w:szCs w:val="24"/>
        </w:rPr>
        <w:t>Mark Muriello</w:t>
      </w:r>
      <w:r>
        <w:rPr>
          <w:rFonts w:ascii="Arial" w:hAnsi="Arial" w:cs="Arial"/>
          <w:sz w:val="24"/>
          <w:szCs w:val="24"/>
        </w:rPr>
        <w:tab/>
      </w:r>
      <w:r>
        <w:rPr>
          <w:rFonts w:ascii="Arial" w:hAnsi="Arial" w:cs="Arial"/>
          <w:sz w:val="24"/>
          <w:szCs w:val="24"/>
        </w:rPr>
        <w:tab/>
      </w:r>
      <w:r>
        <w:rPr>
          <w:rFonts w:ascii="Arial" w:hAnsi="Arial" w:cs="Arial"/>
          <w:sz w:val="24"/>
          <w:szCs w:val="24"/>
        </w:rPr>
        <w:tab/>
        <w:t>Port Authority of New York and New Jersey</w:t>
      </w:r>
    </w:p>
    <w:p w:rsidR="00A742BA" w:rsidRDefault="00A742BA" w:rsidP="00E70318">
      <w:pPr>
        <w:spacing w:after="0" w:line="240" w:lineRule="auto"/>
        <w:rPr>
          <w:rFonts w:ascii="Arial" w:hAnsi="Arial" w:cs="Arial"/>
          <w:sz w:val="24"/>
          <w:szCs w:val="24"/>
        </w:rPr>
      </w:pPr>
      <w:r>
        <w:rPr>
          <w:rFonts w:ascii="Arial" w:hAnsi="Arial" w:cs="Arial"/>
          <w:sz w:val="24"/>
          <w:szCs w:val="24"/>
        </w:rPr>
        <w:t xml:space="preserve">Patrick J. </w:t>
      </w:r>
      <w:proofErr w:type="spellStart"/>
      <w:r>
        <w:rPr>
          <w:rFonts w:ascii="Arial" w:hAnsi="Arial" w:cs="Arial"/>
          <w:sz w:val="24"/>
          <w:szCs w:val="24"/>
        </w:rPr>
        <w:t>Piccininni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Ohio Department of Transportation</w:t>
      </w:r>
    </w:p>
    <w:p w:rsidR="00A742BA" w:rsidRDefault="00A742BA" w:rsidP="00E70318">
      <w:pPr>
        <w:spacing w:after="0" w:line="240" w:lineRule="auto"/>
        <w:rPr>
          <w:rFonts w:ascii="Arial" w:hAnsi="Arial" w:cs="Arial"/>
          <w:sz w:val="24"/>
          <w:szCs w:val="24"/>
        </w:rPr>
      </w:pPr>
      <w:proofErr w:type="spellStart"/>
      <w:r>
        <w:rPr>
          <w:rFonts w:ascii="Arial" w:hAnsi="Arial" w:cs="Arial"/>
          <w:sz w:val="24"/>
          <w:szCs w:val="24"/>
        </w:rPr>
        <w:t>Shuchita</w:t>
      </w:r>
      <w:proofErr w:type="spellEnd"/>
      <w:r>
        <w:rPr>
          <w:rFonts w:ascii="Arial" w:hAnsi="Arial" w:cs="Arial"/>
          <w:sz w:val="24"/>
          <w:szCs w:val="24"/>
        </w:rPr>
        <w:t xml:space="preserve"> </w:t>
      </w:r>
      <w:proofErr w:type="spellStart"/>
      <w:r>
        <w:rPr>
          <w:rFonts w:ascii="Arial" w:hAnsi="Arial" w:cs="Arial"/>
          <w:sz w:val="24"/>
          <w:szCs w:val="24"/>
        </w:rPr>
        <w:t>Rawal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Svayam</w:t>
      </w:r>
      <w:proofErr w:type="spellEnd"/>
    </w:p>
    <w:p w:rsidR="0067004F" w:rsidRDefault="0067004F" w:rsidP="00E70318">
      <w:pPr>
        <w:spacing w:after="0" w:line="240" w:lineRule="auto"/>
        <w:rPr>
          <w:rFonts w:ascii="Arial" w:hAnsi="Arial" w:cs="Arial"/>
          <w:sz w:val="24"/>
          <w:szCs w:val="24"/>
        </w:rPr>
      </w:pPr>
      <w:r>
        <w:rPr>
          <w:rFonts w:ascii="Arial" w:hAnsi="Arial" w:cs="Arial"/>
          <w:sz w:val="24"/>
          <w:szCs w:val="24"/>
        </w:rPr>
        <w:t>Tom Rickert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Access Exchange International</w:t>
      </w:r>
    </w:p>
    <w:p w:rsidR="00B0525E" w:rsidRDefault="00B0525E" w:rsidP="00E70318">
      <w:pPr>
        <w:spacing w:after="0" w:line="240" w:lineRule="auto"/>
        <w:rPr>
          <w:rFonts w:ascii="Arial" w:hAnsi="Arial" w:cs="Arial"/>
          <w:sz w:val="24"/>
          <w:szCs w:val="24"/>
        </w:rPr>
      </w:pPr>
      <w:r>
        <w:rPr>
          <w:rFonts w:ascii="Arial" w:hAnsi="Arial" w:cs="Arial"/>
          <w:sz w:val="24"/>
          <w:szCs w:val="24"/>
        </w:rPr>
        <w:t xml:space="preserve">David </w:t>
      </w:r>
      <w:proofErr w:type="spellStart"/>
      <w:r>
        <w:rPr>
          <w:rFonts w:ascii="Arial" w:hAnsi="Arial" w:cs="Arial"/>
          <w:sz w:val="24"/>
          <w:szCs w:val="24"/>
        </w:rPr>
        <w:t>Rishel</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Delta Services Group, Inc.</w:t>
      </w:r>
    </w:p>
    <w:p w:rsidR="0067004F" w:rsidRDefault="0067004F" w:rsidP="00E70318">
      <w:pPr>
        <w:spacing w:after="0" w:line="240" w:lineRule="auto"/>
        <w:rPr>
          <w:rFonts w:ascii="Arial" w:hAnsi="Arial" w:cs="Arial"/>
          <w:sz w:val="24"/>
          <w:szCs w:val="24"/>
        </w:rPr>
      </w:pPr>
      <w:r>
        <w:rPr>
          <w:rFonts w:ascii="Arial" w:hAnsi="Arial" w:cs="Arial"/>
          <w:sz w:val="24"/>
          <w:szCs w:val="24"/>
        </w:rPr>
        <w:t>Uwe Rutenberg</w:t>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Rutenberg</w:t>
      </w:r>
      <w:proofErr w:type="spellEnd"/>
      <w:r>
        <w:rPr>
          <w:rFonts w:ascii="Arial" w:hAnsi="Arial" w:cs="Arial"/>
          <w:sz w:val="24"/>
          <w:szCs w:val="24"/>
        </w:rPr>
        <w:t xml:space="preserve"> Design, Inc.</w:t>
      </w:r>
    </w:p>
    <w:p w:rsidR="00B0525E" w:rsidRDefault="00B0525E" w:rsidP="00E70318">
      <w:pPr>
        <w:spacing w:after="0" w:line="240" w:lineRule="auto"/>
        <w:rPr>
          <w:rFonts w:ascii="Arial" w:hAnsi="Arial" w:cs="Arial"/>
          <w:sz w:val="24"/>
          <w:szCs w:val="24"/>
        </w:rPr>
      </w:pPr>
      <w:proofErr w:type="spellStart"/>
      <w:r>
        <w:rPr>
          <w:rFonts w:ascii="Arial" w:hAnsi="Arial" w:cs="Arial"/>
          <w:sz w:val="24"/>
          <w:szCs w:val="24"/>
        </w:rPr>
        <w:t>Janett</w:t>
      </w:r>
      <w:proofErr w:type="spellEnd"/>
      <w:r>
        <w:rPr>
          <w:rFonts w:ascii="Arial" w:hAnsi="Arial" w:cs="Arial"/>
          <w:sz w:val="24"/>
          <w:szCs w:val="24"/>
        </w:rPr>
        <w:t xml:space="preserve"> Jimenez Santos</w:t>
      </w:r>
      <w:r>
        <w:rPr>
          <w:rFonts w:ascii="Arial" w:hAnsi="Arial" w:cs="Arial"/>
          <w:sz w:val="24"/>
          <w:szCs w:val="24"/>
        </w:rPr>
        <w:tab/>
      </w:r>
      <w:r>
        <w:rPr>
          <w:rFonts w:ascii="Arial" w:hAnsi="Arial" w:cs="Arial"/>
          <w:sz w:val="24"/>
          <w:szCs w:val="24"/>
        </w:rPr>
        <w:tab/>
        <w:t xml:space="preserve">Can </w:t>
      </w:r>
      <w:proofErr w:type="spellStart"/>
      <w:r>
        <w:rPr>
          <w:rFonts w:ascii="Arial" w:hAnsi="Arial" w:cs="Arial"/>
          <w:sz w:val="24"/>
          <w:szCs w:val="24"/>
        </w:rPr>
        <w:t>Lah</w:t>
      </w:r>
      <w:proofErr w:type="spellEnd"/>
      <w:r>
        <w:rPr>
          <w:rFonts w:ascii="Arial" w:hAnsi="Arial" w:cs="Arial"/>
          <w:sz w:val="24"/>
          <w:szCs w:val="24"/>
        </w:rPr>
        <w:t>, SC</w:t>
      </w:r>
    </w:p>
    <w:p w:rsidR="00A742BA" w:rsidRDefault="00A742BA" w:rsidP="00E70318">
      <w:pPr>
        <w:spacing w:after="0" w:line="240" w:lineRule="auto"/>
        <w:rPr>
          <w:rFonts w:ascii="Arial" w:hAnsi="Arial" w:cs="Arial"/>
          <w:sz w:val="24"/>
          <w:szCs w:val="24"/>
        </w:rPr>
      </w:pPr>
      <w:r>
        <w:rPr>
          <w:rFonts w:ascii="Arial" w:hAnsi="Arial" w:cs="Arial"/>
          <w:sz w:val="24"/>
          <w:szCs w:val="24"/>
        </w:rPr>
        <w:t xml:space="preserve">Eric </w:t>
      </w:r>
      <w:proofErr w:type="spellStart"/>
      <w:r>
        <w:rPr>
          <w:rFonts w:ascii="Arial" w:hAnsi="Arial" w:cs="Arial"/>
          <w:sz w:val="24"/>
          <w:szCs w:val="24"/>
        </w:rPr>
        <w:t>Sinagra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University of Pittsburgh</w:t>
      </w:r>
    </w:p>
    <w:p w:rsidR="00B0525E" w:rsidRDefault="00B0525E" w:rsidP="00E70318">
      <w:pPr>
        <w:spacing w:after="0" w:line="240" w:lineRule="auto"/>
        <w:rPr>
          <w:rFonts w:ascii="Arial" w:hAnsi="Arial" w:cs="Arial"/>
          <w:sz w:val="24"/>
          <w:szCs w:val="24"/>
        </w:rPr>
      </w:pPr>
      <w:r>
        <w:rPr>
          <w:rFonts w:ascii="Arial" w:hAnsi="Arial" w:cs="Arial"/>
          <w:sz w:val="24"/>
          <w:szCs w:val="24"/>
        </w:rPr>
        <w:t xml:space="preserve">Jana </w:t>
      </w:r>
      <w:proofErr w:type="spellStart"/>
      <w:r>
        <w:rPr>
          <w:rFonts w:ascii="Arial" w:hAnsi="Arial" w:cs="Arial"/>
          <w:sz w:val="24"/>
          <w:szCs w:val="24"/>
        </w:rPr>
        <w:t>Sochor</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Chalmers University of Technology</w:t>
      </w:r>
    </w:p>
    <w:p w:rsidR="0067004F" w:rsidRDefault="0067004F" w:rsidP="00E70318">
      <w:pPr>
        <w:spacing w:after="0" w:line="240" w:lineRule="auto"/>
        <w:rPr>
          <w:rFonts w:ascii="Arial" w:hAnsi="Arial" w:cs="Arial"/>
          <w:sz w:val="24"/>
          <w:szCs w:val="24"/>
        </w:rPr>
      </w:pPr>
      <w:r>
        <w:rPr>
          <w:rFonts w:ascii="Arial" w:hAnsi="Arial" w:cs="Arial"/>
          <w:sz w:val="24"/>
          <w:szCs w:val="24"/>
        </w:rPr>
        <w:t>John Z. Wetmore</w:t>
      </w:r>
      <w:r>
        <w:rPr>
          <w:rFonts w:ascii="Arial" w:hAnsi="Arial" w:cs="Arial"/>
          <w:sz w:val="24"/>
          <w:szCs w:val="24"/>
        </w:rPr>
        <w:tab/>
      </w:r>
      <w:r>
        <w:rPr>
          <w:rFonts w:ascii="Arial" w:hAnsi="Arial" w:cs="Arial"/>
          <w:sz w:val="24"/>
          <w:szCs w:val="24"/>
        </w:rPr>
        <w:tab/>
      </w:r>
      <w:r>
        <w:rPr>
          <w:rFonts w:ascii="Arial" w:hAnsi="Arial" w:cs="Arial"/>
          <w:sz w:val="24"/>
          <w:szCs w:val="24"/>
        </w:rPr>
        <w:tab/>
        <w:t>Perils For Pedestrians TV</w:t>
      </w:r>
    </w:p>
    <w:p w:rsidR="00AD47B9" w:rsidRDefault="00AD47B9" w:rsidP="00E70318">
      <w:pPr>
        <w:spacing w:after="0" w:line="240" w:lineRule="auto"/>
        <w:rPr>
          <w:rFonts w:ascii="Arial" w:hAnsi="Arial" w:cs="Arial"/>
          <w:sz w:val="24"/>
          <w:szCs w:val="24"/>
        </w:rPr>
      </w:pPr>
    </w:p>
    <w:p w:rsidR="00291195" w:rsidRPr="00291195" w:rsidRDefault="00291195" w:rsidP="00E70318">
      <w:pPr>
        <w:spacing w:after="0" w:line="240" w:lineRule="auto"/>
        <w:rPr>
          <w:rFonts w:ascii="Arial" w:hAnsi="Arial" w:cs="Arial"/>
          <w:b/>
          <w:sz w:val="24"/>
          <w:szCs w:val="24"/>
        </w:rPr>
      </w:pPr>
      <w:r w:rsidRPr="00291195">
        <w:rPr>
          <w:rFonts w:ascii="Arial" w:hAnsi="Arial" w:cs="Arial"/>
          <w:b/>
          <w:sz w:val="24"/>
          <w:szCs w:val="24"/>
        </w:rPr>
        <w:t>TRB Staff</w:t>
      </w:r>
    </w:p>
    <w:p w:rsidR="00291195" w:rsidRDefault="00291195" w:rsidP="00E70318">
      <w:pPr>
        <w:spacing w:after="0" w:line="240" w:lineRule="auto"/>
        <w:rPr>
          <w:rFonts w:ascii="Arial" w:hAnsi="Arial" w:cs="Arial"/>
          <w:sz w:val="24"/>
          <w:szCs w:val="24"/>
        </w:rPr>
      </w:pPr>
    </w:p>
    <w:p w:rsidR="00291195" w:rsidRDefault="00291195" w:rsidP="00E70318">
      <w:pPr>
        <w:spacing w:after="0" w:line="240" w:lineRule="auto"/>
        <w:rPr>
          <w:rFonts w:ascii="Arial" w:hAnsi="Arial" w:cs="Arial"/>
          <w:sz w:val="24"/>
          <w:szCs w:val="24"/>
        </w:rPr>
      </w:pPr>
      <w:r>
        <w:rPr>
          <w:rFonts w:ascii="Arial" w:hAnsi="Arial" w:cs="Arial"/>
          <w:sz w:val="24"/>
          <w:szCs w:val="24"/>
        </w:rPr>
        <w:t>Gwen Chisholm Smith</w:t>
      </w:r>
      <w:r>
        <w:rPr>
          <w:rFonts w:ascii="Arial" w:hAnsi="Arial" w:cs="Arial"/>
          <w:sz w:val="24"/>
          <w:szCs w:val="24"/>
        </w:rPr>
        <w:tab/>
      </w:r>
      <w:r>
        <w:rPr>
          <w:rFonts w:ascii="Arial" w:hAnsi="Arial" w:cs="Arial"/>
          <w:sz w:val="24"/>
          <w:szCs w:val="24"/>
        </w:rPr>
        <w:tab/>
        <w:t>TCRP</w:t>
      </w:r>
    </w:p>
    <w:p w:rsidR="00DC412A" w:rsidRDefault="00291195" w:rsidP="00DC412A">
      <w:pPr>
        <w:spacing w:after="0" w:line="240" w:lineRule="auto"/>
        <w:rPr>
          <w:rFonts w:ascii="Arial" w:hAnsi="Arial" w:cs="Arial"/>
          <w:sz w:val="24"/>
          <w:szCs w:val="24"/>
        </w:rPr>
      </w:pPr>
      <w:r>
        <w:rPr>
          <w:rFonts w:ascii="Arial" w:hAnsi="Arial" w:cs="Arial"/>
          <w:sz w:val="24"/>
          <w:szCs w:val="24"/>
        </w:rPr>
        <w:t xml:space="preserve">Jennifer </w:t>
      </w:r>
      <w:r w:rsidR="00525302">
        <w:rPr>
          <w:rFonts w:ascii="Arial" w:hAnsi="Arial" w:cs="Arial"/>
          <w:sz w:val="24"/>
          <w:szCs w:val="24"/>
        </w:rPr>
        <w:t>Week</w:t>
      </w:r>
      <w:r>
        <w:rPr>
          <w:rFonts w:ascii="Arial" w:hAnsi="Arial" w:cs="Arial"/>
          <w:sz w:val="24"/>
          <w:szCs w:val="24"/>
        </w:rPr>
        <w:t>s</w:t>
      </w:r>
      <w:r>
        <w:rPr>
          <w:rFonts w:ascii="Arial" w:hAnsi="Arial" w:cs="Arial"/>
          <w:sz w:val="24"/>
          <w:szCs w:val="24"/>
        </w:rPr>
        <w:tab/>
      </w:r>
      <w:r>
        <w:rPr>
          <w:rFonts w:ascii="Arial" w:hAnsi="Arial" w:cs="Arial"/>
          <w:sz w:val="24"/>
          <w:szCs w:val="24"/>
        </w:rPr>
        <w:tab/>
      </w:r>
      <w:r>
        <w:rPr>
          <w:rFonts w:ascii="Arial" w:hAnsi="Arial" w:cs="Arial"/>
          <w:sz w:val="24"/>
          <w:szCs w:val="24"/>
        </w:rPr>
        <w:tab/>
        <w:t>Liaison to Committee</w:t>
      </w:r>
    </w:p>
    <w:p w:rsidR="00DC412A" w:rsidRDefault="00DC412A" w:rsidP="00DC412A">
      <w:pPr>
        <w:spacing w:after="0" w:line="240" w:lineRule="auto"/>
        <w:rPr>
          <w:rFonts w:ascii="Arial" w:hAnsi="Arial" w:cs="Arial"/>
          <w:sz w:val="24"/>
          <w:szCs w:val="24"/>
        </w:rPr>
      </w:pPr>
    </w:p>
    <w:p w:rsidR="00291195" w:rsidRPr="00C8769A" w:rsidRDefault="00C8769A" w:rsidP="00C8769A">
      <w:pPr>
        <w:spacing w:after="0" w:line="240" w:lineRule="auto"/>
        <w:rPr>
          <w:rFonts w:ascii="Arial" w:hAnsi="Arial" w:cs="Arial"/>
          <w:b/>
          <w:sz w:val="24"/>
          <w:szCs w:val="24"/>
        </w:rPr>
      </w:pPr>
      <w:r w:rsidRPr="00C8769A">
        <w:rPr>
          <w:rFonts w:ascii="Arial" w:hAnsi="Arial" w:cs="Arial"/>
          <w:b/>
          <w:sz w:val="24"/>
          <w:szCs w:val="24"/>
        </w:rPr>
        <w:t>1.  Call to Order</w:t>
      </w:r>
    </w:p>
    <w:p w:rsidR="00C8769A" w:rsidRPr="00C8769A" w:rsidRDefault="00C8769A" w:rsidP="00C8769A">
      <w:pPr>
        <w:spacing w:after="0" w:line="240" w:lineRule="auto"/>
        <w:rPr>
          <w:rFonts w:ascii="Arial" w:hAnsi="Arial" w:cs="Arial"/>
          <w:sz w:val="24"/>
          <w:szCs w:val="24"/>
        </w:rPr>
      </w:pPr>
    </w:p>
    <w:p w:rsidR="00C8769A" w:rsidRDefault="008000F2" w:rsidP="00E70318">
      <w:pPr>
        <w:spacing w:after="0" w:line="240" w:lineRule="auto"/>
        <w:rPr>
          <w:rFonts w:ascii="Arial" w:hAnsi="Arial" w:cs="Arial"/>
          <w:sz w:val="24"/>
          <w:szCs w:val="24"/>
        </w:rPr>
      </w:pPr>
      <w:r w:rsidRPr="00E70318">
        <w:rPr>
          <w:rFonts w:ascii="Arial" w:hAnsi="Arial" w:cs="Arial"/>
          <w:sz w:val="24"/>
          <w:szCs w:val="24"/>
        </w:rPr>
        <w:t xml:space="preserve">The meeting was called to order </w:t>
      </w:r>
      <w:r w:rsidR="00C8769A">
        <w:rPr>
          <w:rFonts w:ascii="Arial" w:hAnsi="Arial" w:cs="Arial"/>
          <w:sz w:val="24"/>
          <w:szCs w:val="24"/>
        </w:rPr>
        <w:t xml:space="preserve">at </w:t>
      </w:r>
      <w:r w:rsidR="00915BEC">
        <w:rPr>
          <w:rFonts w:ascii="Arial" w:hAnsi="Arial" w:cs="Arial"/>
          <w:sz w:val="24"/>
          <w:szCs w:val="24"/>
        </w:rPr>
        <w:t>2:30 p.m</w:t>
      </w:r>
      <w:r w:rsidR="00C8769A">
        <w:rPr>
          <w:rFonts w:ascii="Arial" w:hAnsi="Arial" w:cs="Arial"/>
          <w:sz w:val="24"/>
          <w:szCs w:val="24"/>
        </w:rPr>
        <w:t xml:space="preserve">. </w:t>
      </w:r>
      <w:r w:rsidRPr="00E70318">
        <w:rPr>
          <w:rFonts w:ascii="Arial" w:hAnsi="Arial" w:cs="Arial"/>
          <w:sz w:val="24"/>
          <w:szCs w:val="24"/>
        </w:rPr>
        <w:t xml:space="preserve">by </w:t>
      </w:r>
      <w:r w:rsidR="00C8769A">
        <w:rPr>
          <w:rFonts w:ascii="Arial" w:hAnsi="Arial" w:cs="Arial"/>
          <w:sz w:val="24"/>
          <w:szCs w:val="24"/>
        </w:rPr>
        <w:t xml:space="preserve">Co-Chair </w:t>
      </w:r>
      <w:r w:rsidRPr="00E70318">
        <w:rPr>
          <w:rFonts w:ascii="Arial" w:hAnsi="Arial" w:cs="Arial"/>
          <w:sz w:val="24"/>
          <w:szCs w:val="24"/>
        </w:rPr>
        <w:t>Russell Thatcher.</w:t>
      </w:r>
      <w:r w:rsidR="00C8769A">
        <w:rPr>
          <w:rFonts w:ascii="Arial" w:hAnsi="Arial" w:cs="Arial"/>
          <w:sz w:val="24"/>
          <w:szCs w:val="24"/>
        </w:rPr>
        <w:t xml:space="preserve">  Copies of the meeting agenda (see Attachment 1)</w:t>
      </w:r>
      <w:r w:rsidR="009D2EFA">
        <w:rPr>
          <w:rFonts w:ascii="Arial" w:hAnsi="Arial" w:cs="Arial"/>
          <w:sz w:val="24"/>
          <w:szCs w:val="24"/>
        </w:rPr>
        <w:t xml:space="preserve"> and a sign-in sheet were distributed</w:t>
      </w:r>
      <w:r w:rsidR="00C8769A">
        <w:rPr>
          <w:rFonts w:ascii="Arial" w:hAnsi="Arial" w:cs="Arial"/>
          <w:sz w:val="24"/>
          <w:szCs w:val="24"/>
        </w:rPr>
        <w:t xml:space="preserve">.  </w:t>
      </w:r>
      <w:r w:rsidR="00CF15CE">
        <w:rPr>
          <w:rFonts w:ascii="Arial" w:hAnsi="Arial" w:cs="Arial"/>
          <w:sz w:val="24"/>
          <w:szCs w:val="24"/>
        </w:rPr>
        <w:t xml:space="preserve">Mr. </w:t>
      </w:r>
      <w:r w:rsidR="00BB008A">
        <w:rPr>
          <w:rFonts w:ascii="Arial" w:hAnsi="Arial" w:cs="Arial"/>
          <w:sz w:val="24"/>
          <w:szCs w:val="24"/>
        </w:rPr>
        <w:t xml:space="preserve">Thatcher </w:t>
      </w:r>
      <w:r w:rsidR="00915BEC">
        <w:rPr>
          <w:rFonts w:ascii="Arial" w:hAnsi="Arial" w:cs="Arial"/>
          <w:sz w:val="24"/>
          <w:szCs w:val="24"/>
        </w:rPr>
        <w:t>informed the</w:t>
      </w:r>
      <w:r w:rsidR="00BB008A">
        <w:rPr>
          <w:rFonts w:ascii="Arial" w:hAnsi="Arial" w:cs="Arial"/>
          <w:sz w:val="24"/>
          <w:szCs w:val="24"/>
        </w:rPr>
        <w:t xml:space="preserve"> committee </w:t>
      </w:r>
      <w:r w:rsidR="00915BEC">
        <w:rPr>
          <w:rFonts w:ascii="Arial" w:hAnsi="Arial" w:cs="Arial"/>
          <w:sz w:val="24"/>
          <w:szCs w:val="24"/>
        </w:rPr>
        <w:t>that the session will be</w:t>
      </w:r>
      <w:r w:rsidR="00BB008A">
        <w:rPr>
          <w:rFonts w:ascii="Arial" w:hAnsi="Arial" w:cs="Arial"/>
          <w:sz w:val="24"/>
          <w:szCs w:val="24"/>
        </w:rPr>
        <w:t xml:space="preserve"> audio record</w:t>
      </w:r>
      <w:r w:rsidR="00915BEC">
        <w:rPr>
          <w:rFonts w:ascii="Arial" w:hAnsi="Arial" w:cs="Arial"/>
          <w:sz w:val="24"/>
          <w:szCs w:val="24"/>
        </w:rPr>
        <w:t>ed</w:t>
      </w:r>
      <w:r w:rsidR="00BB008A">
        <w:rPr>
          <w:rFonts w:ascii="Arial" w:hAnsi="Arial" w:cs="Arial"/>
          <w:sz w:val="24"/>
          <w:szCs w:val="24"/>
        </w:rPr>
        <w:t xml:space="preserve">.  </w:t>
      </w:r>
      <w:r w:rsidR="008F1C6A">
        <w:rPr>
          <w:rFonts w:ascii="Arial" w:hAnsi="Arial" w:cs="Arial"/>
          <w:sz w:val="24"/>
          <w:szCs w:val="24"/>
        </w:rPr>
        <w:t>He</w:t>
      </w:r>
      <w:r w:rsidR="00C8769A">
        <w:rPr>
          <w:rFonts w:ascii="Arial" w:hAnsi="Arial" w:cs="Arial"/>
          <w:sz w:val="24"/>
          <w:szCs w:val="24"/>
        </w:rPr>
        <w:t xml:space="preserve"> </w:t>
      </w:r>
      <w:r w:rsidR="00915BEC">
        <w:rPr>
          <w:rFonts w:ascii="Arial" w:hAnsi="Arial" w:cs="Arial"/>
          <w:sz w:val="24"/>
          <w:szCs w:val="24"/>
        </w:rPr>
        <w:t xml:space="preserve">briefly reviewed the items on the agenda.   </w:t>
      </w:r>
    </w:p>
    <w:p w:rsidR="00240A02" w:rsidRDefault="00240A02" w:rsidP="00E70318">
      <w:pPr>
        <w:spacing w:after="0" w:line="240" w:lineRule="auto"/>
        <w:rPr>
          <w:rFonts w:ascii="Arial" w:hAnsi="Arial" w:cs="Arial"/>
          <w:sz w:val="24"/>
          <w:szCs w:val="24"/>
        </w:rPr>
      </w:pPr>
    </w:p>
    <w:p w:rsidR="00C8769A" w:rsidRDefault="00C8769A" w:rsidP="00E70318">
      <w:pPr>
        <w:spacing w:after="0" w:line="240" w:lineRule="auto"/>
        <w:rPr>
          <w:rFonts w:ascii="Arial" w:hAnsi="Arial" w:cs="Arial"/>
          <w:sz w:val="24"/>
          <w:szCs w:val="24"/>
        </w:rPr>
      </w:pPr>
    </w:p>
    <w:p w:rsidR="00C8769A" w:rsidRPr="009D2EFA" w:rsidRDefault="00C8769A" w:rsidP="00E70318">
      <w:pPr>
        <w:spacing w:after="0" w:line="240" w:lineRule="auto"/>
        <w:rPr>
          <w:rFonts w:ascii="Arial" w:hAnsi="Arial" w:cs="Arial"/>
          <w:b/>
          <w:sz w:val="24"/>
          <w:szCs w:val="24"/>
        </w:rPr>
      </w:pPr>
      <w:r w:rsidRPr="009D2EFA">
        <w:rPr>
          <w:rFonts w:ascii="Arial" w:hAnsi="Arial" w:cs="Arial"/>
          <w:b/>
          <w:sz w:val="24"/>
          <w:szCs w:val="24"/>
        </w:rPr>
        <w:t>2.  Introductions of Members and Friends</w:t>
      </w:r>
    </w:p>
    <w:p w:rsidR="00C8769A" w:rsidRDefault="00C8769A" w:rsidP="00E70318">
      <w:pPr>
        <w:spacing w:after="0" w:line="240" w:lineRule="auto"/>
        <w:rPr>
          <w:rFonts w:ascii="Arial" w:hAnsi="Arial" w:cs="Arial"/>
          <w:sz w:val="24"/>
          <w:szCs w:val="24"/>
        </w:rPr>
      </w:pPr>
    </w:p>
    <w:p w:rsidR="009D2EFA" w:rsidRDefault="009D2EFA" w:rsidP="00E70318">
      <w:pPr>
        <w:spacing w:after="0" w:line="240" w:lineRule="auto"/>
        <w:rPr>
          <w:rFonts w:ascii="Arial" w:hAnsi="Arial" w:cs="Arial"/>
          <w:sz w:val="24"/>
          <w:szCs w:val="24"/>
        </w:rPr>
      </w:pPr>
      <w:r>
        <w:rPr>
          <w:rFonts w:ascii="Arial" w:hAnsi="Arial" w:cs="Arial"/>
          <w:sz w:val="24"/>
          <w:szCs w:val="24"/>
        </w:rPr>
        <w:t>All present, including committee members and friends, introduced themselves.</w:t>
      </w:r>
      <w:r w:rsidR="00366793">
        <w:rPr>
          <w:rFonts w:ascii="Arial" w:hAnsi="Arial" w:cs="Arial"/>
          <w:sz w:val="24"/>
          <w:szCs w:val="24"/>
        </w:rPr>
        <w:t xml:space="preserve">  Mr. Thatcher acknowledged the </w:t>
      </w:r>
      <w:r w:rsidR="008F1C6A">
        <w:rPr>
          <w:rFonts w:ascii="Arial" w:hAnsi="Arial" w:cs="Arial"/>
          <w:sz w:val="24"/>
          <w:szCs w:val="24"/>
        </w:rPr>
        <w:t xml:space="preserve">unexpected </w:t>
      </w:r>
      <w:r w:rsidR="00366793">
        <w:rPr>
          <w:rFonts w:ascii="Arial" w:hAnsi="Arial" w:cs="Arial"/>
          <w:sz w:val="24"/>
          <w:szCs w:val="24"/>
        </w:rPr>
        <w:t xml:space="preserve">passing of committee member Mr. Michael Winter in </w:t>
      </w:r>
      <w:r w:rsidR="00E43155">
        <w:rPr>
          <w:rFonts w:ascii="Arial" w:hAnsi="Arial" w:cs="Arial"/>
          <w:sz w:val="24"/>
          <w:szCs w:val="24"/>
        </w:rPr>
        <w:t xml:space="preserve">July </w:t>
      </w:r>
      <w:r w:rsidR="00366793">
        <w:rPr>
          <w:rFonts w:ascii="Arial" w:hAnsi="Arial" w:cs="Arial"/>
          <w:sz w:val="24"/>
          <w:szCs w:val="24"/>
        </w:rPr>
        <w:t>2013, and a moment of silence was held</w:t>
      </w:r>
      <w:r w:rsidR="008F1C6A">
        <w:rPr>
          <w:rFonts w:ascii="Arial" w:hAnsi="Arial" w:cs="Arial"/>
          <w:sz w:val="24"/>
          <w:szCs w:val="24"/>
        </w:rPr>
        <w:t xml:space="preserve"> in his honor</w:t>
      </w:r>
      <w:r w:rsidR="00366793">
        <w:rPr>
          <w:rFonts w:ascii="Arial" w:hAnsi="Arial" w:cs="Arial"/>
          <w:sz w:val="24"/>
          <w:szCs w:val="24"/>
        </w:rPr>
        <w:t xml:space="preserve">.  </w:t>
      </w:r>
    </w:p>
    <w:p w:rsidR="009D2EFA" w:rsidRDefault="009D2EFA" w:rsidP="00E70318">
      <w:pPr>
        <w:spacing w:after="0" w:line="240" w:lineRule="auto"/>
        <w:rPr>
          <w:rFonts w:ascii="Arial" w:hAnsi="Arial" w:cs="Arial"/>
          <w:sz w:val="24"/>
          <w:szCs w:val="24"/>
        </w:rPr>
      </w:pPr>
    </w:p>
    <w:p w:rsidR="009D2EFA" w:rsidRPr="009D2EFA" w:rsidRDefault="00366793" w:rsidP="00E70318">
      <w:pPr>
        <w:spacing w:after="0" w:line="240" w:lineRule="auto"/>
        <w:rPr>
          <w:rFonts w:ascii="Arial" w:hAnsi="Arial" w:cs="Arial"/>
          <w:b/>
          <w:sz w:val="24"/>
          <w:szCs w:val="24"/>
        </w:rPr>
      </w:pPr>
      <w:r>
        <w:rPr>
          <w:rFonts w:ascii="Arial" w:hAnsi="Arial" w:cs="Arial"/>
          <w:b/>
          <w:sz w:val="24"/>
          <w:szCs w:val="24"/>
        </w:rPr>
        <w:t>3</w:t>
      </w:r>
      <w:r w:rsidR="009D2EFA" w:rsidRPr="009D2EFA">
        <w:rPr>
          <w:rFonts w:ascii="Arial" w:hAnsi="Arial" w:cs="Arial"/>
          <w:b/>
          <w:sz w:val="24"/>
          <w:szCs w:val="24"/>
        </w:rPr>
        <w:t xml:space="preserve">.  Review of Minutes of </w:t>
      </w:r>
      <w:r w:rsidRPr="009D2EFA">
        <w:rPr>
          <w:rFonts w:ascii="Arial" w:hAnsi="Arial" w:cs="Arial"/>
          <w:b/>
          <w:sz w:val="24"/>
          <w:szCs w:val="24"/>
        </w:rPr>
        <w:t>201</w:t>
      </w:r>
      <w:r>
        <w:rPr>
          <w:rFonts w:ascii="Arial" w:hAnsi="Arial" w:cs="Arial"/>
          <w:b/>
          <w:sz w:val="24"/>
          <w:szCs w:val="24"/>
        </w:rPr>
        <w:t xml:space="preserve">3 </w:t>
      </w:r>
      <w:r w:rsidR="009D2EFA" w:rsidRPr="009D2EFA">
        <w:rPr>
          <w:rFonts w:ascii="Arial" w:hAnsi="Arial" w:cs="Arial"/>
          <w:b/>
          <w:sz w:val="24"/>
          <w:szCs w:val="24"/>
        </w:rPr>
        <w:t>Meeting</w:t>
      </w:r>
    </w:p>
    <w:p w:rsidR="009D2EFA" w:rsidRDefault="009D2EFA" w:rsidP="00E70318">
      <w:pPr>
        <w:spacing w:after="0" w:line="240" w:lineRule="auto"/>
        <w:rPr>
          <w:rFonts w:ascii="Arial" w:hAnsi="Arial" w:cs="Arial"/>
          <w:sz w:val="24"/>
          <w:szCs w:val="24"/>
        </w:rPr>
      </w:pPr>
    </w:p>
    <w:p w:rsidR="00D63B70" w:rsidRPr="00E70318" w:rsidRDefault="00D63B70" w:rsidP="00D63B70">
      <w:pPr>
        <w:spacing w:after="0" w:line="240" w:lineRule="auto"/>
        <w:rPr>
          <w:rFonts w:ascii="Arial" w:hAnsi="Arial" w:cs="Arial"/>
          <w:sz w:val="24"/>
          <w:szCs w:val="24"/>
        </w:rPr>
      </w:pPr>
      <w:r w:rsidRPr="00E70318">
        <w:rPr>
          <w:rFonts w:ascii="Arial" w:hAnsi="Arial" w:cs="Arial"/>
          <w:sz w:val="24"/>
          <w:szCs w:val="24"/>
        </w:rPr>
        <w:t xml:space="preserve">The minutes </w:t>
      </w:r>
      <w:r>
        <w:rPr>
          <w:rFonts w:ascii="Arial" w:hAnsi="Arial" w:cs="Arial"/>
          <w:sz w:val="24"/>
          <w:szCs w:val="24"/>
        </w:rPr>
        <w:t xml:space="preserve">of the </w:t>
      </w:r>
      <w:r w:rsidR="00E43155">
        <w:rPr>
          <w:rFonts w:ascii="Arial" w:hAnsi="Arial" w:cs="Arial"/>
          <w:sz w:val="24"/>
          <w:szCs w:val="24"/>
        </w:rPr>
        <w:t xml:space="preserve">2013 </w:t>
      </w:r>
      <w:r w:rsidRPr="00E70318">
        <w:rPr>
          <w:rFonts w:ascii="Arial" w:hAnsi="Arial" w:cs="Arial"/>
          <w:sz w:val="24"/>
          <w:szCs w:val="24"/>
        </w:rPr>
        <w:t>meeting w</w:t>
      </w:r>
      <w:r>
        <w:rPr>
          <w:rFonts w:ascii="Arial" w:hAnsi="Arial" w:cs="Arial"/>
          <w:sz w:val="24"/>
          <w:szCs w:val="24"/>
        </w:rPr>
        <w:t>ere</w:t>
      </w:r>
      <w:r w:rsidRPr="00E70318">
        <w:rPr>
          <w:rFonts w:ascii="Arial" w:hAnsi="Arial" w:cs="Arial"/>
          <w:sz w:val="24"/>
          <w:szCs w:val="24"/>
        </w:rPr>
        <w:t xml:space="preserve"> reviewed</w:t>
      </w:r>
      <w:r>
        <w:rPr>
          <w:rFonts w:ascii="Arial" w:hAnsi="Arial" w:cs="Arial"/>
          <w:sz w:val="24"/>
          <w:szCs w:val="24"/>
        </w:rPr>
        <w:t xml:space="preserve">.  </w:t>
      </w:r>
      <w:r w:rsidRPr="00E70318">
        <w:rPr>
          <w:rFonts w:ascii="Arial" w:hAnsi="Arial" w:cs="Arial"/>
          <w:sz w:val="24"/>
          <w:szCs w:val="24"/>
        </w:rPr>
        <w:t xml:space="preserve">A </w:t>
      </w:r>
      <w:r w:rsidR="00A25C22">
        <w:rPr>
          <w:rFonts w:ascii="Arial" w:hAnsi="Arial" w:cs="Arial"/>
          <w:sz w:val="24"/>
          <w:szCs w:val="24"/>
        </w:rPr>
        <w:t>MOTION</w:t>
      </w:r>
      <w:r w:rsidRPr="00E70318">
        <w:rPr>
          <w:rFonts w:ascii="Arial" w:hAnsi="Arial" w:cs="Arial"/>
          <w:sz w:val="24"/>
          <w:szCs w:val="24"/>
        </w:rPr>
        <w:t xml:space="preserve"> was made by </w:t>
      </w:r>
      <w:r w:rsidR="00BE60EE">
        <w:rPr>
          <w:rFonts w:ascii="Arial" w:hAnsi="Arial" w:cs="Arial"/>
          <w:sz w:val="24"/>
          <w:szCs w:val="24"/>
        </w:rPr>
        <w:t>Campbell McKee</w:t>
      </w:r>
      <w:r w:rsidRPr="00E70318">
        <w:rPr>
          <w:rFonts w:ascii="Arial" w:hAnsi="Arial" w:cs="Arial"/>
          <w:sz w:val="24"/>
          <w:szCs w:val="24"/>
        </w:rPr>
        <w:t xml:space="preserve"> to accept the minutes</w:t>
      </w:r>
      <w:r w:rsidR="00A25C22">
        <w:rPr>
          <w:rFonts w:ascii="Arial" w:hAnsi="Arial" w:cs="Arial"/>
          <w:sz w:val="24"/>
          <w:szCs w:val="24"/>
        </w:rPr>
        <w:t>.  The motion was SECONDED</w:t>
      </w:r>
      <w:r w:rsidRPr="00E70318">
        <w:rPr>
          <w:rFonts w:ascii="Arial" w:hAnsi="Arial" w:cs="Arial"/>
          <w:sz w:val="24"/>
          <w:szCs w:val="24"/>
        </w:rPr>
        <w:t xml:space="preserve"> by </w:t>
      </w:r>
      <w:r w:rsidR="00BE60EE">
        <w:rPr>
          <w:rFonts w:ascii="Arial" w:hAnsi="Arial" w:cs="Arial"/>
          <w:sz w:val="24"/>
          <w:szCs w:val="24"/>
        </w:rPr>
        <w:t>Ann Frye</w:t>
      </w:r>
      <w:r w:rsidR="00A25C22">
        <w:rPr>
          <w:rFonts w:ascii="Arial" w:hAnsi="Arial" w:cs="Arial"/>
          <w:sz w:val="24"/>
          <w:szCs w:val="24"/>
        </w:rPr>
        <w:t xml:space="preserve"> and was </w:t>
      </w:r>
      <w:r w:rsidRPr="00E70318">
        <w:rPr>
          <w:rFonts w:ascii="Arial" w:hAnsi="Arial" w:cs="Arial"/>
          <w:sz w:val="24"/>
          <w:szCs w:val="24"/>
        </w:rPr>
        <w:t>passed</w:t>
      </w:r>
      <w:r w:rsidR="00A25C22">
        <w:rPr>
          <w:rFonts w:ascii="Arial" w:hAnsi="Arial" w:cs="Arial"/>
          <w:sz w:val="24"/>
          <w:szCs w:val="24"/>
        </w:rPr>
        <w:t xml:space="preserve"> unanimously.</w:t>
      </w:r>
    </w:p>
    <w:p w:rsidR="009D2EFA" w:rsidRDefault="009D2EFA" w:rsidP="00E70318">
      <w:pPr>
        <w:spacing w:after="0" w:line="240" w:lineRule="auto"/>
        <w:rPr>
          <w:rFonts w:ascii="Arial" w:hAnsi="Arial" w:cs="Arial"/>
          <w:sz w:val="24"/>
          <w:szCs w:val="24"/>
        </w:rPr>
      </w:pPr>
    </w:p>
    <w:p w:rsidR="009D2EFA" w:rsidRPr="009D2EFA" w:rsidRDefault="00BE60EE" w:rsidP="00E70318">
      <w:pPr>
        <w:spacing w:after="0" w:line="240" w:lineRule="auto"/>
        <w:rPr>
          <w:rFonts w:ascii="Arial" w:hAnsi="Arial" w:cs="Arial"/>
          <w:b/>
          <w:sz w:val="24"/>
          <w:szCs w:val="24"/>
        </w:rPr>
      </w:pPr>
      <w:r>
        <w:rPr>
          <w:rFonts w:ascii="Arial" w:hAnsi="Arial" w:cs="Arial"/>
          <w:b/>
          <w:sz w:val="24"/>
          <w:szCs w:val="24"/>
        </w:rPr>
        <w:t>4</w:t>
      </w:r>
      <w:r w:rsidR="009D2EFA" w:rsidRPr="009D2EFA">
        <w:rPr>
          <w:rFonts w:ascii="Arial" w:hAnsi="Arial" w:cs="Arial"/>
          <w:b/>
          <w:sz w:val="24"/>
          <w:szCs w:val="24"/>
        </w:rPr>
        <w:t>.  TRB Staff Announcements</w:t>
      </w:r>
    </w:p>
    <w:p w:rsidR="009D2EFA" w:rsidRDefault="009D2EFA" w:rsidP="00E70318">
      <w:pPr>
        <w:spacing w:after="0" w:line="240" w:lineRule="auto"/>
        <w:rPr>
          <w:rFonts w:ascii="Arial" w:hAnsi="Arial" w:cs="Arial"/>
          <w:sz w:val="24"/>
          <w:szCs w:val="24"/>
        </w:rPr>
      </w:pPr>
    </w:p>
    <w:p w:rsidR="00BE60EE" w:rsidRDefault="00ED7118" w:rsidP="00E70318">
      <w:pPr>
        <w:spacing w:after="0" w:line="240" w:lineRule="auto"/>
        <w:rPr>
          <w:rFonts w:ascii="Arial" w:hAnsi="Arial" w:cs="Arial"/>
          <w:sz w:val="24"/>
          <w:szCs w:val="24"/>
        </w:rPr>
      </w:pPr>
      <w:r>
        <w:rPr>
          <w:rFonts w:ascii="Arial" w:hAnsi="Arial" w:cs="Arial"/>
          <w:sz w:val="24"/>
          <w:szCs w:val="24"/>
        </w:rPr>
        <w:t xml:space="preserve">Russell Thatcher </w:t>
      </w:r>
      <w:r w:rsidR="004A23AC">
        <w:rPr>
          <w:rFonts w:ascii="Arial" w:hAnsi="Arial" w:cs="Arial"/>
          <w:sz w:val="24"/>
          <w:szCs w:val="24"/>
        </w:rPr>
        <w:t xml:space="preserve">opened the discussion by </w:t>
      </w:r>
      <w:r w:rsidR="00BE60EE">
        <w:rPr>
          <w:rFonts w:ascii="Arial" w:hAnsi="Arial" w:cs="Arial"/>
          <w:sz w:val="24"/>
          <w:szCs w:val="24"/>
        </w:rPr>
        <w:t xml:space="preserve">introducing Mark Muriello, the chairperson of </w:t>
      </w:r>
      <w:r w:rsidR="00DC412A">
        <w:rPr>
          <w:rFonts w:ascii="Arial" w:hAnsi="Arial" w:cs="Arial"/>
          <w:sz w:val="24"/>
          <w:szCs w:val="24"/>
        </w:rPr>
        <w:t>TRB’s Policy Section, of which the committee is part</w:t>
      </w:r>
      <w:r w:rsidR="00BE60EE">
        <w:rPr>
          <w:rFonts w:ascii="Arial" w:hAnsi="Arial" w:cs="Arial"/>
          <w:sz w:val="24"/>
          <w:szCs w:val="24"/>
        </w:rPr>
        <w:t xml:space="preserve">.  Mr. </w:t>
      </w:r>
      <w:proofErr w:type="spellStart"/>
      <w:r w:rsidR="00BE60EE">
        <w:rPr>
          <w:rFonts w:ascii="Arial" w:hAnsi="Arial" w:cs="Arial"/>
          <w:sz w:val="24"/>
          <w:szCs w:val="24"/>
        </w:rPr>
        <w:t>Murriello</w:t>
      </w:r>
      <w:proofErr w:type="spellEnd"/>
      <w:r w:rsidR="00456DB8">
        <w:rPr>
          <w:rFonts w:ascii="Arial" w:hAnsi="Arial" w:cs="Arial"/>
          <w:sz w:val="24"/>
          <w:szCs w:val="24"/>
        </w:rPr>
        <w:t xml:space="preserve"> made the following announcements: 1)</w:t>
      </w:r>
      <w:r w:rsidR="00BE60EE">
        <w:rPr>
          <w:rFonts w:ascii="Arial" w:hAnsi="Arial" w:cs="Arial"/>
          <w:sz w:val="24"/>
          <w:szCs w:val="24"/>
        </w:rPr>
        <w:t xml:space="preserve"> Technical Activities Council approved the addition of two additional members to every committee from state</w:t>
      </w:r>
      <w:r w:rsidR="00456DB8">
        <w:rPr>
          <w:rFonts w:ascii="Arial" w:hAnsi="Arial" w:cs="Arial"/>
          <w:sz w:val="24"/>
          <w:szCs w:val="24"/>
        </w:rPr>
        <w:t xml:space="preserve"> departments of transportation; 2) </w:t>
      </w:r>
      <w:r w:rsidR="008F1C6A">
        <w:rPr>
          <w:rFonts w:ascii="Arial" w:hAnsi="Arial" w:cs="Arial"/>
          <w:sz w:val="24"/>
          <w:szCs w:val="24"/>
        </w:rPr>
        <w:t>t</w:t>
      </w:r>
      <w:r w:rsidR="00BE60EE">
        <w:rPr>
          <w:rFonts w:ascii="Arial" w:hAnsi="Arial" w:cs="Arial"/>
          <w:sz w:val="24"/>
          <w:szCs w:val="24"/>
        </w:rPr>
        <w:t>he change in venue f</w:t>
      </w:r>
      <w:r w:rsidR="00456DB8">
        <w:rPr>
          <w:rFonts w:ascii="Arial" w:hAnsi="Arial" w:cs="Arial"/>
          <w:sz w:val="24"/>
          <w:szCs w:val="24"/>
        </w:rPr>
        <w:t xml:space="preserve">or the 2015 TRB Annual Meetings; 3) </w:t>
      </w:r>
      <w:r w:rsidR="008F1C6A">
        <w:rPr>
          <w:rFonts w:ascii="Arial" w:hAnsi="Arial" w:cs="Arial"/>
          <w:sz w:val="24"/>
          <w:szCs w:val="24"/>
        </w:rPr>
        <w:t>t</w:t>
      </w:r>
      <w:r w:rsidR="00456DB8">
        <w:rPr>
          <w:rFonts w:ascii="Arial" w:hAnsi="Arial" w:cs="Arial"/>
          <w:sz w:val="24"/>
          <w:szCs w:val="24"/>
        </w:rPr>
        <w:t xml:space="preserve">heme of next year’s meeting: Corridors to the Future: Transportation and Technology; 4) </w:t>
      </w:r>
      <w:r w:rsidR="008F1C6A">
        <w:rPr>
          <w:rFonts w:ascii="Arial" w:hAnsi="Arial" w:cs="Arial"/>
          <w:sz w:val="24"/>
          <w:szCs w:val="24"/>
        </w:rPr>
        <w:t>n</w:t>
      </w:r>
      <w:r w:rsidR="00456DB8">
        <w:rPr>
          <w:rFonts w:ascii="Arial" w:hAnsi="Arial" w:cs="Arial"/>
          <w:sz w:val="24"/>
          <w:szCs w:val="24"/>
        </w:rPr>
        <w:t xml:space="preserve">ew issue of TRB Critical Issues in Transportation; </w:t>
      </w:r>
      <w:r w:rsidR="00AC7EFD">
        <w:rPr>
          <w:rFonts w:ascii="Arial" w:hAnsi="Arial" w:cs="Arial"/>
          <w:sz w:val="24"/>
          <w:szCs w:val="24"/>
        </w:rPr>
        <w:t>5</w:t>
      </w:r>
      <w:r w:rsidR="00456DB8">
        <w:rPr>
          <w:rFonts w:ascii="Arial" w:hAnsi="Arial" w:cs="Arial"/>
          <w:sz w:val="24"/>
          <w:szCs w:val="24"/>
        </w:rPr>
        <w:t xml:space="preserve">) new internet based tools to keep track of committee and subcommittee members; </w:t>
      </w:r>
      <w:r w:rsidR="00AC7EFD">
        <w:rPr>
          <w:rFonts w:ascii="Arial" w:hAnsi="Arial" w:cs="Arial"/>
          <w:sz w:val="24"/>
          <w:szCs w:val="24"/>
        </w:rPr>
        <w:t>6) asked committees to assemble “thought pieces” to reflect on the accomplishments of the committee during the past two years and future research agenda; 7)</w:t>
      </w:r>
      <w:r w:rsidR="00456DB8">
        <w:rPr>
          <w:rFonts w:ascii="Arial" w:hAnsi="Arial" w:cs="Arial"/>
          <w:sz w:val="24"/>
          <w:szCs w:val="24"/>
        </w:rPr>
        <w:t xml:space="preserve"> paper reviews </w:t>
      </w:r>
      <w:r w:rsidR="00144E0C">
        <w:rPr>
          <w:rFonts w:ascii="Arial" w:hAnsi="Arial" w:cs="Arial"/>
          <w:sz w:val="24"/>
          <w:szCs w:val="24"/>
        </w:rPr>
        <w:t xml:space="preserve">and </w:t>
      </w:r>
      <w:r w:rsidR="00456DB8">
        <w:rPr>
          <w:rFonts w:ascii="Arial" w:hAnsi="Arial" w:cs="Arial"/>
          <w:sz w:val="24"/>
          <w:szCs w:val="24"/>
        </w:rPr>
        <w:t>recommendations for publication</w:t>
      </w:r>
      <w:r w:rsidR="00144E0C">
        <w:rPr>
          <w:rFonts w:ascii="Arial" w:hAnsi="Arial" w:cs="Arial"/>
          <w:sz w:val="24"/>
          <w:szCs w:val="24"/>
        </w:rPr>
        <w:t>.</w:t>
      </w:r>
      <w:r w:rsidR="00456DB8">
        <w:rPr>
          <w:rFonts w:ascii="Arial" w:hAnsi="Arial" w:cs="Arial"/>
          <w:sz w:val="24"/>
          <w:szCs w:val="24"/>
        </w:rPr>
        <w:t xml:space="preserve"> </w:t>
      </w:r>
    </w:p>
    <w:p w:rsidR="00BE60EE" w:rsidRDefault="00BE60EE" w:rsidP="00E70318">
      <w:pPr>
        <w:spacing w:after="0" w:line="240" w:lineRule="auto"/>
        <w:rPr>
          <w:rFonts w:ascii="Arial" w:hAnsi="Arial" w:cs="Arial"/>
          <w:sz w:val="24"/>
          <w:szCs w:val="24"/>
        </w:rPr>
      </w:pPr>
    </w:p>
    <w:p w:rsidR="002F55A9" w:rsidRDefault="009B0727" w:rsidP="00E70318">
      <w:pPr>
        <w:spacing w:after="0" w:line="240" w:lineRule="auto"/>
        <w:rPr>
          <w:rFonts w:ascii="Arial" w:hAnsi="Arial" w:cs="Arial"/>
          <w:sz w:val="24"/>
          <w:szCs w:val="24"/>
        </w:rPr>
      </w:pPr>
      <w:r>
        <w:rPr>
          <w:rFonts w:ascii="Arial" w:hAnsi="Arial" w:cs="Arial"/>
          <w:sz w:val="24"/>
          <w:szCs w:val="24"/>
        </w:rPr>
        <w:t>Mr. Thatcher</w:t>
      </w:r>
      <w:r w:rsidR="00A32F4C">
        <w:rPr>
          <w:rFonts w:ascii="Arial" w:hAnsi="Arial" w:cs="Arial"/>
          <w:sz w:val="24"/>
          <w:szCs w:val="24"/>
        </w:rPr>
        <w:t xml:space="preserve"> introduced Jennifer </w:t>
      </w:r>
      <w:r>
        <w:rPr>
          <w:rFonts w:ascii="Arial" w:hAnsi="Arial" w:cs="Arial"/>
          <w:sz w:val="24"/>
          <w:szCs w:val="24"/>
        </w:rPr>
        <w:t>Weeks</w:t>
      </w:r>
      <w:r w:rsidR="00A32F4C">
        <w:rPr>
          <w:rFonts w:ascii="Arial" w:hAnsi="Arial" w:cs="Arial"/>
          <w:sz w:val="24"/>
          <w:szCs w:val="24"/>
        </w:rPr>
        <w:t>, TRB staff representative to the committee.</w:t>
      </w:r>
      <w:r>
        <w:rPr>
          <w:rFonts w:ascii="Arial" w:hAnsi="Arial" w:cs="Arial"/>
          <w:sz w:val="24"/>
          <w:szCs w:val="24"/>
        </w:rPr>
        <w:t xml:space="preserve">  She provided a brief report on the 2014 Annual Meeting.  There were 5,200 papers submitted (a record), about 400 more than in 2012.  In addition, 135 workshops, 450 lectern sessions, and 195 poster sessions were held.  There were </w:t>
      </w:r>
      <w:r w:rsidR="002F55A9">
        <w:rPr>
          <w:rFonts w:ascii="Arial" w:hAnsi="Arial" w:cs="Arial"/>
          <w:sz w:val="24"/>
          <w:szCs w:val="24"/>
        </w:rPr>
        <w:t xml:space="preserve">an estimated </w:t>
      </w:r>
      <w:r>
        <w:rPr>
          <w:rFonts w:ascii="Arial" w:hAnsi="Arial" w:cs="Arial"/>
          <w:sz w:val="24"/>
          <w:szCs w:val="24"/>
        </w:rPr>
        <w:t xml:space="preserve">12,000 attendees </w:t>
      </w:r>
      <w:r w:rsidR="002F55A9">
        <w:rPr>
          <w:rFonts w:ascii="Arial" w:hAnsi="Arial" w:cs="Arial"/>
          <w:sz w:val="24"/>
          <w:szCs w:val="24"/>
        </w:rPr>
        <w:t xml:space="preserve">this year, another record.  One new policy that was implemented this year is offering each committee to name a non-traditional group to attend TRB (with free registration) to increase diversity of participation.  </w:t>
      </w:r>
      <w:r w:rsidR="00263851">
        <w:rPr>
          <w:rFonts w:ascii="Arial" w:hAnsi="Arial" w:cs="Arial"/>
          <w:sz w:val="24"/>
          <w:szCs w:val="24"/>
        </w:rPr>
        <w:t>T</w:t>
      </w:r>
      <w:r w:rsidR="002F55A9">
        <w:rPr>
          <w:rFonts w:ascii="Arial" w:hAnsi="Arial" w:cs="Arial"/>
          <w:sz w:val="24"/>
          <w:szCs w:val="24"/>
        </w:rPr>
        <w:t>he Blue Ribbon Committee Awards</w:t>
      </w:r>
      <w:r w:rsidR="00263851">
        <w:rPr>
          <w:rFonts w:ascii="Arial" w:hAnsi="Arial" w:cs="Arial"/>
          <w:sz w:val="24"/>
          <w:szCs w:val="24"/>
        </w:rPr>
        <w:t xml:space="preserve"> was</w:t>
      </w:r>
      <w:r w:rsidR="002F55A9">
        <w:rPr>
          <w:rFonts w:ascii="Arial" w:hAnsi="Arial" w:cs="Arial"/>
          <w:sz w:val="24"/>
          <w:szCs w:val="24"/>
        </w:rPr>
        <w:t xml:space="preserve"> implemented last year to recognize excellence in committee work.  The award categories include communications, community building, mentoring, advancing research, and contributing to the transportation community.  </w:t>
      </w:r>
      <w:r w:rsidR="00AB4FC3">
        <w:rPr>
          <w:rFonts w:ascii="Arial" w:hAnsi="Arial" w:cs="Arial"/>
          <w:sz w:val="24"/>
          <w:szCs w:val="24"/>
        </w:rPr>
        <w:t xml:space="preserve">TRB continues to expand communications portfolio such as webinars, </w:t>
      </w:r>
      <w:r w:rsidR="00263851">
        <w:rPr>
          <w:rFonts w:ascii="Arial" w:hAnsi="Arial" w:cs="Arial"/>
          <w:sz w:val="24"/>
          <w:szCs w:val="24"/>
        </w:rPr>
        <w:t>(average attendance is 370)</w:t>
      </w:r>
      <w:r w:rsidR="00AB4FC3">
        <w:rPr>
          <w:rFonts w:ascii="Arial" w:hAnsi="Arial" w:cs="Arial"/>
          <w:sz w:val="24"/>
          <w:szCs w:val="24"/>
        </w:rPr>
        <w:t>,</w:t>
      </w:r>
      <w:r w:rsidR="00263851">
        <w:rPr>
          <w:rFonts w:ascii="Arial" w:hAnsi="Arial" w:cs="Arial"/>
          <w:sz w:val="24"/>
          <w:szCs w:val="24"/>
        </w:rPr>
        <w:t xml:space="preserve"> and </w:t>
      </w:r>
      <w:r w:rsidR="008F1C6A">
        <w:rPr>
          <w:rFonts w:ascii="Arial" w:hAnsi="Arial" w:cs="Arial"/>
          <w:sz w:val="24"/>
          <w:szCs w:val="24"/>
        </w:rPr>
        <w:t>Ms. Weeks</w:t>
      </w:r>
      <w:r w:rsidR="00263851">
        <w:rPr>
          <w:rFonts w:ascii="Arial" w:hAnsi="Arial" w:cs="Arial"/>
          <w:sz w:val="24"/>
          <w:szCs w:val="24"/>
        </w:rPr>
        <w:t xml:space="preserve"> </w:t>
      </w:r>
      <w:r w:rsidR="00AB4FC3">
        <w:rPr>
          <w:rFonts w:ascii="Arial" w:hAnsi="Arial" w:cs="Arial"/>
          <w:sz w:val="24"/>
          <w:szCs w:val="24"/>
        </w:rPr>
        <w:t xml:space="preserve">encouraged </w:t>
      </w:r>
      <w:r w:rsidR="00263851">
        <w:rPr>
          <w:rFonts w:ascii="Arial" w:hAnsi="Arial" w:cs="Arial"/>
          <w:sz w:val="24"/>
          <w:szCs w:val="24"/>
        </w:rPr>
        <w:t xml:space="preserve">the </w:t>
      </w:r>
      <w:r w:rsidR="00AB4FC3">
        <w:rPr>
          <w:rFonts w:ascii="Arial" w:hAnsi="Arial" w:cs="Arial"/>
          <w:sz w:val="24"/>
          <w:szCs w:val="24"/>
        </w:rPr>
        <w:t>committee to explore opportunities to use webinars</w:t>
      </w:r>
      <w:r w:rsidR="00263851">
        <w:rPr>
          <w:rFonts w:ascii="Arial" w:hAnsi="Arial" w:cs="Arial"/>
          <w:sz w:val="24"/>
          <w:szCs w:val="24"/>
        </w:rPr>
        <w:t>.</w:t>
      </w:r>
      <w:r w:rsidR="00AB4FC3">
        <w:rPr>
          <w:rFonts w:ascii="Arial" w:hAnsi="Arial" w:cs="Arial"/>
          <w:sz w:val="24"/>
          <w:szCs w:val="24"/>
        </w:rPr>
        <w:t xml:space="preserve"> </w:t>
      </w:r>
      <w:r w:rsidR="00263851">
        <w:rPr>
          <w:rFonts w:ascii="Arial" w:hAnsi="Arial" w:cs="Arial"/>
          <w:sz w:val="24"/>
          <w:szCs w:val="24"/>
        </w:rPr>
        <w:t xml:space="preserve"> Questions about the new venue were also asked by committee members, including accessibility for persons with disabilities, </w:t>
      </w:r>
      <w:r w:rsidR="00550076">
        <w:rPr>
          <w:rFonts w:ascii="Arial" w:hAnsi="Arial" w:cs="Arial"/>
          <w:sz w:val="24"/>
          <w:szCs w:val="24"/>
        </w:rPr>
        <w:t xml:space="preserve">space, program schedule, </w:t>
      </w:r>
      <w:r w:rsidR="00263851">
        <w:rPr>
          <w:rFonts w:ascii="Arial" w:hAnsi="Arial" w:cs="Arial"/>
          <w:sz w:val="24"/>
          <w:szCs w:val="24"/>
        </w:rPr>
        <w:t xml:space="preserve">and </w:t>
      </w:r>
      <w:proofErr w:type="spellStart"/>
      <w:r w:rsidR="00263851">
        <w:rPr>
          <w:rFonts w:ascii="Arial" w:hAnsi="Arial" w:cs="Arial"/>
          <w:sz w:val="24"/>
          <w:szCs w:val="24"/>
        </w:rPr>
        <w:t>WiFi</w:t>
      </w:r>
      <w:proofErr w:type="spellEnd"/>
      <w:r w:rsidR="00263851">
        <w:rPr>
          <w:rFonts w:ascii="Arial" w:hAnsi="Arial" w:cs="Arial"/>
          <w:sz w:val="24"/>
          <w:szCs w:val="24"/>
        </w:rPr>
        <w:t xml:space="preserve"> internet</w:t>
      </w:r>
      <w:r w:rsidR="00080674">
        <w:rPr>
          <w:rFonts w:ascii="Arial" w:hAnsi="Arial" w:cs="Arial"/>
          <w:sz w:val="24"/>
          <w:szCs w:val="24"/>
        </w:rPr>
        <w:t xml:space="preserve"> access.  </w:t>
      </w:r>
    </w:p>
    <w:p w:rsidR="00CB4E9D" w:rsidRDefault="00CB4E9D" w:rsidP="002B5DBD">
      <w:pPr>
        <w:spacing w:after="0" w:line="240" w:lineRule="auto"/>
        <w:rPr>
          <w:rFonts w:ascii="Arial" w:hAnsi="Arial" w:cs="Arial"/>
          <w:sz w:val="24"/>
          <w:szCs w:val="24"/>
        </w:rPr>
      </w:pPr>
    </w:p>
    <w:p w:rsidR="002B5DBD" w:rsidRPr="009D2EFA" w:rsidRDefault="00BE60EE" w:rsidP="002B5DBD">
      <w:pPr>
        <w:spacing w:after="0" w:line="240" w:lineRule="auto"/>
        <w:rPr>
          <w:rFonts w:ascii="Arial" w:hAnsi="Arial" w:cs="Arial"/>
          <w:b/>
          <w:sz w:val="24"/>
          <w:szCs w:val="24"/>
        </w:rPr>
      </w:pPr>
      <w:r>
        <w:rPr>
          <w:rFonts w:ascii="Arial" w:hAnsi="Arial" w:cs="Arial"/>
          <w:b/>
          <w:sz w:val="24"/>
          <w:szCs w:val="24"/>
        </w:rPr>
        <w:t>5</w:t>
      </w:r>
      <w:r w:rsidR="002B5DBD" w:rsidRPr="009D2EFA">
        <w:rPr>
          <w:rFonts w:ascii="Arial" w:hAnsi="Arial" w:cs="Arial"/>
          <w:b/>
          <w:sz w:val="24"/>
          <w:szCs w:val="24"/>
        </w:rPr>
        <w:t xml:space="preserve">.  </w:t>
      </w:r>
      <w:r w:rsidR="002B5DBD">
        <w:rPr>
          <w:rFonts w:ascii="Arial" w:hAnsi="Arial" w:cs="Arial"/>
          <w:b/>
          <w:sz w:val="24"/>
          <w:szCs w:val="24"/>
        </w:rPr>
        <w:t>Report from TCRP</w:t>
      </w:r>
    </w:p>
    <w:p w:rsidR="002B5DBD" w:rsidRDefault="002B5DBD" w:rsidP="00E70318">
      <w:pPr>
        <w:spacing w:after="0" w:line="240" w:lineRule="auto"/>
        <w:rPr>
          <w:rFonts w:ascii="Arial" w:hAnsi="Arial" w:cs="Arial"/>
          <w:sz w:val="24"/>
          <w:szCs w:val="24"/>
        </w:rPr>
      </w:pPr>
    </w:p>
    <w:p w:rsidR="00D240E6" w:rsidRDefault="005C4CF6" w:rsidP="00E70318">
      <w:pPr>
        <w:spacing w:after="0" w:line="240" w:lineRule="auto"/>
        <w:rPr>
          <w:rFonts w:ascii="Arial" w:hAnsi="Arial" w:cs="Arial"/>
          <w:sz w:val="24"/>
          <w:szCs w:val="24"/>
        </w:rPr>
      </w:pPr>
      <w:r>
        <w:rPr>
          <w:rFonts w:ascii="Arial" w:hAnsi="Arial" w:cs="Arial"/>
          <w:sz w:val="24"/>
          <w:szCs w:val="24"/>
        </w:rPr>
        <w:t>Mr. Thatcher</w:t>
      </w:r>
      <w:r w:rsidR="00D240E6" w:rsidRPr="00D240E6">
        <w:rPr>
          <w:rFonts w:ascii="Arial" w:hAnsi="Arial" w:cs="Arial"/>
          <w:sz w:val="24"/>
          <w:szCs w:val="24"/>
        </w:rPr>
        <w:t xml:space="preserve"> introduced Gwen Chisholm Smith who provided an update on the Transit Cooperative Research Program (TCRP).  She noted that it was the </w:t>
      </w:r>
      <w:r w:rsidRPr="00D240E6">
        <w:rPr>
          <w:rFonts w:ascii="Arial" w:hAnsi="Arial" w:cs="Arial"/>
          <w:sz w:val="24"/>
          <w:szCs w:val="24"/>
        </w:rPr>
        <w:t>2</w:t>
      </w:r>
      <w:r>
        <w:rPr>
          <w:rFonts w:ascii="Arial" w:hAnsi="Arial" w:cs="Arial"/>
          <w:sz w:val="24"/>
          <w:szCs w:val="24"/>
        </w:rPr>
        <w:t>2nd</w:t>
      </w:r>
      <w:r w:rsidRPr="00D240E6">
        <w:rPr>
          <w:rFonts w:ascii="Arial" w:hAnsi="Arial" w:cs="Arial"/>
          <w:sz w:val="24"/>
          <w:szCs w:val="24"/>
        </w:rPr>
        <w:t xml:space="preserve"> </w:t>
      </w:r>
      <w:r w:rsidR="00D240E6" w:rsidRPr="00D240E6">
        <w:rPr>
          <w:rFonts w:ascii="Arial" w:hAnsi="Arial" w:cs="Arial"/>
          <w:sz w:val="24"/>
          <w:szCs w:val="24"/>
        </w:rPr>
        <w:t xml:space="preserve">year of the TCRP.  </w:t>
      </w:r>
      <w:r>
        <w:rPr>
          <w:rFonts w:ascii="Arial" w:hAnsi="Arial" w:cs="Arial"/>
          <w:sz w:val="24"/>
          <w:szCs w:val="24"/>
        </w:rPr>
        <w:t xml:space="preserve">685 </w:t>
      </w:r>
      <w:r w:rsidR="00D240E6" w:rsidRPr="00D240E6">
        <w:rPr>
          <w:rFonts w:ascii="Arial" w:hAnsi="Arial" w:cs="Arial"/>
          <w:sz w:val="24"/>
          <w:szCs w:val="24"/>
        </w:rPr>
        <w:t xml:space="preserve">research projects have been initiated and </w:t>
      </w:r>
      <w:r w:rsidR="00D240E6">
        <w:rPr>
          <w:rFonts w:ascii="Arial" w:hAnsi="Arial" w:cs="Arial"/>
          <w:sz w:val="24"/>
          <w:szCs w:val="24"/>
        </w:rPr>
        <w:t>6</w:t>
      </w:r>
      <w:r>
        <w:rPr>
          <w:rFonts w:ascii="Arial" w:hAnsi="Arial" w:cs="Arial"/>
          <w:sz w:val="24"/>
          <w:szCs w:val="24"/>
        </w:rPr>
        <w:t>10</w:t>
      </w:r>
      <w:r w:rsidR="00D240E6" w:rsidRPr="00D240E6">
        <w:rPr>
          <w:rFonts w:ascii="Arial" w:hAnsi="Arial" w:cs="Arial"/>
          <w:sz w:val="24"/>
          <w:szCs w:val="24"/>
        </w:rPr>
        <w:t xml:space="preserve"> research studies and </w:t>
      </w:r>
      <w:r w:rsidR="00D240E6" w:rsidRPr="00D240E6">
        <w:rPr>
          <w:rFonts w:ascii="Arial" w:hAnsi="Arial" w:cs="Arial"/>
          <w:sz w:val="24"/>
          <w:szCs w:val="24"/>
        </w:rPr>
        <w:lastRenderedPageBreak/>
        <w:t>syntheses have been completed</w:t>
      </w:r>
      <w:r w:rsidR="00D240E6">
        <w:rPr>
          <w:rFonts w:ascii="Arial" w:hAnsi="Arial" w:cs="Arial"/>
          <w:sz w:val="24"/>
          <w:szCs w:val="24"/>
        </w:rPr>
        <w:t xml:space="preserve">, and </w:t>
      </w:r>
      <w:r>
        <w:rPr>
          <w:rFonts w:ascii="Arial" w:hAnsi="Arial" w:cs="Arial"/>
          <w:sz w:val="24"/>
          <w:szCs w:val="24"/>
        </w:rPr>
        <w:t xml:space="preserve">571 </w:t>
      </w:r>
      <w:r w:rsidR="00D240E6">
        <w:rPr>
          <w:rFonts w:ascii="Arial" w:hAnsi="Arial" w:cs="Arial"/>
          <w:sz w:val="24"/>
          <w:szCs w:val="24"/>
        </w:rPr>
        <w:t>are available online</w:t>
      </w:r>
      <w:r w:rsidR="00D240E6" w:rsidRPr="00D240E6">
        <w:rPr>
          <w:rFonts w:ascii="Arial" w:hAnsi="Arial" w:cs="Arial"/>
          <w:sz w:val="24"/>
          <w:szCs w:val="24"/>
        </w:rPr>
        <w:t xml:space="preserve">.  </w:t>
      </w:r>
      <w:r w:rsidR="00D240E6">
        <w:rPr>
          <w:rFonts w:ascii="Arial" w:hAnsi="Arial" w:cs="Arial"/>
          <w:sz w:val="24"/>
          <w:szCs w:val="24"/>
        </w:rPr>
        <w:t>Over 5</w:t>
      </w:r>
      <w:r>
        <w:rPr>
          <w:rFonts w:ascii="Arial" w:hAnsi="Arial" w:cs="Arial"/>
          <w:sz w:val="24"/>
          <w:szCs w:val="24"/>
        </w:rPr>
        <w:t>3</w:t>
      </w:r>
      <w:r w:rsidR="00D240E6">
        <w:rPr>
          <w:rFonts w:ascii="Arial" w:hAnsi="Arial" w:cs="Arial"/>
          <w:sz w:val="24"/>
          <w:szCs w:val="24"/>
        </w:rPr>
        <w:t xml:space="preserve">0 transit professionals have been involved in these projects.  </w:t>
      </w:r>
      <w:r w:rsidR="00D240E6" w:rsidRPr="00D240E6">
        <w:rPr>
          <w:rFonts w:ascii="Arial" w:hAnsi="Arial" w:cs="Arial"/>
          <w:sz w:val="24"/>
          <w:szCs w:val="24"/>
        </w:rPr>
        <w:t>It was noted that TCRP reports are available on the TRB and APTA websites and that an Annual Report of TRCP activities is prepared each year.</w:t>
      </w:r>
    </w:p>
    <w:p w:rsidR="00D240E6" w:rsidRDefault="00D240E6" w:rsidP="00E70318">
      <w:pPr>
        <w:spacing w:after="0" w:line="240" w:lineRule="auto"/>
        <w:rPr>
          <w:rFonts w:ascii="Arial" w:hAnsi="Arial" w:cs="Arial"/>
          <w:sz w:val="24"/>
          <w:szCs w:val="24"/>
        </w:rPr>
      </w:pPr>
    </w:p>
    <w:p w:rsidR="002E51B4" w:rsidRDefault="00D240E6" w:rsidP="00D240E6">
      <w:pPr>
        <w:spacing w:after="0" w:line="240" w:lineRule="auto"/>
        <w:rPr>
          <w:rFonts w:ascii="Arial" w:hAnsi="Arial" w:cs="Arial"/>
          <w:sz w:val="24"/>
          <w:szCs w:val="24"/>
        </w:rPr>
      </w:pPr>
      <w:r w:rsidRPr="00D240E6">
        <w:rPr>
          <w:rFonts w:ascii="Arial" w:hAnsi="Arial" w:cs="Arial"/>
          <w:sz w:val="24"/>
          <w:szCs w:val="24"/>
        </w:rPr>
        <w:t xml:space="preserve">Ms. Chisholm Smith </w:t>
      </w:r>
      <w:r w:rsidR="002E51B4">
        <w:rPr>
          <w:rFonts w:ascii="Arial" w:hAnsi="Arial" w:cs="Arial"/>
          <w:sz w:val="24"/>
          <w:szCs w:val="24"/>
        </w:rPr>
        <w:t>noted that funding has been significantly strained during the past two fiscal years and has decreased</w:t>
      </w:r>
      <w:r w:rsidR="008F1C6A">
        <w:rPr>
          <w:rFonts w:ascii="Arial" w:hAnsi="Arial" w:cs="Arial"/>
          <w:sz w:val="24"/>
          <w:szCs w:val="24"/>
        </w:rPr>
        <w:t xml:space="preserve"> from</w:t>
      </w:r>
      <w:r w:rsidR="002E51B4">
        <w:rPr>
          <w:rFonts w:ascii="Arial" w:hAnsi="Arial" w:cs="Arial"/>
          <w:sz w:val="24"/>
          <w:szCs w:val="24"/>
        </w:rPr>
        <w:t xml:space="preserve"> $10 million in FY 2011</w:t>
      </w:r>
      <w:r w:rsidR="008F1C6A">
        <w:rPr>
          <w:rFonts w:ascii="Arial" w:hAnsi="Arial" w:cs="Arial"/>
          <w:sz w:val="24"/>
          <w:szCs w:val="24"/>
        </w:rPr>
        <w:t xml:space="preserve"> to </w:t>
      </w:r>
      <w:r w:rsidR="002E51B4">
        <w:rPr>
          <w:rFonts w:ascii="Arial" w:hAnsi="Arial" w:cs="Arial"/>
          <w:sz w:val="24"/>
          <w:szCs w:val="24"/>
        </w:rPr>
        <w:t>$6.5 million in FY 2012, and</w:t>
      </w:r>
      <w:r w:rsidR="008F1C6A">
        <w:rPr>
          <w:rFonts w:ascii="Arial" w:hAnsi="Arial" w:cs="Arial"/>
          <w:sz w:val="24"/>
          <w:szCs w:val="24"/>
        </w:rPr>
        <w:t xml:space="preserve"> down to</w:t>
      </w:r>
      <w:r w:rsidR="002E51B4">
        <w:rPr>
          <w:rFonts w:ascii="Arial" w:hAnsi="Arial" w:cs="Arial"/>
          <w:sz w:val="24"/>
          <w:szCs w:val="24"/>
        </w:rPr>
        <w:t xml:space="preserve"> $3.5 million in FY 2013. </w:t>
      </w:r>
      <w:r w:rsidR="00C3485E">
        <w:rPr>
          <w:rFonts w:ascii="Arial" w:hAnsi="Arial" w:cs="Arial"/>
          <w:sz w:val="24"/>
          <w:szCs w:val="24"/>
        </w:rPr>
        <w:t xml:space="preserve"> The budget for</w:t>
      </w:r>
      <w:r w:rsidR="002E51B4">
        <w:rPr>
          <w:rFonts w:ascii="Arial" w:hAnsi="Arial" w:cs="Arial"/>
          <w:sz w:val="24"/>
          <w:szCs w:val="24"/>
        </w:rPr>
        <w:t xml:space="preserve"> FY 2014 is anticipated to be $3 million.  Both APTA and AASHTO are recommending that TCRP funding be reinstated to $10 million during the MAP-21 authorization.  Due to TCRP funding reduction, there has been a shift to an </w:t>
      </w:r>
      <w:r w:rsidR="00F56F31">
        <w:rPr>
          <w:rFonts w:ascii="Arial" w:hAnsi="Arial" w:cs="Arial"/>
          <w:sz w:val="24"/>
          <w:szCs w:val="24"/>
        </w:rPr>
        <w:t>all-</w:t>
      </w:r>
      <w:r w:rsidR="002E51B4">
        <w:rPr>
          <w:rFonts w:ascii="Arial" w:hAnsi="Arial" w:cs="Arial"/>
          <w:sz w:val="24"/>
          <w:szCs w:val="24"/>
        </w:rPr>
        <w:t>electronic format (no hard copy publications</w:t>
      </w:r>
      <w:r w:rsidR="00C3485E">
        <w:rPr>
          <w:rFonts w:ascii="Arial" w:hAnsi="Arial" w:cs="Arial"/>
          <w:sz w:val="24"/>
          <w:szCs w:val="24"/>
        </w:rPr>
        <w:t xml:space="preserve"> but available for purchase</w:t>
      </w:r>
      <w:r w:rsidR="002E51B4">
        <w:rPr>
          <w:rFonts w:ascii="Arial" w:hAnsi="Arial" w:cs="Arial"/>
          <w:sz w:val="24"/>
          <w:szCs w:val="24"/>
        </w:rPr>
        <w:t>).  She also noted that the TOPS Committee selected 6 new projects in October 2013</w:t>
      </w:r>
      <w:r w:rsidR="00F56F31">
        <w:rPr>
          <w:rFonts w:ascii="Arial" w:hAnsi="Arial" w:cs="Arial"/>
          <w:sz w:val="24"/>
          <w:szCs w:val="24"/>
        </w:rPr>
        <w:t>, and that the nominations for project panels were being sought for projects.  T</w:t>
      </w:r>
      <w:r w:rsidR="00F56F31" w:rsidRPr="00D240E6">
        <w:rPr>
          <w:rFonts w:ascii="Arial" w:hAnsi="Arial" w:cs="Arial"/>
          <w:sz w:val="24"/>
          <w:szCs w:val="24"/>
        </w:rPr>
        <w:t>he deadline in 201</w:t>
      </w:r>
      <w:r w:rsidR="00F56F31">
        <w:rPr>
          <w:rFonts w:ascii="Arial" w:hAnsi="Arial" w:cs="Arial"/>
          <w:sz w:val="24"/>
          <w:szCs w:val="24"/>
        </w:rPr>
        <w:t>4 for synthesis topics is</w:t>
      </w:r>
      <w:r w:rsidR="00F56F31" w:rsidRPr="00D240E6">
        <w:rPr>
          <w:rFonts w:ascii="Arial" w:hAnsi="Arial" w:cs="Arial"/>
          <w:sz w:val="24"/>
          <w:szCs w:val="24"/>
        </w:rPr>
        <w:t xml:space="preserve"> March </w:t>
      </w:r>
      <w:r w:rsidR="00F56F31">
        <w:rPr>
          <w:rFonts w:ascii="Arial" w:hAnsi="Arial" w:cs="Arial"/>
          <w:sz w:val="24"/>
          <w:szCs w:val="24"/>
        </w:rPr>
        <w:t xml:space="preserve">17; TCRP solicitations are due on June 15.  </w:t>
      </w:r>
    </w:p>
    <w:p w:rsidR="002E51B4" w:rsidRDefault="002E51B4" w:rsidP="00D240E6">
      <w:pPr>
        <w:spacing w:after="0" w:line="240" w:lineRule="auto"/>
        <w:rPr>
          <w:rFonts w:ascii="Arial" w:hAnsi="Arial" w:cs="Arial"/>
          <w:sz w:val="24"/>
          <w:szCs w:val="24"/>
        </w:rPr>
      </w:pPr>
    </w:p>
    <w:p w:rsidR="00F56F31" w:rsidRDefault="002D7260" w:rsidP="00D240E6">
      <w:pPr>
        <w:spacing w:after="0" w:line="240" w:lineRule="auto"/>
        <w:rPr>
          <w:rFonts w:ascii="Arial" w:hAnsi="Arial" w:cs="Arial"/>
          <w:sz w:val="24"/>
          <w:szCs w:val="24"/>
        </w:rPr>
      </w:pPr>
      <w:r>
        <w:rPr>
          <w:rFonts w:ascii="Arial" w:hAnsi="Arial" w:cs="Arial"/>
          <w:sz w:val="24"/>
          <w:szCs w:val="24"/>
        </w:rPr>
        <w:t xml:space="preserve">Mr. Thatcher followed up on Ms. Chisholm Smith’s statement by </w:t>
      </w:r>
      <w:r w:rsidR="00F56F31">
        <w:rPr>
          <w:rFonts w:ascii="Arial" w:hAnsi="Arial" w:cs="Arial"/>
          <w:sz w:val="24"/>
          <w:szCs w:val="24"/>
        </w:rPr>
        <w:t>inviting ABE60 committee members and friends to serve on the panel for a new project (“Understanding Changing Demographics and Markets”)</w:t>
      </w:r>
      <w:r w:rsidR="00C3485E">
        <w:rPr>
          <w:rFonts w:ascii="Arial" w:hAnsi="Arial" w:cs="Arial"/>
          <w:sz w:val="24"/>
          <w:szCs w:val="24"/>
        </w:rPr>
        <w:t>.</w:t>
      </w:r>
    </w:p>
    <w:p w:rsidR="00D240E6" w:rsidRPr="00D240E6" w:rsidRDefault="00D240E6" w:rsidP="00D240E6">
      <w:pPr>
        <w:spacing w:after="0" w:line="240" w:lineRule="auto"/>
        <w:rPr>
          <w:rFonts w:ascii="Arial" w:hAnsi="Arial" w:cs="Arial"/>
          <w:sz w:val="24"/>
          <w:szCs w:val="24"/>
        </w:rPr>
      </w:pPr>
    </w:p>
    <w:p w:rsidR="00D54C4D" w:rsidRDefault="00144E0C" w:rsidP="00D54C4D">
      <w:pPr>
        <w:spacing w:after="0" w:line="240" w:lineRule="auto"/>
        <w:rPr>
          <w:rFonts w:ascii="Arial" w:hAnsi="Arial" w:cs="Arial"/>
          <w:b/>
          <w:sz w:val="24"/>
          <w:szCs w:val="24"/>
        </w:rPr>
      </w:pPr>
      <w:r>
        <w:rPr>
          <w:rFonts w:ascii="Arial" w:hAnsi="Arial" w:cs="Arial"/>
          <w:b/>
          <w:sz w:val="24"/>
          <w:szCs w:val="24"/>
        </w:rPr>
        <w:t>6</w:t>
      </w:r>
      <w:r w:rsidR="00D54C4D" w:rsidRPr="009D2EFA">
        <w:rPr>
          <w:rFonts w:ascii="Arial" w:hAnsi="Arial" w:cs="Arial"/>
          <w:b/>
          <w:sz w:val="24"/>
          <w:szCs w:val="24"/>
        </w:rPr>
        <w:t xml:space="preserve">.  </w:t>
      </w:r>
      <w:r w:rsidR="00D54C4D">
        <w:rPr>
          <w:rFonts w:ascii="Arial" w:hAnsi="Arial" w:cs="Arial"/>
          <w:b/>
          <w:sz w:val="24"/>
          <w:szCs w:val="24"/>
        </w:rPr>
        <w:t xml:space="preserve">TRB Committee Communications Coordinators Council </w:t>
      </w:r>
    </w:p>
    <w:p w:rsidR="00D54C4D" w:rsidRDefault="00D54C4D" w:rsidP="00D54C4D">
      <w:pPr>
        <w:spacing w:after="0" w:line="240" w:lineRule="auto"/>
        <w:rPr>
          <w:rFonts w:ascii="Arial" w:hAnsi="Arial" w:cs="Arial"/>
          <w:b/>
          <w:sz w:val="24"/>
          <w:szCs w:val="24"/>
        </w:rPr>
      </w:pPr>
    </w:p>
    <w:p w:rsidR="00771E4C" w:rsidRDefault="009E14DF" w:rsidP="00D54C4D">
      <w:pPr>
        <w:spacing w:after="0" w:line="240" w:lineRule="auto"/>
        <w:rPr>
          <w:rFonts w:ascii="Arial" w:hAnsi="Arial" w:cs="Arial"/>
          <w:sz w:val="24"/>
          <w:szCs w:val="24"/>
        </w:rPr>
      </w:pPr>
      <w:r>
        <w:rPr>
          <w:rFonts w:ascii="Arial" w:hAnsi="Arial" w:cs="Arial"/>
          <w:sz w:val="24"/>
          <w:szCs w:val="24"/>
        </w:rPr>
        <w:t>Mr. Thatcher introduce</w:t>
      </w:r>
      <w:r w:rsidR="00771E4C">
        <w:rPr>
          <w:rFonts w:ascii="Arial" w:hAnsi="Arial" w:cs="Arial"/>
          <w:sz w:val="24"/>
          <w:szCs w:val="24"/>
        </w:rPr>
        <w:t>d</w:t>
      </w:r>
      <w:r>
        <w:rPr>
          <w:rFonts w:ascii="Arial" w:hAnsi="Arial" w:cs="Arial"/>
          <w:sz w:val="24"/>
          <w:szCs w:val="24"/>
        </w:rPr>
        <w:t xml:space="preserve"> Joey Goldman to provide a report on the Communications Coordinators Council.  He highlighted some of the communication tools used by other committees</w:t>
      </w:r>
      <w:r w:rsidR="00771E4C">
        <w:rPr>
          <w:rFonts w:ascii="Arial" w:hAnsi="Arial" w:cs="Arial"/>
          <w:sz w:val="24"/>
          <w:szCs w:val="24"/>
        </w:rPr>
        <w:t xml:space="preserve">, such as committee websites, mid-year meetings and conference calls, webinars, quarterly newsletters, social media (e.g., Twitter, LinkedIn), and blogs and message boards.  He solicited opinions from the committee in adopting some of these tools.  </w:t>
      </w:r>
      <w:r w:rsidR="000F66B6">
        <w:rPr>
          <w:rFonts w:ascii="Arial" w:hAnsi="Arial" w:cs="Arial"/>
          <w:sz w:val="24"/>
          <w:szCs w:val="24"/>
        </w:rPr>
        <w:t xml:space="preserve">One committee member expressed interest in a mid-year meeting, and another committee member raised concerns about the accessibility of the technology to persons with disabilities.  </w:t>
      </w:r>
      <w:r w:rsidR="00771E4C">
        <w:rPr>
          <w:rFonts w:ascii="Arial" w:hAnsi="Arial" w:cs="Arial"/>
          <w:sz w:val="24"/>
          <w:szCs w:val="24"/>
        </w:rPr>
        <w:t xml:space="preserve">Mr. Goldman </w:t>
      </w:r>
      <w:r w:rsidR="000F66B6">
        <w:rPr>
          <w:rFonts w:ascii="Arial" w:hAnsi="Arial" w:cs="Arial"/>
          <w:sz w:val="24"/>
          <w:szCs w:val="24"/>
        </w:rPr>
        <w:t xml:space="preserve">gave an overview of </w:t>
      </w:r>
      <w:r w:rsidR="00771E4C">
        <w:rPr>
          <w:rFonts w:ascii="Arial" w:hAnsi="Arial" w:cs="Arial"/>
          <w:sz w:val="24"/>
          <w:szCs w:val="24"/>
        </w:rPr>
        <w:t>the committee website</w:t>
      </w:r>
      <w:r w:rsidR="000F66B6">
        <w:rPr>
          <w:rFonts w:ascii="Arial" w:hAnsi="Arial" w:cs="Arial"/>
          <w:sz w:val="24"/>
          <w:szCs w:val="24"/>
        </w:rPr>
        <w:t>, and showed the links on the site</w:t>
      </w:r>
      <w:r w:rsidR="00771E4C">
        <w:rPr>
          <w:rFonts w:ascii="Arial" w:hAnsi="Arial" w:cs="Arial"/>
          <w:sz w:val="24"/>
          <w:szCs w:val="24"/>
        </w:rPr>
        <w:t xml:space="preserve">.  </w:t>
      </w:r>
      <w:r w:rsidR="000F66B6">
        <w:rPr>
          <w:rFonts w:ascii="Arial" w:hAnsi="Arial" w:cs="Arial"/>
          <w:sz w:val="24"/>
          <w:szCs w:val="24"/>
        </w:rPr>
        <w:t xml:space="preserve">One point of discussion was whether the TRANSED conference website should be linked to the committee website.  </w:t>
      </w:r>
    </w:p>
    <w:p w:rsidR="00D54C4D" w:rsidRDefault="00D54C4D" w:rsidP="00B42569">
      <w:pPr>
        <w:spacing w:after="0" w:line="240" w:lineRule="auto"/>
        <w:rPr>
          <w:rFonts w:ascii="Arial" w:hAnsi="Arial" w:cs="Arial"/>
          <w:sz w:val="24"/>
          <w:szCs w:val="24"/>
        </w:rPr>
      </w:pPr>
    </w:p>
    <w:p w:rsidR="00B42569" w:rsidRDefault="00144E0C" w:rsidP="00B42569">
      <w:pPr>
        <w:spacing w:after="0" w:line="240" w:lineRule="auto"/>
        <w:rPr>
          <w:rFonts w:ascii="Arial" w:hAnsi="Arial" w:cs="Arial"/>
          <w:b/>
          <w:sz w:val="24"/>
          <w:szCs w:val="24"/>
        </w:rPr>
      </w:pPr>
      <w:r>
        <w:rPr>
          <w:rFonts w:ascii="Arial" w:hAnsi="Arial" w:cs="Arial"/>
          <w:b/>
          <w:sz w:val="24"/>
          <w:szCs w:val="24"/>
        </w:rPr>
        <w:t>7</w:t>
      </w:r>
      <w:r w:rsidR="00B42569" w:rsidRPr="009D2EFA">
        <w:rPr>
          <w:rFonts w:ascii="Arial" w:hAnsi="Arial" w:cs="Arial"/>
          <w:b/>
          <w:sz w:val="24"/>
          <w:szCs w:val="24"/>
        </w:rPr>
        <w:t xml:space="preserve">.  </w:t>
      </w:r>
      <w:r w:rsidR="00B42569">
        <w:rPr>
          <w:rFonts w:ascii="Arial" w:hAnsi="Arial" w:cs="Arial"/>
          <w:b/>
          <w:sz w:val="24"/>
          <w:szCs w:val="24"/>
        </w:rPr>
        <w:t xml:space="preserve">Subcommittee Reports </w:t>
      </w:r>
    </w:p>
    <w:p w:rsidR="00B42569" w:rsidRDefault="00B42569" w:rsidP="00B42569">
      <w:pPr>
        <w:spacing w:after="0" w:line="240" w:lineRule="auto"/>
        <w:rPr>
          <w:rFonts w:ascii="Arial" w:hAnsi="Arial" w:cs="Arial"/>
          <w:b/>
          <w:sz w:val="24"/>
          <w:szCs w:val="24"/>
        </w:rPr>
      </w:pPr>
    </w:p>
    <w:p w:rsidR="00B42569" w:rsidRPr="00536972" w:rsidRDefault="00F56F31" w:rsidP="00B42569">
      <w:pPr>
        <w:spacing w:after="0" w:line="240" w:lineRule="auto"/>
        <w:rPr>
          <w:rFonts w:ascii="Arial" w:hAnsi="Arial" w:cs="Arial"/>
          <w:b/>
          <w:sz w:val="24"/>
          <w:szCs w:val="24"/>
        </w:rPr>
      </w:pPr>
      <w:r>
        <w:rPr>
          <w:rFonts w:ascii="Arial" w:hAnsi="Arial" w:cs="Arial"/>
          <w:b/>
          <w:sz w:val="24"/>
          <w:szCs w:val="24"/>
        </w:rPr>
        <w:t>7</w:t>
      </w:r>
      <w:r w:rsidR="00B42569" w:rsidRPr="00536972">
        <w:rPr>
          <w:rFonts w:ascii="Arial" w:hAnsi="Arial" w:cs="Arial"/>
          <w:b/>
          <w:sz w:val="24"/>
          <w:szCs w:val="24"/>
        </w:rPr>
        <w:t>.1.  T</w:t>
      </w:r>
      <w:r w:rsidR="00B42569">
        <w:rPr>
          <w:rFonts w:ascii="Arial" w:hAnsi="Arial" w:cs="Arial"/>
          <w:b/>
          <w:sz w:val="24"/>
          <w:szCs w:val="24"/>
        </w:rPr>
        <w:t>RANSED</w:t>
      </w:r>
      <w:r w:rsidR="00B42569" w:rsidRPr="00536972">
        <w:rPr>
          <w:rFonts w:ascii="Arial" w:hAnsi="Arial" w:cs="Arial"/>
          <w:b/>
          <w:sz w:val="24"/>
          <w:szCs w:val="24"/>
        </w:rPr>
        <w:t xml:space="preserve"> Conference Planning Subcommittee</w:t>
      </w:r>
      <w:r w:rsidR="00B42569">
        <w:rPr>
          <w:rFonts w:ascii="Arial" w:hAnsi="Arial" w:cs="Arial"/>
          <w:b/>
          <w:sz w:val="24"/>
          <w:szCs w:val="24"/>
        </w:rPr>
        <w:t xml:space="preserve">, </w:t>
      </w:r>
      <w:proofErr w:type="gramStart"/>
      <w:r w:rsidR="00B42569">
        <w:rPr>
          <w:rFonts w:ascii="Arial" w:hAnsi="Arial" w:cs="Arial"/>
          <w:b/>
          <w:sz w:val="24"/>
          <w:szCs w:val="24"/>
        </w:rPr>
        <w:t>ABE60(</w:t>
      </w:r>
      <w:proofErr w:type="gramEnd"/>
      <w:r w:rsidR="00B42569">
        <w:rPr>
          <w:rFonts w:ascii="Arial" w:hAnsi="Arial" w:cs="Arial"/>
          <w:b/>
          <w:sz w:val="24"/>
          <w:szCs w:val="24"/>
        </w:rPr>
        <w:t>5)</w:t>
      </w:r>
    </w:p>
    <w:p w:rsidR="00B42569" w:rsidRPr="006D7FAB" w:rsidRDefault="00B42569" w:rsidP="00E70318">
      <w:pPr>
        <w:spacing w:after="0" w:line="240" w:lineRule="auto"/>
        <w:rPr>
          <w:rFonts w:ascii="Arial" w:hAnsi="Arial" w:cs="Arial"/>
          <w:sz w:val="24"/>
          <w:szCs w:val="24"/>
        </w:rPr>
      </w:pPr>
    </w:p>
    <w:p w:rsidR="00F56F31" w:rsidRDefault="00F56F31" w:rsidP="00E70318">
      <w:pPr>
        <w:spacing w:after="0" w:line="240" w:lineRule="auto"/>
        <w:rPr>
          <w:rFonts w:ascii="Arial" w:hAnsi="Arial" w:cs="Arial"/>
          <w:sz w:val="24"/>
          <w:szCs w:val="24"/>
        </w:rPr>
      </w:pPr>
      <w:r>
        <w:rPr>
          <w:rFonts w:ascii="Arial" w:hAnsi="Arial" w:cs="Arial"/>
          <w:sz w:val="24"/>
          <w:szCs w:val="24"/>
        </w:rPr>
        <w:t xml:space="preserve">Nina </w:t>
      </w:r>
      <w:proofErr w:type="spellStart"/>
      <w:r>
        <w:rPr>
          <w:rFonts w:ascii="Arial" w:hAnsi="Arial" w:cs="Arial"/>
          <w:sz w:val="24"/>
          <w:szCs w:val="24"/>
        </w:rPr>
        <w:t>Frid</w:t>
      </w:r>
      <w:proofErr w:type="spellEnd"/>
      <w:r>
        <w:rPr>
          <w:rFonts w:ascii="Arial" w:hAnsi="Arial" w:cs="Arial"/>
          <w:sz w:val="24"/>
          <w:szCs w:val="24"/>
        </w:rPr>
        <w:t xml:space="preserve"> and Ann Frye provided a</w:t>
      </w:r>
      <w:r w:rsidR="005F2569">
        <w:rPr>
          <w:rFonts w:ascii="Arial" w:hAnsi="Arial" w:cs="Arial"/>
          <w:sz w:val="24"/>
          <w:szCs w:val="24"/>
        </w:rPr>
        <w:t xml:space="preserve"> summary</w:t>
      </w:r>
      <w:r>
        <w:rPr>
          <w:rFonts w:ascii="Arial" w:hAnsi="Arial" w:cs="Arial"/>
          <w:sz w:val="24"/>
          <w:szCs w:val="24"/>
        </w:rPr>
        <w:t xml:space="preserve"> of the </w:t>
      </w:r>
      <w:r w:rsidR="005F2569">
        <w:rPr>
          <w:rFonts w:ascii="Arial" w:hAnsi="Arial" w:cs="Arial"/>
          <w:sz w:val="24"/>
          <w:szCs w:val="24"/>
        </w:rPr>
        <w:t xml:space="preserve">TRANSED conference planning subcommittee meeting.  In the meeting, Rosario </w:t>
      </w:r>
      <w:proofErr w:type="spellStart"/>
      <w:r w:rsidR="005F2569">
        <w:rPr>
          <w:rFonts w:ascii="Arial" w:hAnsi="Arial" w:cs="Arial"/>
          <w:sz w:val="24"/>
          <w:szCs w:val="24"/>
        </w:rPr>
        <w:t>Macario</w:t>
      </w:r>
      <w:proofErr w:type="spellEnd"/>
      <w:r w:rsidR="005F2569">
        <w:rPr>
          <w:rFonts w:ascii="Arial" w:hAnsi="Arial" w:cs="Arial"/>
          <w:sz w:val="24"/>
          <w:szCs w:val="24"/>
        </w:rPr>
        <w:t xml:space="preserve"> gave an update on the planning for the Lisbon conference in 2015.  There was a discussion of interest in the next TRANSED conference in 2018.  There were four expressions of interest, and </w:t>
      </w:r>
      <w:r w:rsidR="00DC412A">
        <w:rPr>
          <w:rFonts w:ascii="Arial" w:hAnsi="Arial" w:cs="Arial"/>
          <w:sz w:val="24"/>
          <w:szCs w:val="24"/>
        </w:rPr>
        <w:t xml:space="preserve">the subcommittee </w:t>
      </w:r>
      <w:r w:rsidR="005F2569">
        <w:rPr>
          <w:rFonts w:ascii="Arial" w:hAnsi="Arial" w:cs="Arial"/>
          <w:sz w:val="24"/>
          <w:szCs w:val="24"/>
        </w:rPr>
        <w:t>heard presentations from each</w:t>
      </w:r>
      <w:r w:rsidR="00C836BF">
        <w:rPr>
          <w:rFonts w:ascii="Arial" w:hAnsi="Arial" w:cs="Arial"/>
          <w:sz w:val="24"/>
          <w:szCs w:val="24"/>
        </w:rPr>
        <w:t xml:space="preserve"> (Halifax, Sydney, Taipei, and Montego Bay, Jamaica)</w:t>
      </w:r>
      <w:r w:rsidR="005F2569">
        <w:rPr>
          <w:rFonts w:ascii="Arial" w:hAnsi="Arial" w:cs="Arial"/>
          <w:sz w:val="24"/>
          <w:szCs w:val="24"/>
        </w:rPr>
        <w:t>.  They will develop criteria for assessing expressions of interest and come up with a short list of two</w:t>
      </w:r>
      <w:r w:rsidR="00C3485E">
        <w:rPr>
          <w:rFonts w:ascii="Arial" w:hAnsi="Arial" w:cs="Arial"/>
          <w:sz w:val="24"/>
          <w:szCs w:val="24"/>
        </w:rPr>
        <w:t xml:space="preserve"> candidates</w:t>
      </w:r>
      <w:r w:rsidR="005F2569">
        <w:rPr>
          <w:rFonts w:ascii="Arial" w:hAnsi="Arial" w:cs="Arial"/>
          <w:sz w:val="24"/>
          <w:szCs w:val="24"/>
        </w:rPr>
        <w:t xml:space="preserve">, who will be asked to submit proposals.  In terms of update for TRANSED 2015, a conference website was launched and the location of the conference was confirmed.  A draft outline of the program was proposed </w:t>
      </w:r>
      <w:r w:rsidR="005F2569">
        <w:rPr>
          <w:rFonts w:ascii="Arial" w:hAnsi="Arial" w:cs="Arial"/>
          <w:sz w:val="24"/>
          <w:szCs w:val="24"/>
        </w:rPr>
        <w:lastRenderedPageBreak/>
        <w:t xml:space="preserve">and will be posted in February.  Participation and how each committee member can contribute to </w:t>
      </w:r>
      <w:r w:rsidR="00C3485E">
        <w:rPr>
          <w:rFonts w:ascii="Arial" w:hAnsi="Arial" w:cs="Arial"/>
          <w:sz w:val="24"/>
          <w:szCs w:val="24"/>
        </w:rPr>
        <w:t>disseminating</w:t>
      </w:r>
      <w:r w:rsidR="005F2569">
        <w:rPr>
          <w:rFonts w:ascii="Arial" w:hAnsi="Arial" w:cs="Arial"/>
          <w:sz w:val="24"/>
          <w:szCs w:val="24"/>
        </w:rPr>
        <w:t xml:space="preserve"> information about the upcoming conference were discussed.  The conference is </w:t>
      </w:r>
      <w:r w:rsidR="00C3485E">
        <w:rPr>
          <w:rFonts w:ascii="Arial" w:hAnsi="Arial" w:cs="Arial"/>
          <w:sz w:val="24"/>
          <w:szCs w:val="24"/>
        </w:rPr>
        <w:t xml:space="preserve">anticipated </w:t>
      </w:r>
      <w:r w:rsidR="005F2569">
        <w:rPr>
          <w:rFonts w:ascii="Arial" w:hAnsi="Arial" w:cs="Arial"/>
          <w:sz w:val="24"/>
          <w:szCs w:val="24"/>
        </w:rPr>
        <w:t xml:space="preserve">to </w:t>
      </w:r>
      <w:r w:rsidR="00C836BF">
        <w:rPr>
          <w:rFonts w:ascii="Arial" w:hAnsi="Arial" w:cs="Arial"/>
          <w:sz w:val="24"/>
          <w:szCs w:val="24"/>
        </w:rPr>
        <w:t xml:space="preserve">last four days.  Themes and subthemes of the conference were also discussed. </w:t>
      </w:r>
      <w:r w:rsidR="00CB4E9D">
        <w:rPr>
          <w:rFonts w:ascii="Arial" w:hAnsi="Arial" w:cs="Arial"/>
          <w:sz w:val="24"/>
          <w:szCs w:val="24"/>
        </w:rPr>
        <w:t xml:space="preserve"> Committee members asked questions about the conference registration </w:t>
      </w:r>
      <w:r w:rsidR="006544F6">
        <w:rPr>
          <w:rFonts w:ascii="Arial" w:hAnsi="Arial" w:cs="Arial"/>
          <w:sz w:val="24"/>
          <w:szCs w:val="24"/>
        </w:rPr>
        <w:t>fee</w:t>
      </w:r>
      <w:r w:rsidR="00CB4E9D">
        <w:rPr>
          <w:rFonts w:ascii="Arial" w:hAnsi="Arial" w:cs="Arial"/>
          <w:sz w:val="24"/>
          <w:szCs w:val="24"/>
        </w:rPr>
        <w:t xml:space="preserve"> and another committee member (as well as Mr. Thatcher) raised a concern about the open access availability of conference papers and proceedings. </w:t>
      </w:r>
      <w:r w:rsidR="000E6DFA">
        <w:rPr>
          <w:rFonts w:ascii="Arial" w:hAnsi="Arial" w:cs="Arial"/>
          <w:sz w:val="24"/>
          <w:szCs w:val="24"/>
        </w:rPr>
        <w:t xml:space="preserve"> Mr. Thatcher also encouraged ABE60 committee members to submit papers and attend the TRANSED conference in July 2015.  </w:t>
      </w:r>
    </w:p>
    <w:p w:rsidR="006C5FFE" w:rsidRDefault="006C5FFE" w:rsidP="00E70318">
      <w:pPr>
        <w:spacing w:after="0" w:line="240" w:lineRule="auto"/>
        <w:rPr>
          <w:rFonts w:ascii="Arial" w:hAnsi="Arial" w:cs="Arial"/>
          <w:sz w:val="24"/>
          <w:szCs w:val="24"/>
        </w:rPr>
      </w:pPr>
    </w:p>
    <w:p w:rsidR="00C41BE7" w:rsidRDefault="000E6DFA" w:rsidP="00E70318">
      <w:pPr>
        <w:spacing w:after="0" w:line="240" w:lineRule="auto"/>
        <w:rPr>
          <w:rFonts w:ascii="Arial" w:hAnsi="Arial" w:cs="Arial"/>
          <w:b/>
          <w:sz w:val="24"/>
          <w:szCs w:val="24"/>
        </w:rPr>
      </w:pPr>
      <w:r>
        <w:rPr>
          <w:rFonts w:ascii="Arial" w:hAnsi="Arial" w:cs="Arial"/>
          <w:b/>
          <w:sz w:val="24"/>
          <w:szCs w:val="24"/>
        </w:rPr>
        <w:t>7</w:t>
      </w:r>
      <w:r w:rsidR="00C41BE7" w:rsidRPr="00536972">
        <w:rPr>
          <w:rFonts w:ascii="Arial" w:hAnsi="Arial" w:cs="Arial"/>
          <w:b/>
          <w:sz w:val="24"/>
          <w:szCs w:val="24"/>
        </w:rPr>
        <w:t>.</w:t>
      </w:r>
      <w:r w:rsidR="00C41BE7">
        <w:rPr>
          <w:rFonts w:ascii="Arial" w:hAnsi="Arial" w:cs="Arial"/>
          <w:b/>
          <w:sz w:val="24"/>
          <w:szCs w:val="24"/>
        </w:rPr>
        <w:t>2</w:t>
      </w:r>
      <w:r w:rsidR="00C41BE7" w:rsidRPr="00536972">
        <w:rPr>
          <w:rFonts w:ascii="Arial" w:hAnsi="Arial" w:cs="Arial"/>
          <w:b/>
          <w:sz w:val="24"/>
          <w:szCs w:val="24"/>
        </w:rPr>
        <w:t xml:space="preserve">.  </w:t>
      </w:r>
      <w:r w:rsidR="00C41BE7">
        <w:rPr>
          <w:rFonts w:ascii="Arial" w:hAnsi="Arial" w:cs="Arial"/>
          <w:b/>
          <w:sz w:val="24"/>
          <w:szCs w:val="24"/>
        </w:rPr>
        <w:t xml:space="preserve">International Activities Subcommittee, </w:t>
      </w:r>
      <w:proofErr w:type="gramStart"/>
      <w:r w:rsidR="00C41BE7">
        <w:rPr>
          <w:rFonts w:ascii="Arial" w:hAnsi="Arial" w:cs="Arial"/>
          <w:b/>
          <w:sz w:val="24"/>
          <w:szCs w:val="24"/>
        </w:rPr>
        <w:t>ABE60(</w:t>
      </w:r>
      <w:proofErr w:type="gramEnd"/>
      <w:r w:rsidR="00C41BE7">
        <w:rPr>
          <w:rFonts w:ascii="Arial" w:hAnsi="Arial" w:cs="Arial"/>
          <w:b/>
          <w:sz w:val="24"/>
          <w:szCs w:val="24"/>
        </w:rPr>
        <w:t>1)</w:t>
      </w:r>
    </w:p>
    <w:p w:rsidR="00A90DAB" w:rsidRDefault="00A90DAB" w:rsidP="00E70318">
      <w:pPr>
        <w:spacing w:after="0" w:line="240" w:lineRule="auto"/>
        <w:rPr>
          <w:rFonts w:ascii="Arial" w:hAnsi="Arial" w:cs="Arial"/>
          <w:b/>
          <w:sz w:val="24"/>
          <w:szCs w:val="24"/>
        </w:rPr>
      </w:pPr>
    </w:p>
    <w:p w:rsidR="00F437B6" w:rsidRDefault="00D54C4D" w:rsidP="00E70318">
      <w:pPr>
        <w:spacing w:after="0" w:line="240" w:lineRule="auto"/>
        <w:rPr>
          <w:rFonts w:ascii="Arial" w:hAnsi="Arial" w:cs="Arial"/>
          <w:sz w:val="24"/>
          <w:szCs w:val="24"/>
        </w:rPr>
      </w:pPr>
      <w:r>
        <w:rPr>
          <w:rFonts w:ascii="Arial" w:hAnsi="Arial" w:cs="Arial"/>
          <w:sz w:val="24"/>
          <w:szCs w:val="24"/>
        </w:rPr>
        <w:t>Ann</w:t>
      </w:r>
      <w:r w:rsidR="00A90DAB" w:rsidRPr="00D54C4D">
        <w:rPr>
          <w:rFonts w:ascii="Arial" w:hAnsi="Arial" w:cs="Arial"/>
          <w:sz w:val="24"/>
          <w:szCs w:val="24"/>
        </w:rPr>
        <w:t xml:space="preserve"> Frye</w:t>
      </w:r>
      <w:r w:rsidR="00A90DAB">
        <w:rPr>
          <w:rFonts w:ascii="Arial" w:hAnsi="Arial" w:cs="Arial"/>
          <w:sz w:val="24"/>
          <w:szCs w:val="24"/>
        </w:rPr>
        <w:t xml:space="preserve"> opened the discussion on the </w:t>
      </w:r>
      <w:r w:rsidR="000E6DFA">
        <w:rPr>
          <w:rFonts w:ascii="Arial" w:hAnsi="Arial" w:cs="Arial"/>
          <w:sz w:val="24"/>
          <w:szCs w:val="24"/>
        </w:rPr>
        <w:t>continuity</w:t>
      </w:r>
      <w:r w:rsidR="00A90DAB">
        <w:rPr>
          <w:rFonts w:ascii="Arial" w:hAnsi="Arial" w:cs="Arial"/>
          <w:sz w:val="24"/>
          <w:szCs w:val="24"/>
        </w:rPr>
        <w:t xml:space="preserve"> of TRANSED</w:t>
      </w:r>
      <w:r w:rsidR="000E6DFA">
        <w:rPr>
          <w:rFonts w:ascii="Arial" w:hAnsi="Arial" w:cs="Arial"/>
          <w:sz w:val="24"/>
          <w:szCs w:val="24"/>
        </w:rPr>
        <w:t xml:space="preserve"> conferences</w:t>
      </w:r>
      <w:r w:rsidR="00A90DAB">
        <w:rPr>
          <w:rFonts w:ascii="Arial" w:hAnsi="Arial" w:cs="Arial"/>
          <w:sz w:val="24"/>
          <w:szCs w:val="24"/>
        </w:rPr>
        <w:t xml:space="preserve">.  </w:t>
      </w:r>
      <w:r w:rsidR="003B2B02">
        <w:rPr>
          <w:rFonts w:ascii="Arial" w:hAnsi="Arial" w:cs="Arial"/>
          <w:sz w:val="24"/>
          <w:szCs w:val="24"/>
        </w:rPr>
        <w:t xml:space="preserve">It has been a long-standing concern for the subcommittee.  </w:t>
      </w:r>
      <w:proofErr w:type="spellStart"/>
      <w:r w:rsidR="003B2B02">
        <w:rPr>
          <w:rFonts w:ascii="Arial" w:hAnsi="Arial" w:cs="Arial"/>
          <w:sz w:val="24"/>
          <w:szCs w:val="24"/>
        </w:rPr>
        <w:t>Svayam</w:t>
      </w:r>
      <w:proofErr w:type="spellEnd"/>
      <w:r w:rsidR="003B2B02">
        <w:rPr>
          <w:rFonts w:ascii="Arial" w:hAnsi="Arial" w:cs="Arial"/>
          <w:sz w:val="24"/>
          <w:szCs w:val="24"/>
        </w:rPr>
        <w:t xml:space="preserve"> has offered a secretariat for TRANSED as well as a website, which could provide that continuity.  </w:t>
      </w:r>
      <w:proofErr w:type="spellStart"/>
      <w:r w:rsidR="003B2B02">
        <w:rPr>
          <w:rFonts w:ascii="Arial" w:hAnsi="Arial" w:cs="Arial"/>
          <w:sz w:val="24"/>
          <w:szCs w:val="24"/>
        </w:rPr>
        <w:t>Abha</w:t>
      </w:r>
      <w:proofErr w:type="spellEnd"/>
      <w:r w:rsidR="003B2B02">
        <w:rPr>
          <w:rFonts w:ascii="Arial" w:hAnsi="Arial" w:cs="Arial"/>
          <w:sz w:val="24"/>
          <w:szCs w:val="24"/>
        </w:rPr>
        <w:t xml:space="preserve"> </w:t>
      </w:r>
      <w:proofErr w:type="spellStart"/>
      <w:r w:rsidR="003B2B02">
        <w:rPr>
          <w:rFonts w:ascii="Arial" w:hAnsi="Arial" w:cs="Arial"/>
          <w:sz w:val="24"/>
          <w:szCs w:val="24"/>
        </w:rPr>
        <w:t>Negi</w:t>
      </w:r>
      <w:proofErr w:type="spellEnd"/>
      <w:r w:rsidR="003B2B02">
        <w:rPr>
          <w:rFonts w:ascii="Arial" w:hAnsi="Arial" w:cs="Arial"/>
          <w:sz w:val="24"/>
          <w:szCs w:val="24"/>
        </w:rPr>
        <w:t xml:space="preserve"> from </w:t>
      </w:r>
      <w:proofErr w:type="spellStart"/>
      <w:r w:rsidR="003B2B02">
        <w:rPr>
          <w:rFonts w:ascii="Arial" w:hAnsi="Arial" w:cs="Arial"/>
          <w:sz w:val="24"/>
          <w:szCs w:val="24"/>
        </w:rPr>
        <w:t>Svayam</w:t>
      </w:r>
      <w:proofErr w:type="spellEnd"/>
      <w:r w:rsidR="003B2B02">
        <w:rPr>
          <w:rFonts w:ascii="Arial" w:hAnsi="Arial" w:cs="Arial"/>
          <w:sz w:val="24"/>
          <w:szCs w:val="24"/>
        </w:rPr>
        <w:t xml:space="preserve"> has also proposed a logo for</w:t>
      </w:r>
      <w:r w:rsidR="00F437B6">
        <w:rPr>
          <w:rFonts w:ascii="Arial" w:hAnsi="Arial" w:cs="Arial"/>
          <w:sz w:val="24"/>
          <w:szCs w:val="24"/>
        </w:rPr>
        <w:t xml:space="preserve"> TRANSED</w:t>
      </w:r>
      <w:r w:rsidR="003B2B02">
        <w:rPr>
          <w:rFonts w:ascii="Arial" w:hAnsi="Arial" w:cs="Arial"/>
          <w:sz w:val="24"/>
          <w:szCs w:val="24"/>
        </w:rPr>
        <w:t>, and developed a new strapline</w:t>
      </w:r>
      <w:r w:rsidR="00F437B6">
        <w:rPr>
          <w:rFonts w:ascii="Arial" w:hAnsi="Arial" w:cs="Arial"/>
          <w:sz w:val="24"/>
          <w:szCs w:val="24"/>
        </w:rPr>
        <w:t xml:space="preserve"> (</w:t>
      </w:r>
      <w:r w:rsidR="003B2B02">
        <w:rPr>
          <w:rFonts w:ascii="Arial" w:hAnsi="Arial" w:cs="Arial"/>
          <w:sz w:val="24"/>
          <w:szCs w:val="24"/>
        </w:rPr>
        <w:t>“sharing mobi</w:t>
      </w:r>
      <w:r w:rsidR="00F437B6">
        <w:rPr>
          <w:rFonts w:ascii="Arial" w:hAnsi="Arial" w:cs="Arial"/>
          <w:sz w:val="24"/>
          <w:szCs w:val="24"/>
        </w:rPr>
        <w:t>lity solutions around the world</w:t>
      </w:r>
      <w:r w:rsidR="003B2B02">
        <w:rPr>
          <w:rFonts w:ascii="Arial" w:hAnsi="Arial" w:cs="Arial"/>
          <w:sz w:val="24"/>
          <w:szCs w:val="24"/>
        </w:rPr>
        <w:t>”</w:t>
      </w:r>
      <w:r w:rsidR="00F437B6">
        <w:rPr>
          <w:rFonts w:ascii="Arial" w:hAnsi="Arial" w:cs="Arial"/>
          <w:sz w:val="24"/>
          <w:szCs w:val="24"/>
        </w:rPr>
        <w:t>).</w:t>
      </w:r>
      <w:r w:rsidR="003B2B02">
        <w:rPr>
          <w:rFonts w:ascii="Arial" w:hAnsi="Arial" w:cs="Arial"/>
          <w:sz w:val="24"/>
          <w:szCs w:val="24"/>
        </w:rPr>
        <w:t xml:space="preserve">  There were also discussions about </w:t>
      </w:r>
      <w:r w:rsidR="00F437B6">
        <w:rPr>
          <w:rFonts w:ascii="Arial" w:hAnsi="Arial" w:cs="Arial"/>
          <w:sz w:val="24"/>
          <w:szCs w:val="24"/>
        </w:rPr>
        <w:t xml:space="preserve">ongoing projects from subcommittee members. </w:t>
      </w:r>
      <w:r w:rsidR="003B2B02">
        <w:rPr>
          <w:rFonts w:ascii="Arial" w:hAnsi="Arial" w:cs="Arial"/>
          <w:sz w:val="24"/>
          <w:szCs w:val="24"/>
        </w:rPr>
        <w:t xml:space="preserve"> </w:t>
      </w:r>
      <w:r w:rsidR="00F437B6">
        <w:rPr>
          <w:rFonts w:ascii="Arial" w:hAnsi="Arial" w:cs="Arial"/>
          <w:sz w:val="24"/>
          <w:szCs w:val="24"/>
        </w:rPr>
        <w:t>Tom Rickert provided a</w:t>
      </w:r>
      <w:r w:rsidR="006544F6">
        <w:rPr>
          <w:rFonts w:ascii="Arial" w:hAnsi="Arial" w:cs="Arial"/>
          <w:sz w:val="24"/>
          <w:szCs w:val="24"/>
        </w:rPr>
        <w:t xml:space="preserve"> brief</w:t>
      </w:r>
      <w:r w:rsidR="00F437B6">
        <w:rPr>
          <w:rFonts w:ascii="Arial" w:hAnsi="Arial" w:cs="Arial"/>
          <w:sz w:val="24"/>
          <w:szCs w:val="24"/>
        </w:rPr>
        <w:t xml:space="preserve"> report on the activities of Access Exchange International.  He noted the following points: new colleagues from Mexico City; paratransit guide in Spanish has been </w:t>
      </w:r>
      <w:r w:rsidR="006544F6">
        <w:rPr>
          <w:rFonts w:ascii="Arial" w:hAnsi="Arial" w:cs="Arial"/>
          <w:sz w:val="24"/>
          <w:szCs w:val="24"/>
        </w:rPr>
        <w:t xml:space="preserve">developed. </w:t>
      </w:r>
    </w:p>
    <w:p w:rsidR="00F437B6" w:rsidRDefault="00F437B6" w:rsidP="00E70318">
      <w:pPr>
        <w:spacing w:after="0" w:line="240" w:lineRule="auto"/>
        <w:rPr>
          <w:rFonts w:ascii="Arial" w:hAnsi="Arial" w:cs="Arial"/>
          <w:sz w:val="24"/>
          <w:szCs w:val="24"/>
        </w:rPr>
      </w:pPr>
    </w:p>
    <w:p w:rsidR="00992FD1" w:rsidRPr="00D54C4D" w:rsidRDefault="000E6DFA" w:rsidP="00992FD1">
      <w:pPr>
        <w:spacing w:after="0" w:line="240" w:lineRule="auto"/>
        <w:rPr>
          <w:rFonts w:ascii="Arial" w:hAnsi="Arial" w:cs="Arial"/>
          <w:b/>
          <w:sz w:val="24"/>
          <w:szCs w:val="24"/>
        </w:rPr>
      </w:pPr>
      <w:proofErr w:type="gramStart"/>
      <w:r>
        <w:rPr>
          <w:rFonts w:ascii="Arial" w:hAnsi="Arial" w:cs="Arial"/>
          <w:b/>
          <w:sz w:val="24"/>
          <w:szCs w:val="24"/>
        </w:rPr>
        <w:t>7</w:t>
      </w:r>
      <w:r w:rsidR="00992FD1" w:rsidRPr="00D54C4D">
        <w:rPr>
          <w:rFonts w:ascii="Arial" w:hAnsi="Arial" w:cs="Arial"/>
          <w:b/>
          <w:sz w:val="24"/>
          <w:szCs w:val="24"/>
        </w:rPr>
        <w:t>.3  Technology</w:t>
      </w:r>
      <w:proofErr w:type="gramEnd"/>
      <w:r w:rsidR="00992FD1" w:rsidRPr="00D54C4D">
        <w:rPr>
          <w:rFonts w:ascii="Arial" w:hAnsi="Arial" w:cs="Arial"/>
          <w:b/>
          <w:sz w:val="24"/>
          <w:szCs w:val="24"/>
        </w:rPr>
        <w:t xml:space="preserve"> Subcommittee</w:t>
      </w:r>
      <w:r w:rsidR="00211F93">
        <w:rPr>
          <w:rFonts w:ascii="Arial" w:hAnsi="Arial" w:cs="Arial"/>
          <w:b/>
          <w:sz w:val="24"/>
          <w:szCs w:val="24"/>
        </w:rPr>
        <w:t>, ABE60(2)</w:t>
      </w:r>
    </w:p>
    <w:p w:rsidR="00992FD1" w:rsidRPr="00992FD1" w:rsidRDefault="00992FD1" w:rsidP="00992FD1">
      <w:pPr>
        <w:spacing w:after="0" w:line="240" w:lineRule="auto"/>
        <w:rPr>
          <w:rFonts w:ascii="Arial" w:hAnsi="Arial" w:cs="Arial"/>
          <w:sz w:val="24"/>
          <w:szCs w:val="24"/>
        </w:rPr>
      </w:pPr>
    </w:p>
    <w:p w:rsidR="00C949ED" w:rsidRDefault="00AE21D9" w:rsidP="00992FD1">
      <w:pPr>
        <w:spacing w:after="0" w:line="240" w:lineRule="auto"/>
        <w:rPr>
          <w:rFonts w:ascii="Arial" w:hAnsi="Arial" w:cs="Arial"/>
          <w:sz w:val="24"/>
          <w:szCs w:val="24"/>
        </w:rPr>
      </w:pPr>
      <w:r>
        <w:rPr>
          <w:rFonts w:ascii="Arial" w:hAnsi="Arial" w:cs="Arial"/>
          <w:sz w:val="24"/>
          <w:szCs w:val="24"/>
        </w:rPr>
        <w:t>Daniel Blais</w:t>
      </w:r>
      <w:r w:rsidR="00992FD1" w:rsidRPr="00992FD1">
        <w:rPr>
          <w:rFonts w:ascii="Arial" w:hAnsi="Arial" w:cs="Arial"/>
          <w:sz w:val="24"/>
          <w:szCs w:val="24"/>
        </w:rPr>
        <w:t xml:space="preserve"> described the presentations for the Technology Subcommittee meeting on </w:t>
      </w:r>
      <w:r w:rsidR="00C949ED">
        <w:rPr>
          <w:rFonts w:ascii="Arial" w:hAnsi="Arial" w:cs="Arial"/>
          <w:sz w:val="24"/>
          <w:szCs w:val="24"/>
        </w:rPr>
        <w:t>Tuesday</w:t>
      </w:r>
      <w:r w:rsidR="00992FD1">
        <w:rPr>
          <w:rFonts w:ascii="Arial" w:hAnsi="Arial" w:cs="Arial"/>
          <w:sz w:val="24"/>
          <w:szCs w:val="24"/>
        </w:rPr>
        <w:t>, January 14</w:t>
      </w:r>
      <w:r w:rsidR="00992FD1" w:rsidRPr="00992FD1">
        <w:rPr>
          <w:rFonts w:ascii="Arial" w:hAnsi="Arial" w:cs="Arial"/>
          <w:sz w:val="24"/>
          <w:szCs w:val="24"/>
        </w:rPr>
        <w:t xml:space="preserve">.  </w:t>
      </w:r>
      <w:r w:rsidR="00C949ED">
        <w:rPr>
          <w:rFonts w:ascii="Arial" w:hAnsi="Arial" w:cs="Arial"/>
          <w:sz w:val="24"/>
          <w:szCs w:val="24"/>
        </w:rPr>
        <w:t xml:space="preserve">The new co-chair, Aaron </w:t>
      </w:r>
      <w:proofErr w:type="spellStart"/>
      <w:r w:rsidR="00C949ED">
        <w:rPr>
          <w:rFonts w:ascii="Arial" w:hAnsi="Arial" w:cs="Arial"/>
          <w:sz w:val="24"/>
          <w:szCs w:val="24"/>
        </w:rPr>
        <w:t>Steinfeld</w:t>
      </w:r>
      <w:proofErr w:type="spellEnd"/>
      <w:r w:rsidR="00C949ED">
        <w:rPr>
          <w:rFonts w:ascii="Arial" w:hAnsi="Arial" w:cs="Arial"/>
          <w:sz w:val="24"/>
          <w:szCs w:val="24"/>
        </w:rPr>
        <w:t>, was introduced.  The subcommittee discussed new initiatives related to technology and accessible transportation.  Specific presentation topics include: the application of mobile technologies, including real time travel information and wayfinding for travelers who are blind or hearing impaired, accessibility of signage, technology to increase mobility for people with physical disabilities</w:t>
      </w:r>
      <w:r w:rsidR="00B015F4">
        <w:rPr>
          <w:rFonts w:ascii="Arial" w:hAnsi="Arial" w:cs="Arial"/>
          <w:sz w:val="24"/>
          <w:szCs w:val="24"/>
        </w:rPr>
        <w:t xml:space="preserve">, </w:t>
      </w:r>
      <w:r w:rsidR="00D77B81">
        <w:rPr>
          <w:rFonts w:ascii="Arial" w:hAnsi="Arial" w:cs="Arial"/>
          <w:sz w:val="24"/>
          <w:szCs w:val="24"/>
        </w:rPr>
        <w:t xml:space="preserve">and the </w:t>
      </w:r>
      <w:r w:rsidR="00B015F4">
        <w:rPr>
          <w:rFonts w:ascii="Arial" w:hAnsi="Arial" w:cs="Arial"/>
          <w:sz w:val="24"/>
          <w:szCs w:val="24"/>
        </w:rPr>
        <w:t>FHWA accessible transportation technology r</w:t>
      </w:r>
      <w:r w:rsidR="00D77B81">
        <w:rPr>
          <w:rFonts w:ascii="Arial" w:hAnsi="Arial" w:cs="Arial"/>
          <w:sz w:val="24"/>
          <w:szCs w:val="24"/>
        </w:rPr>
        <w:t xml:space="preserve">esearch initiative.  Mr. Thatcher suggested that the technology subcommittee should sponsor a workshop to fit the theme of next year’s conference.  </w:t>
      </w:r>
      <w:r w:rsidR="00B015F4">
        <w:rPr>
          <w:rFonts w:ascii="Arial" w:hAnsi="Arial" w:cs="Arial"/>
          <w:sz w:val="24"/>
          <w:szCs w:val="24"/>
        </w:rPr>
        <w:t xml:space="preserve"> </w:t>
      </w:r>
      <w:r w:rsidR="00C949ED">
        <w:rPr>
          <w:rFonts w:ascii="Arial" w:hAnsi="Arial" w:cs="Arial"/>
          <w:sz w:val="24"/>
          <w:szCs w:val="24"/>
        </w:rPr>
        <w:t xml:space="preserve">   </w:t>
      </w:r>
    </w:p>
    <w:p w:rsidR="00104E02" w:rsidRDefault="00104E02" w:rsidP="00E70318">
      <w:pPr>
        <w:spacing w:after="0" w:line="240" w:lineRule="auto"/>
        <w:rPr>
          <w:rFonts w:ascii="Arial" w:hAnsi="Arial" w:cs="Arial"/>
          <w:sz w:val="24"/>
          <w:szCs w:val="24"/>
        </w:rPr>
      </w:pPr>
    </w:p>
    <w:p w:rsidR="00104E02" w:rsidRPr="00536972" w:rsidRDefault="000E6DFA" w:rsidP="00104E02">
      <w:pPr>
        <w:spacing w:after="0" w:line="240" w:lineRule="auto"/>
        <w:rPr>
          <w:rFonts w:ascii="Arial" w:hAnsi="Arial" w:cs="Arial"/>
          <w:b/>
          <w:sz w:val="24"/>
          <w:szCs w:val="24"/>
        </w:rPr>
      </w:pPr>
      <w:proofErr w:type="gramStart"/>
      <w:r>
        <w:rPr>
          <w:rFonts w:ascii="Arial" w:hAnsi="Arial" w:cs="Arial"/>
          <w:b/>
          <w:sz w:val="24"/>
          <w:szCs w:val="24"/>
        </w:rPr>
        <w:t>7</w:t>
      </w:r>
      <w:r w:rsidR="00104E02" w:rsidRPr="00536972">
        <w:rPr>
          <w:rFonts w:ascii="Arial" w:hAnsi="Arial" w:cs="Arial"/>
          <w:b/>
          <w:sz w:val="24"/>
          <w:szCs w:val="24"/>
        </w:rPr>
        <w:t>.4  Research</w:t>
      </w:r>
      <w:proofErr w:type="gramEnd"/>
      <w:r w:rsidR="00104E02" w:rsidRPr="00536972">
        <w:rPr>
          <w:rFonts w:ascii="Arial" w:hAnsi="Arial" w:cs="Arial"/>
          <w:b/>
          <w:sz w:val="24"/>
          <w:szCs w:val="24"/>
        </w:rPr>
        <w:t xml:space="preserve"> Subcommittee</w:t>
      </w:r>
      <w:r w:rsidR="00211F93">
        <w:rPr>
          <w:rFonts w:ascii="Arial" w:hAnsi="Arial" w:cs="Arial"/>
          <w:b/>
          <w:sz w:val="24"/>
          <w:szCs w:val="24"/>
        </w:rPr>
        <w:t>, ABE60(4)</w:t>
      </w:r>
    </w:p>
    <w:p w:rsidR="00104E02" w:rsidRDefault="00104E02" w:rsidP="00104E02">
      <w:pPr>
        <w:spacing w:after="0" w:line="240" w:lineRule="auto"/>
        <w:rPr>
          <w:rFonts w:ascii="Arial" w:hAnsi="Arial" w:cs="Arial"/>
          <w:sz w:val="24"/>
          <w:szCs w:val="24"/>
        </w:rPr>
      </w:pPr>
    </w:p>
    <w:p w:rsidR="00364478" w:rsidRDefault="00364478" w:rsidP="00104E02">
      <w:pPr>
        <w:spacing w:after="0" w:line="240" w:lineRule="auto"/>
        <w:rPr>
          <w:rFonts w:ascii="Arial" w:hAnsi="Arial" w:cs="Arial"/>
          <w:sz w:val="24"/>
          <w:szCs w:val="24"/>
        </w:rPr>
      </w:pPr>
      <w:r>
        <w:rPr>
          <w:rFonts w:ascii="Arial" w:hAnsi="Arial" w:cs="Arial"/>
          <w:sz w:val="24"/>
          <w:szCs w:val="24"/>
        </w:rPr>
        <w:t xml:space="preserve">Karen Wolf-Branigin </w:t>
      </w:r>
      <w:r w:rsidR="00104E02">
        <w:rPr>
          <w:rFonts w:ascii="Arial" w:hAnsi="Arial" w:cs="Arial"/>
          <w:sz w:val="24"/>
          <w:szCs w:val="24"/>
        </w:rPr>
        <w:t xml:space="preserve">reported on the </w:t>
      </w:r>
      <w:r w:rsidR="00D77B81">
        <w:rPr>
          <w:rFonts w:ascii="Arial" w:hAnsi="Arial" w:cs="Arial"/>
          <w:sz w:val="24"/>
          <w:szCs w:val="24"/>
        </w:rPr>
        <w:t xml:space="preserve">2013 </w:t>
      </w:r>
      <w:r w:rsidR="00104E02">
        <w:rPr>
          <w:rFonts w:ascii="Arial" w:hAnsi="Arial" w:cs="Arial"/>
          <w:sz w:val="24"/>
          <w:szCs w:val="24"/>
        </w:rPr>
        <w:t xml:space="preserve">paper review process.  </w:t>
      </w:r>
      <w:r>
        <w:rPr>
          <w:rFonts w:ascii="Arial" w:hAnsi="Arial" w:cs="Arial"/>
          <w:sz w:val="24"/>
          <w:szCs w:val="24"/>
        </w:rPr>
        <w:t>A total of 1</w:t>
      </w:r>
      <w:r w:rsidR="00D77B81">
        <w:rPr>
          <w:rFonts w:ascii="Arial" w:hAnsi="Arial" w:cs="Arial"/>
          <w:sz w:val="24"/>
          <w:szCs w:val="24"/>
        </w:rPr>
        <w:t>8</w:t>
      </w:r>
      <w:r>
        <w:rPr>
          <w:rFonts w:ascii="Arial" w:hAnsi="Arial" w:cs="Arial"/>
          <w:sz w:val="24"/>
          <w:szCs w:val="24"/>
        </w:rPr>
        <w:t xml:space="preserve"> papers were reviewed, </w:t>
      </w:r>
      <w:r w:rsidR="004F7173">
        <w:rPr>
          <w:rFonts w:ascii="Arial" w:hAnsi="Arial" w:cs="Arial"/>
          <w:sz w:val="24"/>
          <w:szCs w:val="24"/>
        </w:rPr>
        <w:t>with six reviewers assigned to each paper. There were 107</w:t>
      </w:r>
      <w:r w:rsidR="00C3485E">
        <w:rPr>
          <w:rFonts w:ascii="Arial" w:hAnsi="Arial" w:cs="Arial"/>
          <w:sz w:val="24"/>
          <w:szCs w:val="24"/>
        </w:rPr>
        <w:t xml:space="preserve"> referees </w:t>
      </w:r>
      <w:r w:rsidR="004F7173">
        <w:rPr>
          <w:rFonts w:ascii="Arial" w:hAnsi="Arial" w:cs="Arial"/>
          <w:sz w:val="24"/>
          <w:szCs w:val="24"/>
        </w:rPr>
        <w:t xml:space="preserve">on the reviewer list; 94 </w:t>
      </w:r>
      <w:r w:rsidR="00C3485E">
        <w:rPr>
          <w:rFonts w:ascii="Arial" w:hAnsi="Arial" w:cs="Arial"/>
          <w:sz w:val="24"/>
          <w:szCs w:val="24"/>
        </w:rPr>
        <w:t xml:space="preserve">referees </w:t>
      </w:r>
      <w:r w:rsidR="004F7173">
        <w:rPr>
          <w:rFonts w:ascii="Arial" w:hAnsi="Arial" w:cs="Arial"/>
          <w:sz w:val="24"/>
          <w:szCs w:val="24"/>
        </w:rPr>
        <w:t xml:space="preserve">reviewed papers in 2011-2013.  Among the 18 papers, there were 104 review assignments, 82 </w:t>
      </w:r>
      <w:r w:rsidR="00C3485E">
        <w:rPr>
          <w:rFonts w:ascii="Arial" w:hAnsi="Arial" w:cs="Arial"/>
          <w:sz w:val="24"/>
          <w:szCs w:val="24"/>
        </w:rPr>
        <w:t xml:space="preserve">submitted </w:t>
      </w:r>
      <w:r w:rsidR="004F7173">
        <w:rPr>
          <w:rFonts w:ascii="Arial" w:hAnsi="Arial" w:cs="Arial"/>
          <w:sz w:val="24"/>
          <w:szCs w:val="24"/>
        </w:rPr>
        <w:t xml:space="preserve">reviews, </w:t>
      </w:r>
      <w:r w:rsidR="00C3485E">
        <w:rPr>
          <w:rFonts w:ascii="Arial" w:hAnsi="Arial" w:cs="Arial"/>
          <w:sz w:val="24"/>
          <w:szCs w:val="24"/>
        </w:rPr>
        <w:t xml:space="preserve">with </w:t>
      </w:r>
      <w:r w:rsidR="004F7173">
        <w:rPr>
          <w:rFonts w:ascii="Arial" w:hAnsi="Arial" w:cs="Arial"/>
          <w:sz w:val="24"/>
          <w:szCs w:val="24"/>
        </w:rPr>
        <w:t>each paper ha</w:t>
      </w:r>
      <w:r w:rsidR="00C3485E">
        <w:rPr>
          <w:rFonts w:ascii="Arial" w:hAnsi="Arial" w:cs="Arial"/>
          <w:sz w:val="24"/>
          <w:szCs w:val="24"/>
        </w:rPr>
        <w:t>ving</w:t>
      </w:r>
      <w:r w:rsidR="004F7173">
        <w:rPr>
          <w:rFonts w:ascii="Arial" w:hAnsi="Arial" w:cs="Arial"/>
          <w:sz w:val="24"/>
          <w:szCs w:val="24"/>
        </w:rPr>
        <w:t xml:space="preserve"> at least three reviews.  Among the papers submitted, 7 were accepted for podium sessions, and 11 were </w:t>
      </w:r>
      <w:r w:rsidR="00C3485E">
        <w:rPr>
          <w:rFonts w:ascii="Arial" w:hAnsi="Arial" w:cs="Arial"/>
          <w:sz w:val="24"/>
          <w:szCs w:val="24"/>
        </w:rPr>
        <w:t xml:space="preserve">accepted for </w:t>
      </w:r>
      <w:r w:rsidR="004F7173">
        <w:rPr>
          <w:rFonts w:ascii="Arial" w:hAnsi="Arial" w:cs="Arial"/>
          <w:sz w:val="24"/>
          <w:szCs w:val="24"/>
        </w:rPr>
        <w:t xml:space="preserve">poster sessions.  ABE60 sponsored two workshops and one poster session.  Ms. Wolf-Branigin also announced the opening of the William G. Bell Award nominations for 2015.  </w:t>
      </w:r>
    </w:p>
    <w:p w:rsidR="00364478" w:rsidRDefault="00364478" w:rsidP="00104E02">
      <w:pPr>
        <w:spacing w:after="0" w:line="240" w:lineRule="auto"/>
        <w:rPr>
          <w:rFonts w:ascii="Arial" w:hAnsi="Arial" w:cs="Arial"/>
          <w:sz w:val="24"/>
          <w:szCs w:val="24"/>
        </w:rPr>
      </w:pPr>
    </w:p>
    <w:p w:rsidR="00790CA6" w:rsidRDefault="004F7173" w:rsidP="00104E02">
      <w:pPr>
        <w:spacing w:after="0" w:line="240" w:lineRule="auto"/>
        <w:rPr>
          <w:rFonts w:ascii="Arial" w:hAnsi="Arial" w:cs="Arial"/>
          <w:sz w:val="24"/>
          <w:szCs w:val="24"/>
        </w:rPr>
      </w:pPr>
      <w:r>
        <w:rPr>
          <w:rFonts w:ascii="Arial" w:hAnsi="Arial" w:cs="Arial"/>
          <w:sz w:val="24"/>
          <w:szCs w:val="24"/>
        </w:rPr>
        <w:t xml:space="preserve">Anabela </w:t>
      </w:r>
      <w:proofErr w:type="spellStart"/>
      <w:r>
        <w:rPr>
          <w:rFonts w:ascii="Arial" w:hAnsi="Arial" w:cs="Arial"/>
          <w:sz w:val="24"/>
          <w:szCs w:val="24"/>
        </w:rPr>
        <w:t>Simoes</w:t>
      </w:r>
      <w:proofErr w:type="spellEnd"/>
      <w:r w:rsidR="00364478">
        <w:rPr>
          <w:rFonts w:ascii="Arial" w:hAnsi="Arial" w:cs="Arial"/>
          <w:sz w:val="24"/>
          <w:szCs w:val="24"/>
        </w:rPr>
        <w:t xml:space="preserve"> reported on the development of research statements in </w:t>
      </w:r>
      <w:r>
        <w:rPr>
          <w:rFonts w:ascii="Arial" w:hAnsi="Arial" w:cs="Arial"/>
          <w:sz w:val="24"/>
          <w:szCs w:val="24"/>
        </w:rPr>
        <w:t>2013</w:t>
      </w:r>
      <w:r w:rsidR="00364478">
        <w:rPr>
          <w:rFonts w:ascii="Arial" w:hAnsi="Arial" w:cs="Arial"/>
          <w:sz w:val="24"/>
          <w:szCs w:val="24"/>
        </w:rPr>
        <w:t xml:space="preserve">.  </w:t>
      </w:r>
      <w:r w:rsidR="00211F93">
        <w:rPr>
          <w:rFonts w:ascii="Arial" w:hAnsi="Arial" w:cs="Arial"/>
          <w:sz w:val="24"/>
          <w:szCs w:val="24"/>
        </w:rPr>
        <w:t xml:space="preserve">Nine </w:t>
      </w:r>
      <w:r w:rsidR="00183698">
        <w:rPr>
          <w:rFonts w:ascii="Arial" w:hAnsi="Arial" w:cs="Arial"/>
          <w:sz w:val="24"/>
          <w:szCs w:val="24"/>
        </w:rPr>
        <w:t>possible research topics</w:t>
      </w:r>
      <w:r w:rsidR="00211F93">
        <w:rPr>
          <w:rFonts w:ascii="Arial" w:hAnsi="Arial" w:cs="Arial"/>
          <w:sz w:val="24"/>
          <w:szCs w:val="24"/>
        </w:rPr>
        <w:t xml:space="preserve"> were </w:t>
      </w:r>
      <w:r w:rsidR="00183698">
        <w:rPr>
          <w:rFonts w:ascii="Arial" w:hAnsi="Arial" w:cs="Arial"/>
          <w:sz w:val="24"/>
          <w:szCs w:val="24"/>
        </w:rPr>
        <w:t>discussed</w:t>
      </w:r>
      <w:r w:rsidR="00211F93">
        <w:rPr>
          <w:rFonts w:ascii="Arial" w:hAnsi="Arial" w:cs="Arial"/>
          <w:sz w:val="24"/>
          <w:szCs w:val="24"/>
        </w:rPr>
        <w:t xml:space="preserve"> at the subcommittee meeting: 1) best practices in </w:t>
      </w:r>
      <w:r w:rsidR="00183698">
        <w:rPr>
          <w:rFonts w:ascii="Arial" w:hAnsi="Arial" w:cs="Arial"/>
          <w:sz w:val="24"/>
          <w:szCs w:val="24"/>
        </w:rPr>
        <w:t>accessibility</w:t>
      </w:r>
      <w:r w:rsidR="00211F93">
        <w:rPr>
          <w:rFonts w:ascii="Arial" w:hAnsi="Arial" w:cs="Arial"/>
          <w:sz w:val="24"/>
          <w:szCs w:val="24"/>
        </w:rPr>
        <w:t xml:space="preserve"> training for transportation personnel; 2) </w:t>
      </w:r>
      <w:r w:rsidR="00183698">
        <w:rPr>
          <w:rFonts w:ascii="Arial" w:hAnsi="Arial" w:cs="Arial"/>
          <w:sz w:val="24"/>
          <w:szCs w:val="24"/>
        </w:rPr>
        <w:t>challenges faced by</w:t>
      </w:r>
      <w:r w:rsidR="00211F93">
        <w:rPr>
          <w:rFonts w:ascii="Arial" w:hAnsi="Arial" w:cs="Arial"/>
          <w:sz w:val="24"/>
          <w:szCs w:val="24"/>
        </w:rPr>
        <w:t xml:space="preserve"> volunteer </w:t>
      </w:r>
      <w:r w:rsidR="00211F93">
        <w:rPr>
          <w:rFonts w:ascii="Arial" w:hAnsi="Arial" w:cs="Arial"/>
          <w:sz w:val="24"/>
          <w:szCs w:val="24"/>
        </w:rPr>
        <w:lastRenderedPageBreak/>
        <w:t>driver programs; 3) issues and solutions to support customers with disabilities during the trip chain; 4)</w:t>
      </w:r>
      <w:r w:rsidR="00183698">
        <w:rPr>
          <w:rFonts w:ascii="Arial" w:hAnsi="Arial" w:cs="Arial"/>
          <w:sz w:val="24"/>
          <w:szCs w:val="24"/>
        </w:rPr>
        <w:t xml:space="preserve"> </w:t>
      </w:r>
      <w:r w:rsidR="00211F93">
        <w:rPr>
          <w:rFonts w:ascii="Arial" w:hAnsi="Arial" w:cs="Arial"/>
          <w:sz w:val="24"/>
          <w:szCs w:val="24"/>
        </w:rPr>
        <w:t xml:space="preserve">solutions for people with disabilities who </w:t>
      </w:r>
      <w:r w:rsidR="00183698">
        <w:rPr>
          <w:rFonts w:ascii="Arial" w:hAnsi="Arial" w:cs="Arial"/>
          <w:sz w:val="24"/>
          <w:szCs w:val="24"/>
        </w:rPr>
        <w:t xml:space="preserve">cannot </w:t>
      </w:r>
      <w:r w:rsidR="00211F93">
        <w:rPr>
          <w:rFonts w:ascii="Arial" w:hAnsi="Arial" w:cs="Arial"/>
          <w:sz w:val="24"/>
          <w:szCs w:val="24"/>
        </w:rPr>
        <w:t xml:space="preserve">travel alone; 5) connecting K-12 students to bus transportation and public transportation; 6) using public transport as a way to achieve active travel creating an accessible environment; 7) road conflict between scooters and wheelchairs; 8) effect of weather conditions on curb cuts and </w:t>
      </w:r>
      <w:r w:rsidR="00183698">
        <w:rPr>
          <w:rFonts w:ascii="Arial" w:hAnsi="Arial" w:cs="Arial"/>
          <w:sz w:val="24"/>
          <w:szCs w:val="24"/>
        </w:rPr>
        <w:t>pedestrian routes</w:t>
      </w:r>
      <w:r w:rsidR="00211F93">
        <w:rPr>
          <w:rFonts w:ascii="Arial" w:hAnsi="Arial" w:cs="Arial"/>
          <w:sz w:val="24"/>
          <w:szCs w:val="24"/>
        </w:rPr>
        <w:t xml:space="preserve">; </w:t>
      </w:r>
      <w:r w:rsidR="00183698">
        <w:rPr>
          <w:rFonts w:ascii="Arial" w:hAnsi="Arial" w:cs="Arial"/>
          <w:sz w:val="24"/>
          <w:szCs w:val="24"/>
        </w:rPr>
        <w:t xml:space="preserve">and </w:t>
      </w:r>
      <w:r w:rsidR="00211F93">
        <w:rPr>
          <w:rFonts w:ascii="Arial" w:hAnsi="Arial" w:cs="Arial"/>
          <w:sz w:val="24"/>
          <w:szCs w:val="24"/>
        </w:rPr>
        <w:t>9) training social service agencies how to better</w:t>
      </w:r>
      <w:r w:rsidR="00183698">
        <w:rPr>
          <w:rFonts w:ascii="Arial" w:hAnsi="Arial" w:cs="Arial"/>
          <w:sz w:val="24"/>
          <w:szCs w:val="24"/>
        </w:rPr>
        <w:t xml:space="preserve"> provide accessible transportation.  Several people attending the subcommittee meeting volunteered to work on research statements for these topics.  Ms. </w:t>
      </w:r>
      <w:proofErr w:type="spellStart"/>
      <w:r w:rsidR="00183698">
        <w:rPr>
          <w:rFonts w:ascii="Arial" w:hAnsi="Arial" w:cs="Arial"/>
          <w:sz w:val="24"/>
          <w:szCs w:val="24"/>
        </w:rPr>
        <w:t>Simoes</w:t>
      </w:r>
      <w:proofErr w:type="spellEnd"/>
      <w:r w:rsidR="00183698">
        <w:rPr>
          <w:rFonts w:ascii="Arial" w:hAnsi="Arial" w:cs="Arial"/>
          <w:sz w:val="24"/>
          <w:szCs w:val="24"/>
        </w:rPr>
        <w:t xml:space="preserve"> also</w:t>
      </w:r>
      <w:r w:rsidR="00211F93">
        <w:rPr>
          <w:rFonts w:ascii="Arial" w:hAnsi="Arial" w:cs="Arial"/>
          <w:sz w:val="24"/>
          <w:szCs w:val="24"/>
        </w:rPr>
        <w:t xml:space="preserve"> invited </w:t>
      </w:r>
      <w:r w:rsidR="00183698">
        <w:rPr>
          <w:rFonts w:ascii="Arial" w:hAnsi="Arial" w:cs="Arial"/>
          <w:sz w:val="24"/>
          <w:szCs w:val="24"/>
        </w:rPr>
        <w:t>o</w:t>
      </w:r>
      <w:r w:rsidR="00211F93">
        <w:rPr>
          <w:rFonts w:ascii="Arial" w:hAnsi="Arial" w:cs="Arial"/>
          <w:sz w:val="24"/>
          <w:szCs w:val="24"/>
        </w:rPr>
        <w:t>the</w:t>
      </w:r>
      <w:r w:rsidR="00183698">
        <w:rPr>
          <w:rFonts w:ascii="Arial" w:hAnsi="Arial" w:cs="Arial"/>
          <w:sz w:val="24"/>
          <w:szCs w:val="24"/>
        </w:rPr>
        <w:t>r</w:t>
      </w:r>
      <w:r w:rsidR="00211F93">
        <w:rPr>
          <w:rFonts w:ascii="Arial" w:hAnsi="Arial" w:cs="Arial"/>
          <w:sz w:val="24"/>
          <w:szCs w:val="24"/>
        </w:rPr>
        <w:t xml:space="preserve"> committee </w:t>
      </w:r>
      <w:r w:rsidR="00183698">
        <w:rPr>
          <w:rFonts w:ascii="Arial" w:hAnsi="Arial" w:cs="Arial"/>
          <w:sz w:val="24"/>
          <w:szCs w:val="24"/>
        </w:rPr>
        <w:t xml:space="preserve">members </w:t>
      </w:r>
      <w:r w:rsidR="00211F93">
        <w:rPr>
          <w:rFonts w:ascii="Arial" w:hAnsi="Arial" w:cs="Arial"/>
          <w:sz w:val="24"/>
          <w:szCs w:val="24"/>
        </w:rPr>
        <w:t xml:space="preserve">to submit problem statements.  </w:t>
      </w:r>
    </w:p>
    <w:p w:rsidR="00211F93" w:rsidRDefault="00211F93" w:rsidP="00104E02">
      <w:pPr>
        <w:spacing w:after="0" w:line="240" w:lineRule="auto"/>
        <w:rPr>
          <w:rFonts w:ascii="Arial" w:hAnsi="Arial" w:cs="Arial"/>
          <w:sz w:val="24"/>
          <w:szCs w:val="24"/>
        </w:rPr>
      </w:pPr>
    </w:p>
    <w:p w:rsidR="00211F93" w:rsidRPr="00536972" w:rsidRDefault="00211F93" w:rsidP="00211F93">
      <w:pPr>
        <w:spacing w:after="0" w:line="240" w:lineRule="auto"/>
        <w:rPr>
          <w:rFonts w:ascii="Arial" w:hAnsi="Arial" w:cs="Arial"/>
          <w:b/>
          <w:sz w:val="24"/>
          <w:szCs w:val="24"/>
        </w:rPr>
      </w:pPr>
      <w:proofErr w:type="gramStart"/>
      <w:r>
        <w:rPr>
          <w:rFonts w:ascii="Arial" w:hAnsi="Arial" w:cs="Arial"/>
          <w:b/>
          <w:sz w:val="24"/>
          <w:szCs w:val="24"/>
        </w:rPr>
        <w:t>7.5</w:t>
      </w:r>
      <w:r w:rsidRPr="00536972">
        <w:rPr>
          <w:rFonts w:ascii="Arial" w:hAnsi="Arial" w:cs="Arial"/>
          <w:b/>
          <w:sz w:val="24"/>
          <w:szCs w:val="24"/>
        </w:rPr>
        <w:t xml:space="preserve">  </w:t>
      </w:r>
      <w:r>
        <w:rPr>
          <w:rFonts w:ascii="Arial" w:hAnsi="Arial" w:cs="Arial"/>
          <w:b/>
          <w:sz w:val="24"/>
          <w:szCs w:val="24"/>
        </w:rPr>
        <w:t>Joint</w:t>
      </w:r>
      <w:proofErr w:type="gramEnd"/>
      <w:r>
        <w:rPr>
          <w:rFonts w:ascii="Arial" w:hAnsi="Arial" w:cs="Arial"/>
          <w:b/>
          <w:sz w:val="24"/>
          <w:szCs w:val="24"/>
        </w:rPr>
        <w:t xml:space="preserve"> Mobility Options Subcommittee, ABE60(3)</w:t>
      </w:r>
    </w:p>
    <w:p w:rsidR="00211F93" w:rsidRDefault="00211F93" w:rsidP="00104E02">
      <w:pPr>
        <w:spacing w:after="0" w:line="240" w:lineRule="auto"/>
        <w:rPr>
          <w:rFonts w:ascii="Arial" w:hAnsi="Arial" w:cs="Arial"/>
          <w:sz w:val="24"/>
          <w:szCs w:val="24"/>
        </w:rPr>
      </w:pPr>
    </w:p>
    <w:p w:rsidR="004272BF" w:rsidRDefault="004272BF" w:rsidP="00104E02">
      <w:pPr>
        <w:spacing w:after="0" w:line="240" w:lineRule="auto"/>
        <w:rPr>
          <w:rFonts w:ascii="Arial" w:hAnsi="Arial" w:cs="Arial"/>
          <w:sz w:val="24"/>
          <w:szCs w:val="24"/>
        </w:rPr>
      </w:pPr>
      <w:r>
        <w:rPr>
          <w:rFonts w:ascii="Arial" w:hAnsi="Arial" w:cs="Arial"/>
          <w:sz w:val="24"/>
          <w:szCs w:val="24"/>
        </w:rPr>
        <w:t xml:space="preserve">Kit Mitchell </w:t>
      </w:r>
      <w:r w:rsidR="007C3096">
        <w:rPr>
          <w:rFonts w:ascii="Arial" w:hAnsi="Arial" w:cs="Arial"/>
          <w:sz w:val="24"/>
          <w:szCs w:val="24"/>
        </w:rPr>
        <w:t xml:space="preserve">briefly </w:t>
      </w:r>
      <w:r>
        <w:rPr>
          <w:rFonts w:ascii="Arial" w:hAnsi="Arial" w:cs="Arial"/>
          <w:sz w:val="24"/>
          <w:szCs w:val="24"/>
        </w:rPr>
        <w:t xml:space="preserve">reported on the activities of the subcommittee.  </w:t>
      </w:r>
      <w:r w:rsidR="007C3096">
        <w:rPr>
          <w:rFonts w:ascii="Arial" w:hAnsi="Arial" w:cs="Arial"/>
          <w:sz w:val="24"/>
          <w:szCs w:val="24"/>
        </w:rPr>
        <w:t>There was a report on the progress with IT</w:t>
      </w:r>
      <w:r w:rsidR="00DC412A">
        <w:rPr>
          <w:rFonts w:ascii="Arial" w:hAnsi="Arial" w:cs="Arial"/>
          <w:sz w:val="24"/>
          <w:szCs w:val="24"/>
        </w:rPr>
        <w:t>N</w:t>
      </w:r>
      <w:r w:rsidR="007C3096">
        <w:rPr>
          <w:rFonts w:ascii="Arial" w:hAnsi="Arial" w:cs="Arial"/>
          <w:sz w:val="24"/>
          <w:szCs w:val="24"/>
        </w:rPr>
        <w:t xml:space="preserve"> (low cost taxi-like system), now running in 27 </w:t>
      </w:r>
      <w:r w:rsidR="00BB3A59">
        <w:rPr>
          <w:rFonts w:ascii="Arial" w:hAnsi="Arial" w:cs="Arial"/>
          <w:sz w:val="24"/>
          <w:szCs w:val="24"/>
        </w:rPr>
        <w:t>cities in</w:t>
      </w:r>
      <w:r w:rsidR="007C3096">
        <w:rPr>
          <w:rFonts w:ascii="Arial" w:hAnsi="Arial" w:cs="Arial"/>
          <w:sz w:val="24"/>
          <w:szCs w:val="24"/>
        </w:rPr>
        <w:t xml:space="preserve"> the US.  AARP launched a publication called Smart Drivers, a guide for older drivers.  NHTSA has a program called </w:t>
      </w:r>
      <w:r w:rsidR="009C24F5">
        <w:rPr>
          <w:rFonts w:ascii="Arial" w:hAnsi="Arial" w:cs="Arial"/>
          <w:sz w:val="24"/>
          <w:szCs w:val="24"/>
        </w:rPr>
        <w:t>D</w:t>
      </w:r>
      <w:r w:rsidR="007C3096">
        <w:rPr>
          <w:rFonts w:ascii="Arial" w:hAnsi="Arial" w:cs="Arial"/>
          <w:sz w:val="24"/>
          <w:szCs w:val="24"/>
        </w:rPr>
        <w:t xml:space="preserve">rive </w:t>
      </w:r>
      <w:r w:rsidR="009C24F5">
        <w:rPr>
          <w:rFonts w:ascii="Arial" w:hAnsi="Arial" w:cs="Arial"/>
          <w:sz w:val="24"/>
          <w:szCs w:val="24"/>
        </w:rPr>
        <w:t>W</w:t>
      </w:r>
      <w:r w:rsidR="007C3096">
        <w:rPr>
          <w:rFonts w:ascii="Arial" w:hAnsi="Arial" w:cs="Arial"/>
          <w:sz w:val="24"/>
          <w:szCs w:val="24"/>
        </w:rPr>
        <w:t>ell</w:t>
      </w:r>
      <w:r w:rsidR="009C24F5">
        <w:rPr>
          <w:rFonts w:ascii="Arial" w:hAnsi="Arial" w:cs="Arial"/>
          <w:sz w:val="24"/>
          <w:szCs w:val="24"/>
        </w:rPr>
        <w:t>, available on their website</w:t>
      </w:r>
      <w:r w:rsidR="007C3096">
        <w:rPr>
          <w:rFonts w:ascii="Arial" w:hAnsi="Arial" w:cs="Arial"/>
          <w:sz w:val="24"/>
          <w:szCs w:val="24"/>
        </w:rPr>
        <w:t xml:space="preserve">. </w:t>
      </w:r>
    </w:p>
    <w:p w:rsidR="00F404EA" w:rsidRDefault="00F404EA" w:rsidP="00104E02">
      <w:pPr>
        <w:spacing w:after="0" w:line="240" w:lineRule="auto"/>
        <w:rPr>
          <w:rFonts w:ascii="Arial" w:hAnsi="Arial" w:cs="Arial"/>
          <w:sz w:val="24"/>
          <w:szCs w:val="24"/>
        </w:rPr>
      </w:pPr>
    </w:p>
    <w:p w:rsidR="00F404EA" w:rsidRPr="00536972" w:rsidRDefault="00F404EA" w:rsidP="00F404EA">
      <w:pPr>
        <w:spacing w:after="0" w:line="240" w:lineRule="auto"/>
        <w:rPr>
          <w:rFonts w:ascii="Arial" w:hAnsi="Arial" w:cs="Arial"/>
          <w:b/>
          <w:sz w:val="24"/>
          <w:szCs w:val="24"/>
        </w:rPr>
      </w:pPr>
      <w:r>
        <w:rPr>
          <w:rFonts w:ascii="Arial" w:hAnsi="Arial" w:cs="Arial"/>
          <w:b/>
          <w:sz w:val="24"/>
          <w:szCs w:val="24"/>
        </w:rPr>
        <w:t>8.</w:t>
      </w:r>
      <w:r w:rsidRPr="00536972">
        <w:rPr>
          <w:rFonts w:ascii="Arial" w:hAnsi="Arial" w:cs="Arial"/>
          <w:b/>
          <w:sz w:val="24"/>
          <w:szCs w:val="24"/>
        </w:rPr>
        <w:t xml:space="preserve">  </w:t>
      </w:r>
      <w:r>
        <w:rPr>
          <w:rFonts w:ascii="Arial" w:hAnsi="Arial" w:cs="Arial"/>
          <w:b/>
          <w:sz w:val="24"/>
          <w:szCs w:val="24"/>
        </w:rPr>
        <w:t>Updates on Recent Research Projects</w:t>
      </w:r>
    </w:p>
    <w:p w:rsidR="00F404EA" w:rsidRDefault="00F404EA" w:rsidP="00104E02">
      <w:pPr>
        <w:spacing w:after="0" w:line="240" w:lineRule="auto"/>
        <w:rPr>
          <w:rFonts w:ascii="Arial" w:hAnsi="Arial" w:cs="Arial"/>
          <w:sz w:val="24"/>
          <w:szCs w:val="24"/>
        </w:rPr>
      </w:pPr>
    </w:p>
    <w:p w:rsidR="00CC3CD5" w:rsidRDefault="00CC3CD5" w:rsidP="00C507A3">
      <w:pPr>
        <w:spacing w:after="0" w:line="240" w:lineRule="auto"/>
        <w:rPr>
          <w:rFonts w:ascii="Arial" w:hAnsi="Arial" w:cs="Arial"/>
          <w:sz w:val="24"/>
          <w:szCs w:val="24"/>
        </w:rPr>
      </w:pPr>
      <w:r w:rsidRPr="00CC3CD5">
        <w:rPr>
          <w:rFonts w:ascii="Arial" w:hAnsi="Arial" w:cs="Arial"/>
          <w:sz w:val="24"/>
          <w:szCs w:val="24"/>
        </w:rPr>
        <w:t xml:space="preserve">Mary-Jane </w:t>
      </w:r>
      <w:proofErr w:type="spellStart"/>
      <w:r w:rsidRPr="00CC3CD5">
        <w:rPr>
          <w:rFonts w:ascii="Arial" w:hAnsi="Arial" w:cs="Arial"/>
          <w:sz w:val="24"/>
          <w:szCs w:val="24"/>
        </w:rPr>
        <w:t>Gravelle</w:t>
      </w:r>
      <w:proofErr w:type="spellEnd"/>
      <w:r w:rsidRPr="00CC3CD5">
        <w:rPr>
          <w:rFonts w:ascii="Arial" w:hAnsi="Arial" w:cs="Arial"/>
          <w:sz w:val="24"/>
          <w:szCs w:val="24"/>
        </w:rPr>
        <w:t xml:space="preserve"> </w:t>
      </w:r>
      <w:r w:rsidR="000D1BA2">
        <w:rPr>
          <w:rFonts w:ascii="Arial" w:hAnsi="Arial" w:cs="Arial"/>
          <w:sz w:val="24"/>
          <w:szCs w:val="24"/>
        </w:rPr>
        <w:t xml:space="preserve">and Nina </w:t>
      </w:r>
      <w:proofErr w:type="spellStart"/>
      <w:r w:rsidR="000D1BA2">
        <w:rPr>
          <w:rFonts w:ascii="Arial" w:hAnsi="Arial" w:cs="Arial"/>
          <w:sz w:val="24"/>
          <w:szCs w:val="24"/>
        </w:rPr>
        <w:t>Frid</w:t>
      </w:r>
      <w:proofErr w:type="spellEnd"/>
      <w:r w:rsidR="000D1BA2">
        <w:rPr>
          <w:rFonts w:ascii="Arial" w:hAnsi="Arial" w:cs="Arial"/>
          <w:sz w:val="24"/>
          <w:szCs w:val="24"/>
        </w:rPr>
        <w:t xml:space="preserve"> </w:t>
      </w:r>
      <w:r>
        <w:rPr>
          <w:rFonts w:ascii="Arial" w:hAnsi="Arial" w:cs="Arial"/>
          <w:sz w:val="24"/>
          <w:szCs w:val="24"/>
        </w:rPr>
        <w:t>discussed Canadian Transportation Agency’s effort to develop research guides on tra</w:t>
      </w:r>
      <w:r w:rsidRPr="00CC3CD5">
        <w:rPr>
          <w:rFonts w:ascii="Arial" w:hAnsi="Arial" w:cs="Arial"/>
          <w:sz w:val="24"/>
          <w:szCs w:val="24"/>
        </w:rPr>
        <w:t xml:space="preserve">veling with </w:t>
      </w:r>
      <w:r>
        <w:rPr>
          <w:rFonts w:ascii="Arial" w:hAnsi="Arial" w:cs="Arial"/>
          <w:sz w:val="24"/>
          <w:szCs w:val="24"/>
        </w:rPr>
        <w:t>s</w:t>
      </w:r>
      <w:r w:rsidRPr="00CC3CD5">
        <w:rPr>
          <w:rFonts w:ascii="Arial" w:hAnsi="Arial" w:cs="Arial"/>
          <w:sz w:val="24"/>
          <w:szCs w:val="24"/>
        </w:rPr>
        <w:t xml:space="preserve">ervice </w:t>
      </w:r>
      <w:r>
        <w:rPr>
          <w:rFonts w:ascii="Arial" w:hAnsi="Arial" w:cs="Arial"/>
          <w:sz w:val="24"/>
          <w:szCs w:val="24"/>
        </w:rPr>
        <w:t>animals and t</w:t>
      </w:r>
      <w:r w:rsidRPr="00CC3CD5">
        <w:rPr>
          <w:rFonts w:ascii="Arial" w:hAnsi="Arial" w:cs="Arial"/>
          <w:sz w:val="24"/>
          <w:szCs w:val="24"/>
        </w:rPr>
        <w:t>raveling</w:t>
      </w:r>
      <w:r>
        <w:rPr>
          <w:rFonts w:ascii="Arial" w:hAnsi="Arial" w:cs="Arial"/>
          <w:sz w:val="24"/>
          <w:szCs w:val="24"/>
        </w:rPr>
        <w:t xml:space="preserve"> with attendants.  These provide guidance to service providers and carriers as well as persons with disabilities.  </w:t>
      </w:r>
      <w:r w:rsidR="00C507A3">
        <w:rPr>
          <w:rFonts w:ascii="Arial" w:hAnsi="Arial" w:cs="Arial"/>
          <w:sz w:val="24"/>
          <w:szCs w:val="24"/>
        </w:rPr>
        <w:t xml:space="preserve">A brief overview of these guides was given.  These two guides are expected to be released in spring or summer of 2014.  A clip of the multi-modal training video was also presented.  </w:t>
      </w:r>
    </w:p>
    <w:p w:rsidR="000D1BA2" w:rsidRDefault="000D1BA2" w:rsidP="00104E02">
      <w:pPr>
        <w:spacing w:after="0" w:line="240" w:lineRule="auto"/>
        <w:rPr>
          <w:rFonts w:ascii="Arial" w:hAnsi="Arial" w:cs="Arial"/>
          <w:sz w:val="24"/>
          <w:szCs w:val="24"/>
        </w:rPr>
      </w:pPr>
    </w:p>
    <w:p w:rsidR="000D1BA2" w:rsidRDefault="000D1BA2" w:rsidP="00104E02">
      <w:pPr>
        <w:spacing w:after="0" w:line="240" w:lineRule="auto"/>
        <w:rPr>
          <w:rFonts w:ascii="Arial" w:hAnsi="Arial" w:cs="Arial"/>
          <w:sz w:val="24"/>
          <w:szCs w:val="24"/>
        </w:rPr>
      </w:pPr>
      <w:r>
        <w:rPr>
          <w:rFonts w:ascii="Arial" w:hAnsi="Arial" w:cs="Arial"/>
          <w:sz w:val="24"/>
          <w:szCs w:val="24"/>
        </w:rPr>
        <w:t xml:space="preserve">Aaron </w:t>
      </w:r>
      <w:proofErr w:type="spellStart"/>
      <w:r>
        <w:rPr>
          <w:rFonts w:ascii="Arial" w:hAnsi="Arial" w:cs="Arial"/>
          <w:sz w:val="24"/>
          <w:szCs w:val="24"/>
        </w:rPr>
        <w:t>Steinfeld</w:t>
      </w:r>
      <w:proofErr w:type="spellEnd"/>
      <w:r>
        <w:rPr>
          <w:rFonts w:ascii="Arial" w:hAnsi="Arial" w:cs="Arial"/>
          <w:sz w:val="24"/>
          <w:szCs w:val="24"/>
        </w:rPr>
        <w:t xml:space="preserve"> </w:t>
      </w:r>
      <w:r w:rsidR="002553BE">
        <w:rPr>
          <w:rFonts w:ascii="Arial" w:hAnsi="Arial" w:cs="Arial"/>
          <w:sz w:val="24"/>
          <w:szCs w:val="24"/>
        </w:rPr>
        <w:t>discussed</w:t>
      </w:r>
      <w:r>
        <w:rPr>
          <w:rFonts w:ascii="Arial" w:hAnsi="Arial" w:cs="Arial"/>
          <w:sz w:val="24"/>
          <w:szCs w:val="24"/>
        </w:rPr>
        <w:t xml:space="preserve"> research at the RERC. </w:t>
      </w:r>
      <w:r w:rsidR="002553BE">
        <w:rPr>
          <w:rFonts w:ascii="Arial" w:hAnsi="Arial" w:cs="Arial"/>
          <w:sz w:val="24"/>
          <w:szCs w:val="24"/>
        </w:rPr>
        <w:t xml:space="preserve"> The</w:t>
      </w:r>
      <w:r>
        <w:rPr>
          <w:rFonts w:ascii="Arial" w:hAnsi="Arial" w:cs="Arial"/>
          <w:sz w:val="24"/>
          <w:szCs w:val="24"/>
        </w:rPr>
        <w:t xml:space="preserve"> </w:t>
      </w:r>
      <w:r w:rsidR="002553BE">
        <w:rPr>
          <w:rFonts w:ascii="Arial" w:hAnsi="Arial" w:cs="Arial"/>
          <w:sz w:val="24"/>
          <w:szCs w:val="24"/>
        </w:rPr>
        <w:t>core m</w:t>
      </w:r>
      <w:r>
        <w:rPr>
          <w:rFonts w:ascii="Arial" w:hAnsi="Arial" w:cs="Arial"/>
          <w:sz w:val="24"/>
          <w:szCs w:val="24"/>
        </w:rPr>
        <w:t xml:space="preserve">ission of the center is public transit.  </w:t>
      </w:r>
      <w:r w:rsidR="002553BE">
        <w:rPr>
          <w:rFonts w:ascii="Arial" w:hAnsi="Arial" w:cs="Arial"/>
          <w:sz w:val="24"/>
          <w:szCs w:val="24"/>
        </w:rPr>
        <w:t>RERC is focused on empowering c</w:t>
      </w:r>
      <w:r>
        <w:rPr>
          <w:rFonts w:ascii="Arial" w:hAnsi="Arial" w:cs="Arial"/>
          <w:sz w:val="24"/>
          <w:szCs w:val="24"/>
        </w:rPr>
        <w:t xml:space="preserve">onsumers and manufacturers </w:t>
      </w:r>
      <w:r w:rsidR="002553BE">
        <w:rPr>
          <w:rFonts w:ascii="Arial" w:hAnsi="Arial" w:cs="Arial"/>
          <w:sz w:val="24"/>
          <w:szCs w:val="24"/>
        </w:rPr>
        <w:t xml:space="preserve">as well as </w:t>
      </w:r>
      <w:r>
        <w:rPr>
          <w:rFonts w:ascii="Arial" w:hAnsi="Arial" w:cs="Arial"/>
          <w:sz w:val="24"/>
          <w:szCs w:val="24"/>
        </w:rPr>
        <w:t>service providers to make</w:t>
      </w:r>
      <w:r w:rsidR="002553BE">
        <w:rPr>
          <w:rFonts w:ascii="Arial" w:hAnsi="Arial" w:cs="Arial"/>
          <w:sz w:val="24"/>
          <w:szCs w:val="24"/>
        </w:rPr>
        <w:t xml:space="preserve"> an</w:t>
      </w:r>
      <w:r>
        <w:rPr>
          <w:rFonts w:ascii="Arial" w:hAnsi="Arial" w:cs="Arial"/>
          <w:sz w:val="24"/>
          <w:szCs w:val="24"/>
        </w:rPr>
        <w:t xml:space="preserve"> impact on equipment information services on the physical environment.  </w:t>
      </w:r>
      <w:r w:rsidR="002553BE">
        <w:rPr>
          <w:rFonts w:ascii="Arial" w:hAnsi="Arial" w:cs="Arial"/>
          <w:sz w:val="24"/>
          <w:szCs w:val="24"/>
        </w:rPr>
        <w:t>They have several g</w:t>
      </w:r>
      <w:r>
        <w:rPr>
          <w:rFonts w:ascii="Arial" w:hAnsi="Arial" w:cs="Arial"/>
          <w:sz w:val="24"/>
          <w:szCs w:val="24"/>
        </w:rPr>
        <w:t xml:space="preserve">uiding </w:t>
      </w:r>
      <w:r w:rsidR="002553BE">
        <w:rPr>
          <w:rFonts w:ascii="Arial" w:hAnsi="Arial" w:cs="Arial"/>
          <w:sz w:val="24"/>
          <w:szCs w:val="24"/>
        </w:rPr>
        <w:t>principles, including</w:t>
      </w:r>
      <w:r>
        <w:rPr>
          <w:rFonts w:ascii="Arial" w:hAnsi="Arial" w:cs="Arial"/>
          <w:sz w:val="24"/>
          <w:szCs w:val="24"/>
        </w:rPr>
        <w:t xml:space="preserve"> </w:t>
      </w:r>
      <w:r w:rsidR="002553BE">
        <w:rPr>
          <w:rFonts w:ascii="Arial" w:hAnsi="Arial" w:cs="Arial"/>
          <w:sz w:val="24"/>
          <w:szCs w:val="24"/>
        </w:rPr>
        <w:t>m</w:t>
      </w:r>
      <w:r>
        <w:rPr>
          <w:rFonts w:ascii="Arial" w:hAnsi="Arial" w:cs="Arial"/>
          <w:sz w:val="24"/>
          <w:szCs w:val="24"/>
        </w:rPr>
        <w:t xml:space="preserve">ultimodal </w:t>
      </w:r>
      <w:r w:rsidR="002553BE">
        <w:rPr>
          <w:rFonts w:ascii="Arial" w:hAnsi="Arial" w:cs="Arial"/>
          <w:sz w:val="24"/>
          <w:szCs w:val="24"/>
        </w:rPr>
        <w:t xml:space="preserve">focus, </w:t>
      </w:r>
      <w:r>
        <w:rPr>
          <w:rFonts w:ascii="Arial" w:hAnsi="Arial" w:cs="Arial"/>
          <w:sz w:val="24"/>
          <w:szCs w:val="24"/>
        </w:rPr>
        <w:t xml:space="preserve">  </w:t>
      </w:r>
      <w:r w:rsidR="002553BE">
        <w:rPr>
          <w:rFonts w:ascii="Arial" w:hAnsi="Arial" w:cs="Arial"/>
          <w:sz w:val="24"/>
          <w:szCs w:val="24"/>
        </w:rPr>
        <w:t>u</w:t>
      </w:r>
      <w:r>
        <w:rPr>
          <w:rFonts w:ascii="Arial" w:hAnsi="Arial" w:cs="Arial"/>
          <w:sz w:val="24"/>
          <w:szCs w:val="24"/>
        </w:rPr>
        <w:t xml:space="preserve">niversal design, simulation and big data. </w:t>
      </w:r>
      <w:r w:rsidR="002553BE">
        <w:rPr>
          <w:rFonts w:ascii="Arial" w:hAnsi="Arial" w:cs="Arial"/>
          <w:sz w:val="24"/>
          <w:szCs w:val="24"/>
        </w:rPr>
        <w:t xml:space="preserve"> There are three </w:t>
      </w:r>
      <w:r>
        <w:rPr>
          <w:rFonts w:ascii="Arial" w:hAnsi="Arial" w:cs="Arial"/>
          <w:sz w:val="24"/>
          <w:szCs w:val="24"/>
        </w:rPr>
        <w:t xml:space="preserve">research projects: 1) extend work with </w:t>
      </w:r>
      <w:r w:rsidR="002553BE">
        <w:rPr>
          <w:rFonts w:ascii="Arial" w:hAnsi="Arial" w:cs="Arial"/>
          <w:sz w:val="24"/>
          <w:szCs w:val="24"/>
        </w:rPr>
        <w:t>T</w:t>
      </w:r>
      <w:r>
        <w:rPr>
          <w:rFonts w:ascii="Arial" w:hAnsi="Arial" w:cs="Arial"/>
          <w:sz w:val="24"/>
          <w:szCs w:val="24"/>
        </w:rPr>
        <w:t>iramisu ap</w:t>
      </w:r>
      <w:r w:rsidR="002553BE">
        <w:rPr>
          <w:rFonts w:ascii="Arial" w:hAnsi="Arial" w:cs="Arial"/>
          <w:sz w:val="24"/>
          <w:szCs w:val="24"/>
        </w:rPr>
        <w:t>p</w:t>
      </w:r>
      <w:r>
        <w:rPr>
          <w:rFonts w:ascii="Arial" w:hAnsi="Arial" w:cs="Arial"/>
          <w:sz w:val="24"/>
          <w:szCs w:val="24"/>
        </w:rPr>
        <w:t xml:space="preserve">; 2) space requirements </w:t>
      </w:r>
      <w:r w:rsidR="002553BE">
        <w:rPr>
          <w:rFonts w:ascii="Arial" w:hAnsi="Arial" w:cs="Arial"/>
          <w:sz w:val="24"/>
          <w:szCs w:val="24"/>
        </w:rPr>
        <w:t>inside buses and ramp slope studies</w:t>
      </w:r>
      <w:r>
        <w:rPr>
          <w:rFonts w:ascii="Arial" w:hAnsi="Arial" w:cs="Arial"/>
          <w:sz w:val="24"/>
          <w:szCs w:val="24"/>
        </w:rPr>
        <w:t>; 3) sidewalk t</w:t>
      </w:r>
      <w:r w:rsidR="002553BE">
        <w:rPr>
          <w:rFonts w:ascii="Arial" w:hAnsi="Arial" w:cs="Arial"/>
          <w:sz w:val="24"/>
          <w:szCs w:val="24"/>
        </w:rPr>
        <w:t>o bus stop access.  There are two development projects:</w:t>
      </w:r>
      <w:r>
        <w:rPr>
          <w:rFonts w:ascii="Arial" w:hAnsi="Arial" w:cs="Arial"/>
          <w:sz w:val="24"/>
          <w:szCs w:val="24"/>
        </w:rPr>
        <w:t xml:space="preserve"> </w:t>
      </w:r>
      <w:r w:rsidR="00AD0791">
        <w:rPr>
          <w:rFonts w:ascii="Arial" w:hAnsi="Arial" w:cs="Arial"/>
          <w:sz w:val="24"/>
          <w:szCs w:val="24"/>
        </w:rPr>
        <w:t>one project focuses on p</w:t>
      </w:r>
      <w:r>
        <w:rPr>
          <w:rFonts w:ascii="Arial" w:hAnsi="Arial" w:cs="Arial"/>
          <w:sz w:val="24"/>
          <w:szCs w:val="24"/>
        </w:rPr>
        <w:t>aratransit</w:t>
      </w:r>
      <w:r w:rsidR="00AD0791">
        <w:rPr>
          <w:rFonts w:ascii="Arial" w:hAnsi="Arial" w:cs="Arial"/>
          <w:sz w:val="24"/>
          <w:szCs w:val="24"/>
        </w:rPr>
        <w:t xml:space="preserve"> and the other on </w:t>
      </w:r>
      <w:r>
        <w:rPr>
          <w:rFonts w:ascii="Arial" w:hAnsi="Arial" w:cs="Arial"/>
          <w:sz w:val="24"/>
          <w:szCs w:val="24"/>
        </w:rPr>
        <w:t xml:space="preserve">vehicle </w:t>
      </w:r>
      <w:r w:rsidR="00AD0791">
        <w:rPr>
          <w:rFonts w:ascii="Arial" w:hAnsi="Arial" w:cs="Arial"/>
          <w:sz w:val="24"/>
          <w:szCs w:val="24"/>
        </w:rPr>
        <w:t xml:space="preserve">design.  </w:t>
      </w:r>
    </w:p>
    <w:p w:rsidR="00B675C1" w:rsidRDefault="00B675C1" w:rsidP="00104E02">
      <w:pPr>
        <w:spacing w:after="0" w:line="240" w:lineRule="auto"/>
        <w:rPr>
          <w:rFonts w:ascii="Arial" w:hAnsi="Arial" w:cs="Arial"/>
          <w:sz w:val="24"/>
          <w:szCs w:val="24"/>
        </w:rPr>
      </w:pPr>
    </w:p>
    <w:p w:rsidR="000C141C" w:rsidRDefault="00B675C1" w:rsidP="000C141C">
      <w:pPr>
        <w:spacing w:after="0" w:line="240" w:lineRule="auto"/>
        <w:rPr>
          <w:rFonts w:ascii="Arial" w:hAnsi="Arial" w:cs="Arial"/>
          <w:sz w:val="24"/>
          <w:szCs w:val="24"/>
        </w:rPr>
      </w:pPr>
      <w:r>
        <w:rPr>
          <w:rFonts w:ascii="Arial" w:hAnsi="Arial" w:cs="Arial"/>
          <w:sz w:val="24"/>
          <w:szCs w:val="24"/>
        </w:rPr>
        <w:t xml:space="preserve">Mohammed </w:t>
      </w:r>
      <w:proofErr w:type="spellStart"/>
      <w:r>
        <w:rPr>
          <w:rFonts w:ascii="Arial" w:hAnsi="Arial" w:cs="Arial"/>
          <w:sz w:val="24"/>
          <w:szCs w:val="24"/>
        </w:rPr>
        <w:t>Yousuf</w:t>
      </w:r>
      <w:proofErr w:type="spellEnd"/>
      <w:r>
        <w:rPr>
          <w:rFonts w:ascii="Arial" w:hAnsi="Arial" w:cs="Arial"/>
          <w:sz w:val="24"/>
          <w:szCs w:val="24"/>
        </w:rPr>
        <w:t xml:space="preserve"> provided an update on FHWA research projects.  </w:t>
      </w:r>
      <w:r w:rsidR="006E6D55">
        <w:rPr>
          <w:rFonts w:ascii="Arial" w:hAnsi="Arial" w:cs="Arial"/>
          <w:sz w:val="24"/>
          <w:szCs w:val="24"/>
        </w:rPr>
        <w:t>These projects focus on synergies of t</w:t>
      </w:r>
      <w:r>
        <w:rPr>
          <w:rFonts w:ascii="Arial" w:hAnsi="Arial" w:cs="Arial"/>
          <w:sz w:val="24"/>
          <w:szCs w:val="24"/>
        </w:rPr>
        <w:t xml:space="preserve">echnologies </w:t>
      </w:r>
      <w:r w:rsidR="006E6D55">
        <w:rPr>
          <w:rFonts w:ascii="Arial" w:hAnsi="Arial" w:cs="Arial"/>
          <w:sz w:val="24"/>
          <w:szCs w:val="24"/>
        </w:rPr>
        <w:t xml:space="preserve">and how to combine with an integrated transportation system.  One of the key themes is how to extend benefits of accessible transportation and technologies to other communities and other travelers.  </w:t>
      </w:r>
      <w:r w:rsidR="000C141C">
        <w:rPr>
          <w:rFonts w:ascii="Arial" w:hAnsi="Arial" w:cs="Arial"/>
          <w:sz w:val="24"/>
          <w:szCs w:val="24"/>
        </w:rPr>
        <w:t xml:space="preserve">Some of the projects include: 1) wayfinding and navigation for the visually impaired; 2) using robotic technology and real time maps; 3) using smart phones to gain access to traffic signal phasing and timing; 4) automated road vehicles. </w:t>
      </w:r>
    </w:p>
    <w:p w:rsidR="00BB3A59" w:rsidRDefault="00BB3A59" w:rsidP="00104E02">
      <w:pPr>
        <w:spacing w:after="0" w:line="240" w:lineRule="auto"/>
        <w:rPr>
          <w:rFonts w:ascii="Arial" w:hAnsi="Arial" w:cs="Arial"/>
          <w:sz w:val="24"/>
          <w:szCs w:val="24"/>
        </w:rPr>
      </w:pPr>
    </w:p>
    <w:p w:rsidR="0017275E" w:rsidRDefault="000C141C" w:rsidP="00104E02">
      <w:pPr>
        <w:spacing w:after="0" w:line="240" w:lineRule="auto"/>
        <w:rPr>
          <w:rFonts w:ascii="Arial" w:hAnsi="Arial" w:cs="Arial"/>
          <w:sz w:val="24"/>
          <w:szCs w:val="24"/>
        </w:rPr>
      </w:pPr>
      <w:r>
        <w:rPr>
          <w:rFonts w:ascii="Arial" w:hAnsi="Arial" w:cs="Arial"/>
          <w:sz w:val="24"/>
          <w:szCs w:val="24"/>
        </w:rPr>
        <w:t>Lillian Salazar</w:t>
      </w:r>
      <w:r w:rsidR="00987954">
        <w:rPr>
          <w:rFonts w:ascii="Arial" w:hAnsi="Arial" w:cs="Arial"/>
          <w:sz w:val="24"/>
          <w:szCs w:val="24"/>
        </w:rPr>
        <w:t xml:space="preserve"> provided a summary of BRT projects in Mexico City. She and </w:t>
      </w:r>
      <w:proofErr w:type="spellStart"/>
      <w:r w:rsidR="00987954">
        <w:rPr>
          <w:rFonts w:ascii="Arial" w:hAnsi="Arial" w:cs="Arial"/>
          <w:sz w:val="24"/>
          <w:szCs w:val="24"/>
        </w:rPr>
        <w:t>Jannett</w:t>
      </w:r>
      <w:proofErr w:type="spellEnd"/>
      <w:r w:rsidR="00987954">
        <w:rPr>
          <w:rFonts w:ascii="Arial" w:hAnsi="Arial" w:cs="Arial"/>
          <w:sz w:val="24"/>
          <w:szCs w:val="24"/>
        </w:rPr>
        <w:t xml:space="preserve"> Jimenez are architects and work for a NGO </w:t>
      </w:r>
      <w:r w:rsidR="00BB3A59">
        <w:rPr>
          <w:rFonts w:ascii="Arial" w:hAnsi="Arial" w:cs="Arial"/>
          <w:sz w:val="24"/>
          <w:szCs w:val="24"/>
        </w:rPr>
        <w:t xml:space="preserve">focusing </w:t>
      </w:r>
      <w:r w:rsidR="00987954">
        <w:rPr>
          <w:rFonts w:ascii="Arial" w:hAnsi="Arial" w:cs="Arial"/>
          <w:sz w:val="24"/>
          <w:szCs w:val="24"/>
        </w:rPr>
        <w:t xml:space="preserve">on accessibility. </w:t>
      </w:r>
      <w:r w:rsidR="0017275E">
        <w:rPr>
          <w:rFonts w:ascii="Arial" w:hAnsi="Arial" w:cs="Arial"/>
          <w:sz w:val="24"/>
          <w:szCs w:val="24"/>
        </w:rPr>
        <w:t xml:space="preserve">They are </w:t>
      </w:r>
      <w:r w:rsidR="00987954">
        <w:rPr>
          <w:rFonts w:ascii="Arial" w:hAnsi="Arial" w:cs="Arial"/>
          <w:sz w:val="24"/>
          <w:szCs w:val="24"/>
        </w:rPr>
        <w:t xml:space="preserve">working </w:t>
      </w:r>
      <w:r w:rsidR="0017275E">
        <w:rPr>
          <w:rFonts w:ascii="Arial" w:hAnsi="Arial" w:cs="Arial"/>
          <w:sz w:val="24"/>
          <w:szCs w:val="24"/>
        </w:rPr>
        <w:t xml:space="preserve">on </w:t>
      </w:r>
      <w:r w:rsidR="00987954">
        <w:rPr>
          <w:rFonts w:ascii="Arial" w:hAnsi="Arial" w:cs="Arial"/>
          <w:sz w:val="24"/>
          <w:szCs w:val="24"/>
        </w:rPr>
        <w:t>methodologies for doing evaluations for accessibility</w:t>
      </w:r>
      <w:r w:rsidR="0017275E">
        <w:rPr>
          <w:rFonts w:ascii="Arial" w:hAnsi="Arial" w:cs="Arial"/>
          <w:sz w:val="24"/>
          <w:szCs w:val="24"/>
        </w:rPr>
        <w:t>, including using apps</w:t>
      </w:r>
      <w:r w:rsidR="00987954">
        <w:rPr>
          <w:rFonts w:ascii="Arial" w:hAnsi="Arial" w:cs="Arial"/>
          <w:sz w:val="24"/>
          <w:szCs w:val="24"/>
        </w:rPr>
        <w:t xml:space="preserve">.  </w:t>
      </w:r>
      <w:r w:rsidR="00FB6AEE">
        <w:rPr>
          <w:rFonts w:ascii="Arial" w:hAnsi="Arial" w:cs="Arial"/>
          <w:sz w:val="24"/>
          <w:szCs w:val="24"/>
        </w:rPr>
        <w:t xml:space="preserve">Some </w:t>
      </w:r>
      <w:r w:rsidR="00FB6AEE">
        <w:rPr>
          <w:rFonts w:ascii="Arial" w:hAnsi="Arial" w:cs="Arial"/>
          <w:sz w:val="24"/>
          <w:szCs w:val="24"/>
        </w:rPr>
        <w:lastRenderedPageBreak/>
        <w:t xml:space="preserve">accessibility improvements </w:t>
      </w:r>
      <w:r w:rsidR="0017275E">
        <w:rPr>
          <w:rFonts w:ascii="Arial" w:hAnsi="Arial" w:cs="Arial"/>
          <w:sz w:val="24"/>
          <w:szCs w:val="24"/>
        </w:rPr>
        <w:t xml:space="preserve">that Mexico City BRT have implemented include improving sidewalk accessibility near stations using a complete streets approach and using tactile pavements and audio devices.   </w:t>
      </w:r>
    </w:p>
    <w:p w:rsidR="0017275E" w:rsidRDefault="0017275E" w:rsidP="00104E02">
      <w:pPr>
        <w:spacing w:after="0" w:line="240" w:lineRule="auto"/>
        <w:rPr>
          <w:rFonts w:ascii="Arial" w:hAnsi="Arial" w:cs="Arial"/>
          <w:sz w:val="24"/>
          <w:szCs w:val="24"/>
        </w:rPr>
      </w:pPr>
    </w:p>
    <w:p w:rsidR="0017275E" w:rsidRDefault="00C77611" w:rsidP="00104E02">
      <w:pPr>
        <w:spacing w:after="0" w:line="240" w:lineRule="auto"/>
        <w:rPr>
          <w:rFonts w:ascii="Arial" w:hAnsi="Arial" w:cs="Arial"/>
          <w:sz w:val="24"/>
          <w:szCs w:val="24"/>
        </w:rPr>
      </w:pPr>
      <w:proofErr w:type="spellStart"/>
      <w:r>
        <w:rPr>
          <w:rFonts w:ascii="Arial" w:hAnsi="Arial" w:cs="Arial"/>
          <w:sz w:val="24"/>
          <w:szCs w:val="24"/>
        </w:rPr>
        <w:t>Beezy</w:t>
      </w:r>
      <w:proofErr w:type="spellEnd"/>
      <w:r>
        <w:rPr>
          <w:rFonts w:ascii="Arial" w:hAnsi="Arial" w:cs="Arial"/>
          <w:sz w:val="24"/>
          <w:szCs w:val="24"/>
        </w:rPr>
        <w:t xml:space="preserve"> </w:t>
      </w:r>
      <w:proofErr w:type="spellStart"/>
      <w:r>
        <w:rPr>
          <w:rFonts w:ascii="Arial" w:hAnsi="Arial" w:cs="Arial"/>
          <w:sz w:val="24"/>
          <w:szCs w:val="24"/>
        </w:rPr>
        <w:t>Bentzen</w:t>
      </w:r>
      <w:proofErr w:type="spellEnd"/>
      <w:r>
        <w:rPr>
          <w:rFonts w:ascii="Arial" w:hAnsi="Arial" w:cs="Arial"/>
          <w:sz w:val="24"/>
          <w:szCs w:val="24"/>
        </w:rPr>
        <w:t xml:space="preserve"> provided a summary of the </w:t>
      </w:r>
      <w:proofErr w:type="spellStart"/>
      <w:r>
        <w:rPr>
          <w:rFonts w:ascii="Arial" w:hAnsi="Arial" w:cs="Arial"/>
          <w:sz w:val="24"/>
          <w:szCs w:val="24"/>
        </w:rPr>
        <w:t>ClickAndGo</w:t>
      </w:r>
      <w:proofErr w:type="spellEnd"/>
      <w:r>
        <w:rPr>
          <w:rFonts w:ascii="Arial" w:hAnsi="Arial" w:cs="Arial"/>
          <w:sz w:val="24"/>
          <w:szCs w:val="24"/>
        </w:rPr>
        <w:t xml:space="preserve"> Project </w:t>
      </w:r>
      <w:r w:rsidR="00183698">
        <w:rPr>
          <w:rFonts w:ascii="Arial" w:hAnsi="Arial" w:cs="Arial"/>
          <w:sz w:val="24"/>
          <w:szCs w:val="24"/>
        </w:rPr>
        <w:t>at</w:t>
      </w:r>
      <w:r>
        <w:rPr>
          <w:rFonts w:ascii="Arial" w:hAnsi="Arial" w:cs="Arial"/>
          <w:sz w:val="24"/>
          <w:szCs w:val="24"/>
        </w:rPr>
        <w:t xml:space="preserve"> WMATA.  This is a wayfinding technology for persons with visual disabilities.  </w:t>
      </w:r>
      <w:proofErr w:type="spellStart"/>
      <w:r>
        <w:rPr>
          <w:rFonts w:ascii="Arial" w:hAnsi="Arial" w:cs="Arial"/>
          <w:sz w:val="24"/>
          <w:szCs w:val="24"/>
        </w:rPr>
        <w:t>ClickAndGo</w:t>
      </w:r>
      <w:proofErr w:type="spellEnd"/>
      <w:r>
        <w:rPr>
          <w:rFonts w:ascii="Arial" w:hAnsi="Arial" w:cs="Arial"/>
          <w:sz w:val="24"/>
          <w:szCs w:val="24"/>
        </w:rPr>
        <w:t xml:space="preserve"> is a database of customized wayfinding information that is freely available to blind and </w:t>
      </w:r>
      <w:proofErr w:type="spellStart"/>
      <w:r>
        <w:rPr>
          <w:rFonts w:ascii="Arial" w:hAnsi="Arial" w:cs="Arial"/>
          <w:sz w:val="24"/>
          <w:szCs w:val="24"/>
        </w:rPr>
        <w:t>deafblind</w:t>
      </w:r>
      <w:proofErr w:type="spellEnd"/>
      <w:r>
        <w:rPr>
          <w:rFonts w:ascii="Arial" w:hAnsi="Arial" w:cs="Arial"/>
          <w:sz w:val="24"/>
          <w:szCs w:val="24"/>
        </w:rPr>
        <w:t xml:space="preserve"> users, providing step-by-step detailed walking route information.  Universities, schools, and hotels can purchase a license to provide this information to travelers with visual impairments.  It is available free to all users with an internet connection, telephone, or cell phone. </w:t>
      </w:r>
    </w:p>
    <w:p w:rsidR="00C77611" w:rsidRDefault="00C77611" w:rsidP="00104E02">
      <w:pPr>
        <w:spacing w:after="0" w:line="240" w:lineRule="auto"/>
        <w:rPr>
          <w:rFonts w:ascii="Arial" w:hAnsi="Arial" w:cs="Arial"/>
          <w:sz w:val="24"/>
          <w:szCs w:val="24"/>
        </w:rPr>
      </w:pPr>
    </w:p>
    <w:p w:rsidR="00C77611" w:rsidRDefault="00015CC3" w:rsidP="00022409">
      <w:pPr>
        <w:spacing w:after="0" w:line="240" w:lineRule="auto"/>
        <w:rPr>
          <w:rFonts w:ascii="Arial" w:hAnsi="Arial" w:cs="Arial"/>
          <w:sz w:val="24"/>
          <w:szCs w:val="24"/>
        </w:rPr>
      </w:pPr>
      <w:r>
        <w:rPr>
          <w:rFonts w:ascii="Arial" w:hAnsi="Arial" w:cs="Arial"/>
          <w:sz w:val="24"/>
          <w:szCs w:val="24"/>
        </w:rPr>
        <w:t>Uwe Rutenberg provided a summary of TCRP project</w:t>
      </w:r>
      <w:r w:rsidR="00022409">
        <w:rPr>
          <w:rFonts w:ascii="Arial" w:hAnsi="Arial" w:cs="Arial"/>
          <w:sz w:val="24"/>
          <w:szCs w:val="24"/>
        </w:rPr>
        <w:t xml:space="preserve">s that focus on the changing demographics in North America, particularly the increase in the elderly and obese populations.  One project conducted for the FRA focuses on the </w:t>
      </w:r>
      <w:r>
        <w:rPr>
          <w:rFonts w:ascii="Arial" w:hAnsi="Arial" w:cs="Arial"/>
          <w:sz w:val="24"/>
          <w:szCs w:val="24"/>
        </w:rPr>
        <w:t>accessibility of next generation high speed trains in the US</w:t>
      </w:r>
      <w:r w:rsidR="00022409">
        <w:rPr>
          <w:rFonts w:ascii="Arial" w:hAnsi="Arial" w:cs="Arial"/>
          <w:sz w:val="24"/>
          <w:szCs w:val="24"/>
        </w:rPr>
        <w:t xml:space="preserve">.  </w:t>
      </w:r>
      <w:r w:rsidR="00912AE8">
        <w:rPr>
          <w:rFonts w:ascii="Arial" w:hAnsi="Arial" w:cs="Arial"/>
          <w:sz w:val="24"/>
          <w:szCs w:val="24"/>
        </w:rPr>
        <w:t xml:space="preserve">The other project examined access to urban buses and paratransit vehicles.  </w:t>
      </w:r>
      <w:r w:rsidR="00022409">
        <w:rPr>
          <w:rFonts w:ascii="Arial" w:hAnsi="Arial" w:cs="Arial"/>
          <w:sz w:val="24"/>
          <w:szCs w:val="24"/>
        </w:rPr>
        <w:t>Mr. Rutenberg showed visual examples of accessib</w:t>
      </w:r>
      <w:r w:rsidR="00912AE8">
        <w:rPr>
          <w:rFonts w:ascii="Arial" w:hAnsi="Arial" w:cs="Arial"/>
          <w:sz w:val="24"/>
          <w:szCs w:val="24"/>
        </w:rPr>
        <w:t xml:space="preserve">ility on trains and buses </w:t>
      </w:r>
      <w:r w:rsidR="00022409">
        <w:rPr>
          <w:rFonts w:ascii="Arial" w:hAnsi="Arial" w:cs="Arial"/>
          <w:sz w:val="24"/>
          <w:szCs w:val="24"/>
        </w:rPr>
        <w:t xml:space="preserve">in his presentation.  </w:t>
      </w:r>
    </w:p>
    <w:p w:rsidR="008042A1" w:rsidRDefault="008042A1" w:rsidP="00104E02">
      <w:pPr>
        <w:spacing w:after="0" w:line="240" w:lineRule="auto"/>
        <w:rPr>
          <w:rFonts w:ascii="Arial" w:hAnsi="Arial" w:cs="Arial"/>
          <w:sz w:val="24"/>
          <w:szCs w:val="24"/>
        </w:rPr>
      </w:pPr>
    </w:p>
    <w:p w:rsidR="00253531" w:rsidRPr="00536972" w:rsidRDefault="00253531" w:rsidP="00253531">
      <w:pPr>
        <w:spacing w:after="0" w:line="240" w:lineRule="auto"/>
        <w:rPr>
          <w:rFonts w:ascii="Arial" w:hAnsi="Arial" w:cs="Arial"/>
          <w:b/>
          <w:sz w:val="24"/>
          <w:szCs w:val="24"/>
        </w:rPr>
      </w:pPr>
      <w:r w:rsidRPr="00536972">
        <w:rPr>
          <w:rFonts w:ascii="Arial" w:hAnsi="Arial" w:cs="Arial"/>
          <w:b/>
          <w:sz w:val="24"/>
          <w:szCs w:val="24"/>
        </w:rPr>
        <w:t>9.  Report on Liaison Activities with Other Committees</w:t>
      </w:r>
    </w:p>
    <w:p w:rsidR="00253531" w:rsidRDefault="00253531" w:rsidP="00253531">
      <w:pPr>
        <w:spacing w:after="0" w:line="240" w:lineRule="auto"/>
        <w:rPr>
          <w:rFonts w:ascii="Arial" w:hAnsi="Arial" w:cs="Arial"/>
          <w:sz w:val="24"/>
          <w:szCs w:val="24"/>
        </w:rPr>
      </w:pPr>
    </w:p>
    <w:p w:rsidR="00AB14B1" w:rsidRDefault="00AB14B1" w:rsidP="00253531">
      <w:pPr>
        <w:spacing w:after="0" w:line="240" w:lineRule="auto"/>
        <w:rPr>
          <w:rFonts w:ascii="Arial" w:hAnsi="Arial" w:cs="Arial"/>
          <w:sz w:val="24"/>
          <w:szCs w:val="24"/>
        </w:rPr>
      </w:pPr>
      <w:r>
        <w:rPr>
          <w:rFonts w:ascii="Arial" w:hAnsi="Arial" w:cs="Arial"/>
          <w:sz w:val="24"/>
          <w:szCs w:val="24"/>
        </w:rPr>
        <w:t xml:space="preserve">Due to </w:t>
      </w:r>
      <w:r w:rsidR="00C35816">
        <w:rPr>
          <w:rFonts w:ascii="Arial" w:hAnsi="Arial" w:cs="Arial"/>
          <w:sz w:val="24"/>
          <w:szCs w:val="24"/>
        </w:rPr>
        <w:t>limited time remaining</w:t>
      </w:r>
      <w:r>
        <w:rPr>
          <w:rFonts w:ascii="Arial" w:hAnsi="Arial" w:cs="Arial"/>
          <w:sz w:val="24"/>
          <w:szCs w:val="24"/>
        </w:rPr>
        <w:t xml:space="preserve">, Mr. Thatcher invited members to report on liaison activities in lieu of </w:t>
      </w:r>
      <w:r w:rsidR="00C35816">
        <w:rPr>
          <w:rFonts w:ascii="Arial" w:hAnsi="Arial" w:cs="Arial"/>
          <w:sz w:val="24"/>
          <w:szCs w:val="24"/>
        </w:rPr>
        <w:t>going</w:t>
      </w:r>
      <w:r>
        <w:rPr>
          <w:rFonts w:ascii="Arial" w:hAnsi="Arial" w:cs="Arial"/>
          <w:sz w:val="24"/>
          <w:szCs w:val="24"/>
        </w:rPr>
        <w:t xml:space="preserve"> down the list.  </w:t>
      </w:r>
    </w:p>
    <w:p w:rsidR="00AB14B1" w:rsidRDefault="00AB14B1" w:rsidP="00253531">
      <w:pPr>
        <w:spacing w:after="0" w:line="240" w:lineRule="auto"/>
        <w:rPr>
          <w:rFonts w:ascii="Arial" w:hAnsi="Arial" w:cs="Arial"/>
          <w:sz w:val="24"/>
          <w:szCs w:val="24"/>
        </w:rPr>
      </w:pPr>
    </w:p>
    <w:p w:rsidR="00AB14B1" w:rsidRDefault="00AB14B1" w:rsidP="008F1C6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David Chia </w:t>
      </w:r>
      <w:r w:rsidR="005911BB">
        <w:rPr>
          <w:rFonts w:ascii="Arial" w:hAnsi="Arial" w:cs="Arial"/>
          <w:sz w:val="24"/>
          <w:szCs w:val="24"/>
        </w:rPr>
        <w:t>reported on the</w:t>
      </w:r>
      <w:r>
        <w:rPr>
          <w:rFonts w:ascii="Arial" w:hAnsi="Arial" w:cs="Arial"/>
          <w:sz w:val="24"/>
          <w:szCs w:val="24"/>
        </w:rPr>
        <w:t xml:space="preserve"> paratransit committee meeting.  </w:t>
      </w:r>
      <w:r w:rsidR="00052DEA">
        <w:rPr>
          <w:rFonts w:ascii="Arial" w:hAnsi="Arial" w:cs="Arial"/>
          <w:sz w:val="24"/>
          <w:szCs w:val="24"/>
        </w:rPr>
        <w:t xml:space="preserve">In </w:t>
      </w:r>
      <w:r>
        <w:rPr>
          <w:rFonts w:ascii="Arial" w:hAnsi="Arial" w:cs="Arial"/>
          <w:sz w:val="24"/>
          <w:szCs w:val="24"/>
        </w:rPr>
        <w:t>October</w:t>
      </w:r>
      <w:r w:rsidR="005911BB">
        <w:rPr>
          <w:rFonts w:ascii="Arial" w:hAnsi="Arial" w:cs="Arial"/>
          <w:sz w:val="24"/>
          <w:szCs w:val="24"/>
        </w:rPr>
        <w:t xml:space="preserve"> 2014</w:t>
      </w:r>
      <w:r>
        <w:rPr>
          <w:rFonts w:ascii="Arial" w:hAnsi="Arial" w:cs="Arial"/>
          <w:sz w:val="24"/>
          <w:szCs w:val="24"/>
        </w:rPr>
        <w:t xml:space="preserve">, there will be a conference in Monterey, CA.  </w:t>
      </w:r>
    </w:p>
    <w:p w:rsidR="005911BB" w:rsidRDefault="005911BB" w:rsidP="008F1C6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Julie </w:t>
      </w:r>
      <w:proofErr w:type="spellStart"/>
      <w:r>
        <w:rPr>
          <w:rFonts w:ascii="Arial" w:hAnsi="Arial" w:cs="Arial"/>
          <w:sz w:val="24"/>
          <w:szCs w:val="24"/>
        </w:rPr>
        <w:t>Babinard</w:t>
      </w:r>
      <w:proofErr w:type="spellEnd"/>
      <w:r>
        <w:rPr>
          <w:rFonts w:ascii="Arial" w:hAnsi="Arial" w:cs="Arial"/>
          <w:sz w:val="24"/>
          <w:szCs w:val="24"/>
        </w:rPr>
        <w:t xml:space="preserve"> reported on the pedestrian committee meeting. </w:t>
      </w:r>
      <w:r w:rsidR="00C35816">
        <w:rPr>
          <w:rFonts w:ascii="Arial" w:hAnsi="Arial" w:cs="Arial"/>
          <w:sz w:val="24"/>
          <w:szCs w:val="24"/>
        </w:rPr>
        <w:t xml:space="preserve"> </w:t>
      </w:r>
      <w:r w:rsidR="00052DEA">
        <w:rPr>
          <w:rFonts w:ascii="Arial" w:hAnsi="Arial" w:cs="Arial"/>
          <w:sz w:val="24"/>
          <w:szCs w:val="24"/>
        </w:rPr>
        <w:t>In April 2014, t</w:t>
      </w:r>
      <w:r w:rsidR="00C35816">
        <w:rPr>
          <w:rFonts w:ascii="Arial" w:hAnsi="Arial" w:cs="Arial"/>
          <w:sz w:val="24"/>
          <w:szCs w:val="24"/>
        </w:rPr>
        <w:t>here will be a</w:t>
      </w:r>
      <w:r w:rsidR="00052DEA">
        <w:rPr>
          <w:rFonts w:ascii="Arial" w:hAnsi="Arial" w:cs="Arial"/>
          <w:sz w:val="24"/>
          <w:szCs w:val="24"/>
        </w:rPr>
        <w:t>n</w:t>
      </w:r>
      <w:r w:rsidR="00C35816">
        <w:rPr>
          <w:rFonts w:ascii="Arial" w:hAnsi="Arial" w:cs="Arial"/>
          <w:sz w:val="24"/>
          <w:szCs w:val="24"/>
        </w:rPr>
        <w:t xml:space="preserve"> </w:t>
      </w:r>
      <w:r w:rsidR="00052DEA">
        <w:rPr>
          <w:rFonts w:ascii="Arial" w:hAnsi="Arial" w:cs="Arial"/>
          <w:sz w:val="24"/>
          <w:szCs w:val="24"/>
        </w:rPr>
        <w:t xml:space="preserve">international </w:t>
      </w:r>
      <w:r w:rsidR="00C35816">
        <w:rPr>
          <w:rFonts w:ascii="Arial" w:hAnsi="Arial" w:cs="Arial"/>
          <w:sz w:val="24"/>
          <w:szCs w:val="24"/>
        </w:rPr>
        <w:t>conference</w:t>
      </w:r>
      <w:r w:rsidR="00052DEA">
        <w:rPr>
          <w:rFonts w:ascii="Arial" w:hAnsi="Arial" w:cs="Arial"/>
          <w:sz w:val="24"/>
          <w:szCs w:val="24"/>
        </w:rPr>
        <w:t xml:space="preserve"> on the topic</w:t>
      </w:r>
      <w:r w:rsidR="00C35816">
        <w:rPr>
          <w:rFonts w:ascii="Arial" w:hAnsi="Arial" w:cs="Arial"/>
          <w:sz w:val="24"/>
          <w:szCs w:val="24"/>
        </w:rPr>
        <w:t xml:space="preserve"> in Paris.  </w:t>
      </w:r>
    </w:p>
    <w:p w:rsidR="005911BB" w:rsidRDefault="005911BB" w:rsidP="008F1C6A">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Ling Suen reported on the women’s issues committee meeting.  </w:t>
      </w:r>
      <w:r w:rsidR="00052DEA">
        <w:rPr>
          <w:rFonts w:ascii="Arial" w:hAnsi="Arial" w:cs="Arial"/>
          <w:sz w:val="24"/>
          <w:szCs w:val="24"/>
        </w:rPr>
        <w:t xml:space="preserve">The committee received a blue ribbon award.  </w:t>
      </w:r>
    </w:p>
    <w:p w:rsidR="00140471" w:rsidRDefault="00140471" w:rsidP="00140471">
      <w:pPr>
        <w:spacing w:after="0" w:line="240" w:lineRule="auto"/>
        <w:rPr>
          <w:rFonts w:ascii="Arial" w:hAnsi="Arial" w:cs="Arial"/>
          <w:sz w:val="24"/>
          <w:szCs w:val="24"/>
        </w:rPr>
      </w:pPr>
    </w:p>
    <w:p w:rsidR="00240A02" w:rsidRPr="00E70318" w:rsidRDefault="00240A02" w:rsidP="00140471">
      <w:pPr>
        <w:spacing w:after="0" w:line="240" w:lineRule="auto"/>
        <w:rPr>
          <w:rFonts w:ascii="Arial" w:hAnsi="Arial" w:cs="Arial"/>
          <w:sz w:val="24"/>
          <w:szCs w:val="24"/>
        </w:rPr>
      </w:pPr>
    </w:p>
    <w:p w:rsidR="003B030C" w:rsidRPr="00536972" w:rsidRDefault="00C35816" w:rsidP="003B030C">
      <w:pPr>
        <w:spacing w:after="0" w:line="240" w:lineRule="auto"/>
        <w:rPr>
          <w:rFonts w:ascii="Arial" w:hAnsi="Arial" w:cs="Arial"/>
          <w:b/>
          <w:sz w:val="24"/>
          <w:szCs w:val="24"/>
        </w:rPr>
      </w:pPr>
      <w:r w:rsidRPr="00536972">
        <w:rPr>
          <w:rFonts w:ascii="Arial" w:hAnsi="Arial" w:cs="Arial"/>
          <w:b/>
          <w:sz w:val="24"/>
          <w:szCs w:val="24"/>
        </w:rPr>
        <w:t>1</w:t>
      </w:r>
      <w:r>
        <w:rPr>
          <w:rFonts w:ascii="Arial" w:hAnsi="Arial" w:cs="Arial"/>
          <w:b/>
          <w:sz w:val="24"/>
          <w:szCs w:val="24"/>
        </w:rPr>
        <w:t>0</w:t>
      </w:r>
      <w:r w:rsidR="003B030C" w:rsidRPr="00536972">
        <w:rPr>
          <w:rFonts w:ascii="Arial" w:hAnsi="Arial" w:cs="Arial"/>
          <w:b/>
          <w:sz w:val="24"/>
          <w:szCs w:val="24"/>
        </w:rPr>
        <w:t>.  Other Business</w:t>
      </w:r>
    </w:p>
    <w:p w:rsidR="003B030C" w:rsidRDefault="003B030C" w:rsidP="003B030C">
      <w:pPr>
        <w:spacing w:after="0" w:line="240" w:lineRule="auto"/>
        <w:rPr>
          <w:rFonts w:ascii="Arial" w:hAnsi="Arial" w:cs="Arial"/>
          <w:sz w:val="24"/>
          <w:szCs w:val="24"/>
        </w:rPr>
      </w:pPr>
    </w:p>
    <w:p w:rsidR="003B030C" w:rsidRDefault="003B030C" w:rsidP="003B030C">
      <w:pPr>
        <w:spacing w:after="0" w:line="240" w:lineRule="auto"/>
        <w:rPr>
          <w:rFonts w:ascii="Arial" w:hAnsi="Arial" w:cs="Arial"/>
          <w:sz w:val="24"/>
          <w:szCs w:val="24"/>
        </w:rPr>
      </w:pPr>
      <w:r>
        <w:rPr>
          <w:rFonts w:ascii="Arial" w:hAnsi="Arial" w:cs="Arial"/>
          <w:sz w:val="24"/>
          <w:szCs w:val="24"/>
        </w:rPr>
        <w:t>There was no other business.</w:t>
      </w:r>
    </w:p>
    <w:p w:rsidR="003B030C" w:rsidRDefault="003B030C" w:rsidP="003B030C">
      <w:pPr>
        <w:spacing w:after="0" w:line="240" w:lineRule="auto"/>
        <w:rPr>
          <w:rFonts w:ascii="Arial" w:hAnsi="Arial" w:cs="Arial"/>
          <w:sz w:val="24"/>
          <w:szCs w:val="24"/>
        </w:rPr>
      </w:pPr>
    </w:p>
    <w:p w:rsidR="003B030C" w:rsidRPr="00536972" w:rsidRDefault="00C35816" w:rsidP="003B030C">
      <w:pPr>
        <w:spacing w:after="0" w:line="240" w:lineRule="auto"/>
        <w:rPr>
          <w:rFonts w:ascii="Arial" w:hAnsi="Arial" w:cs="Arial"/>
          <w:b/>
          <w:sz w:val="24"/>
          <w:szCs w:val="24"/>
        </w:rPr>
      </w:pPr>
      <w:r w:rsidRPr="00536972">
        <w:rPr>
          <w:rFonts w:ascii="Arial" w:hAnsi="Arial" w:cs="Arial"/>
          <w:b/>
          <w:sz w:val="24"/>
          <w:szCs w:val="24"/>
        </w:rPr>
        <w:t>1</w:t>
      </w:r>
      <w:r>
        <w:rPr>
          <w:rFonts w:ascii="Arial" w:hAnsi="Arial" w:cs="Arial"/>
          <w:b/>
          <w:sz w:val="24"/>
          <w:szCs w:val="24"/>
        </w:rPr>
        <w:t>1</w:t>
      </w:r>
      <w:r w:rsidR="003B030C" w:rsidRPr="00536972">
        <w:rPr>
          <w:rFonts w:ascii="Arial" w:hAnsi="Arial" w:cs="Arial"/>
          <w:b/>
          <w:sz w:val="24"/>
          <w:szCs w:val="24"/>
        </w:rPr>
        <w:t>.  Adjournment</w:t>
      </w:r>
    </w:p>
    <w:p w:rsidR="003B030C" w:rsidRDefault="003B030C" w:rsidP="003B030C">
      <w:pPr>
        <w:spacing w:after="0" w:line="240" w:lineRule="auto"/>
        <w:rPr>
          <w:rFonts w:ascii="Arial" w:hAnsi="Arial" w:cs="Arial"/>
          <w:sz w:val="24"/>
          <w:szCs w:val="24"/>
        </w:rPr>
      </w:pPr>
    </w:p>
    <w:p w:rsidR="003B030C" w:rsidRDefault="003B030C" w:rsidP="003B030C">
      <w:pPr>
        <w:spacing w:after="0" w:line="240" w:lineRule="auto"/>
        <w:rPr>
          <w:rFonts w:ascii="Arial" w:hAnsi="Arial" w:cs="Arial"/>
          <w:sz w:val="24"/>
          <w:szCs w:val="24"/>
        </w:rPr>
      </w:pPr>
      <w:r>
        <w:rPr>
          <w:rFonts w:ascii="Arial" w:hAnsi="Arial" w:cs="Arial"/>
          <w:sz w:val="24"/>
          <w:szCs w:val="24"/>
        </w:rPr>
        <w:t xml:space="preserve">The meeting was adjourned at </w:t>
      </w:r>
      <w:r w:rsidR="00C35816">
        <w:rPr>
          <w:rFonts w:ascii="Arial" w:hAnsi="Arial" w:cs="Arial"/>
          <w:sz w:val="24"/>
          <w:szCs w:val="24"/>
        </w:rPr>
        <w:t>6:00 p.m.</w:t>
      </w:r>
    </w:p>
    <w:p w:rsidR="00805D9F" w:rsidRPr="00805D9F" w:rsidRDefault="00805D9F" w:rsidP="00805D9F">
      <w:pPr>
        <w:spacing w:after="0" w:line="240" w:lineRule="auto"/>
        <w:rPr>
          <w:rFonts w:ascii="Arial" w:hAnsi="Arial" w:cs="Arial"/>
          <w:sz w:val="24"/>
          <w:szCs w:val="24"/>
        </w:rPr>
      </w:pPr>
    </w:p>
    <w:p w:rsidR="00CF15CE" w:rsidRDefault="00CF15CE" w:rsidP="00805D9F">
      <w:pPr>
        <w:spacing w:after="0" w:line="240" w:lineRule="auto"/>
        <w:rPr>
          <w:rFonts w:ascii="Arial" w:hAnsi="Arial" w:cs="Arial"/>
          <w:sz w:val="24"/>
          <w:szCs w:val="24"/>
        </w:rPr>
      </w:pPr>
      <w:r>
        <w:rPr>
          <w:rFonts w:ascii="Arial" w:hAnsi="Arial" w:cs="Arial"/>
          <w:sz w:val="24"/>
          <w:szCs w:val="24"/>
        </w:rPr>
        <w:br w:type="page"/>
      </w:r>
    </w:p>
    <w:p w:rsidR="00CF15CE" w:rsidRPr="00CF15CE" w:rsidRDefault="00CF15CE" w:rsidP="00CF15CE">
      <w:pPr>
        <w:spacing w:after="0" w:line="240" w:lineRule="auto"/>
        <w:jc w:val="center"/>
        <w:rPr>
          <w:rFonts w:ascii="Arial" w:eastAsia="Times New Roman" w:hAnsi="Arial" w:cs="Arial"/>
          <w:b/>
          <w:sz w:val="24"/>
          <w:szCs w:val="24"/>
          <w:lang w:val="en-CA"/>
        </w:rPr>
      </w:pPr>
      <w:r w:rsidRPr="00CF15CE">
        <w:rPr>
          <w:rFonts w:ascii="Arial" w:eastAsia="Times New Roman" w:hAnsi="Arial" w:cs="Arial"/>
          <w:b/>
          <w:sz w:val="24"/>
          <w:szCs w:val="24"/>
          <w:lang w:val="en-CA"/>
        </w:rPr>
        <w:lastRenderedPageBreak/>
        <w:t>Attachment 1</w:t>
      </w:r>
    </w:p>
    <w:p w:rsidR="00CF15CE" w:rsidRDefault="00CF15CE" w:rsidP="00CF15CE">
      <w:pPr>
        <w:spacing w:after="0" w:line="240" w:lineRule="auto"/>
        <w:jc w:val="center"/>
        <w:rPr>
          <w:rFonts w:ascii="Arial" w:eastAsia="Times New Roman" w:hAnsi="Arial" w:cs="Arial"/>
          <w:sz w:val="24"/>
          <w:szCs w:val="24"/>
          <w:lang w:val="en-CA"/>
        </w:rPr>
      </w:pPr>
    </w:p>
    <w:p w:rsidR="00CF15CE" w:rsidRPr="00CF15CE" w:rsidRDefault="00CF15CE" w:rsidP="00CF15CE">
      <w:pPr>
        <w:spacing w:after="0" w:line="240" w:lineRule="auto"/>
        <w:jc w:val="center"/>
        <w:rPr>
          <w:rFonts w:ascii="Arial" w:eastAsia="Times New Roman" w:hAnsi="Arial" w:cs="Arial"/>
          <w:sz w:val="24"/>
          <w:szCs w:val="24"/>
          <w:lang w:val="en-CA"/>
        </w:rPr>
      </w:pPr>
      <w:r w:rsidRPr="00CF15CE">
        <w:rPr>
          <w:rFonts w:ascii="Arial" w:eastAsia="Times New Roman" w:hAnsi="Arial" w:cs="Arial"/>
          <w:sz w:val="24"/>
          <w:szCs w:val="24"/>
          <w:lang w:val="en-CA"/>
        </w:rPr>
        <w:t>Transportation Research Board</w:t>
      </w:r>
    </w:p>
    <w:p w:rsidR="00CF15CE" w:rsidRPr="00CF15CE" w:rsidRDefault="00915BEC" w:rsidP="00CF15CE">
      <w:pPr>
        <w:spacing w:after="0" w:line="240" w:lineRule="auto"/>
        <w:jc w:val="center"/>
        <w:rPr>
          <w:rFonts w:ascii="Arial" w:eastAsia="Times New Roman" w:hAnsi="Arial" w:cs="Arial"/>
          <w:sz w:val="24"/>
          <w:szCs w:val="24"/>
          <w:lang w:val="en-CA"/>
        </w:rPr>
      </w:pPr>
      <w:r w:rsidRPr="00CF15CE">
        <w:rPr>
          <w:rFonts w:ascii="Arial" w:eastAsia="Times New Roman" w:hAnsi="Arial" w:cs="Arial"/>
          <w:sz w:val="24"/>
          <w:szCs w:val="24"/>
          <w:lang w:val="en-CA"/>
        </w:rPr>
        <w:t>9</w:t>
      </w:r>
      <w:r>
        <w:rPr>
          <w:rFonts w:ascii="Arial" w:eastAsia="Times New Roman" w:hAnsi="Arial" w:cs="Arial"/>
          <w:sz w:val="24"/>
          <w:szCs w:val="24"/>
          <w:lang w:val="en-CA"/>
        </w:rPr>
        <w:t>3r</w:t>
      </w:r>
      <w:r w:rsidRPr="00CF15CE">
        <w:rPr>
          <w:rFonts w:ascii="Arial" w:eastAsia="Times New Roman" w:hAnsi="Arial" w:cs="Arial"/>
          <w:sz w:val="24"/>
          <w:szCs w:val="24"/>
          <w:lang w:val="en-CA"/>
        </w:rPr>
        <w:t xml:space="preserve">d </w:t>
      </w:r>
      <w:r w:rsidR="00CF15CE" w:rsidRPr="00CF15CE">
        <w:rPr>
          <w:rFonts w:ascii="Arial" w:eastAsia="Times New Roman" w:hAnsi="Arial" w:cs="Arial"/>
          <w:sz w:val="24"/>
          <w:szCs w:val="24"/>
          <w:lang w:val="en-CA"/>
        </w:rPr>
        <w:t>Annual Meeting</w:t>
      </w:r>
    </w:p>
    <w:p w:rsidR="00CF15CE" w:rsidRPr="00CF15CE" w:rsidRDefault="00CF15CE" w:rsidP="00CF15CE">
      <w:pPr>
        <w:spacing w:after="0" w:line="240" w:lineRule="auto"/>
        <w:jc w:val="center"/>
        <w:rPr>
          <w:rFonts w:ascii="Arial" w:eastAsia="Times New Roman" w:hAnsi="Arial" w:cs="Arial"/>
          <w:sz w:val="24"/>
          <w:szCs w:val="24"/>
          <w:lang w:val="en-CA"/>
        </w:rPr>
      </w:pPr>
    </w:p>
    <w:p w:rsidR="00CF15CE" w:rsidRPr="00D54C4D" w:rsidRDefault="00CF15CE" w:rsidP="00CF15CE">
      <w:pPr>
        <w:spacing w:after="0" w:line="240" w:lineRule="auto"/>
        <w:jc w:val="center"/>
        <w:rPr>
          <w:rFonts w:ascii="Arial" w:eastAsia="Times New Roman" w:hAnsi="Arial" w:cs="Arial"/>
          <w:b/>
          <w:sz w:val="24"/>
          <w:szCs w:val="24"/>
          <w:lang w:val="en-CA"/>
        </w:rPr>
      </w:pPr>
      <w:r w:rsidRPr="00D54C4D">
        <w:rPr>
          <w:rFonts w:ascii="Arial" w:eastAsia="Times New Roman" w:hAnsi="Arial" w:cs="Arial"/>
          <w:b/>
          <w:sz w:val="24"/>
          <w:szCs w:val="24"/>
          <w:lang w:val="en-CA"/>
        </w:rPr>
        <w:t>Committee on Accessible Transportation and Mobility (ABE60)</w:t>
      </w:r>
    </w:p>
    <w:p w:rsidR="00CF15CE" w:rsidRPr="00CF15CE" w:rsidRDefault="00CF15CE" w:rsidP="00CF15CE">
      <w:pPr>
        <w:spacing w:after="0" w:line="240" w:lineRule="auto"/>
        <w:jc w:val="center"/>
        <w:rPr>
          <w:rFonts w:ascii="Arial" w:eastAsia="Times New Roman" w:hAnsi="Arial" w:cs="Arial"/>
          <w:sz w:val="24"/>
          <w:szCs w:val="24"/>
          <w:lang w:val="en-CA"/>
        </w:rPr>
      </w:pPr>
      <w:r w:rsidRPr="00CF15CE">
        <w:rPr>
          <w:rFonts w:ascii="Arial" w:eastAsia="Times New Roman" w:hAnsi="Arial" w:cs="Arial"/>
          <w:sz w:val="24"/>
          <w:szCs w:val="24"/>
          <w:lang w:val="en-CA"/>
        </w:rPr>
        <w:t xml:space="preserve">Wednesday, January </w:t>
      </w:r>
      <w:r w:rsidR="00915BEC" w:rsidRPr="00CF15CE">
        <w:rPr>
          <w:rFonts w:ascii="Arial" w:eastAsia="Times New Roman" w:hAnsi="Arial" w:cs="Arial"/>
          <w:sz w:val="24"/>
          <w:szCs w:val="24"/>
          <w:lang w:val="en-CA"/>
        </w:rPr>
        <w:t>1</w:t>
      </w:r>
      <w:r w:rsidR="00915BEC">
        <w:rPr>
          <w:rFonts w:ascii="Arial" w:eastAsia="Times New Roman" w:hAnsi="Arial" w:cs="Arial"/>
          <w:sz w:val="24"/>
          <w:szCs w:val="24"/>
          <w:lang w:val="en-CA"/>
        </w:rPr>
        <w:t>5</w:t>
      </w:r>
      <w:r w:rsidRPr="00CF15CE">
        <w:rPr>
          <w:rFonts w:ascii="Arial" w:eastAsia="Times New Roman" w:hAnsi="Arial" w:cs="Arial"/>
          <w:sz w:val="24"/>
          <w:szCs w:val="24"/>
          <w:lang w:val="en-CA"/>
        </w:rPr>
        <w:t xml:space="preserve">, </w:t>
      </w:r>
      <w:r w:rsidR="00915BEC" w:rsidRPr="00CF15CE">
        <w:rPr>
          <w:rFonts w:ascii="Arial" w:eastAsia="Times New Roman" w:hAnsi="Arial" w:cs="Arial"/>
          <w:sz w:val="24"/>
          <w:szCs w:val="24"/>
          <w:lang w:val="en-CA"/>
        </w:rPr>
        <w:t>201</w:t>
      </w:r>
      <w:r w:rsidR="00915BEC">
        <w:rPr>
          <w:rFonts w:ascii="Arial" w:eastAsia="Times New Roman" w:hAnsi="Arial" w:cs="Arial"/>
          <w:sz w:val="24"/>
          <w:szCs w:val="24"/>
          <w:lang w:val="en-CA"/>
        </w:rPr>
        <w:t>4</w:t>
      </w:r>
      <w:r w:rsidRPr="00CF15CE">
        <w:rPr>
          <w:rFonts w:ascii="Arial" w:eastAsia="Times New Roman" w:hAnsi="Arial" w:cs="Arial"/>
          <w:sz w:val="24"/>
          <w:szCs w:val="24"/>
          <w:lang w:val="en-CA"/>
        </w:rPr>
        <w:t xml:space="preserve">, </w:t>
      </w:r>
      <w:r w:rsidR="00915BEC" w:rsidRPr="00915BEC">
        <w:rPr>
          <w:rFonts w:ascii="Arial" w:eastAsia="Times New Roman" w:hAnsi="Arial" w:cs="Arial"/>
          <w:sz w:val="24"/>
          <w:szCs w:val="24"/>
          <w:lang w:val="en-CA"/>
        </w:rPr>
        <w:t>2:30 to 6:00 p.m.</w:t>
      </w:r>
    </w:p>
    <w:p w:rsidR="00CF15CE" w:rsidRPr="00CF15CE" w:rsidRDefault="00CF15CE" w:rsidP="00CF15CE">
      <w:pPr>
        <w:spacing w:after="0" w:line="240" w:lineRule="auto"/>
        <w:jc w:val="center"/>
        <w:rPr>
          <w:rFonts w:ascii="Arial" w:eastAsia="Times New Roman" w:hAnsi="Arial" w:cs="Arial"/>
          <w:sz w:val="24"/>
          <w:szCs w:val="24"/>
          <w:lang w:val="en-CA"/>
        </w:rPr>
      </w:pPr>
      <w:r w:rsidRPr="00CF15CE">
        <w:rPr>
          <w:rFonts w:ascii="Arial" w:eastAsia="Times New Roman" w:hAnsi="Arial" w:cs="Arial"/>
          <w:sz w:val="24"/>
          <w:szCs w:val="24"/>
          <w:lang w:val="en-CA"/>
        </w:rPr>
        <w:t>Fairchild Room, Hilton Hotel, Washington, DC</w:t>
      </w:r>
    </w:p>
    <w:p w:rsidR="00CF15CE" w:rsidRPr="00CF15CE" w:rsidRDefault="00CF15CE" w:rsidP="00CF15CE">
      <w:pPr>
        <w:spacing w:after="0" w:line="240" w:lineRule="auto"/>
        <w:jc w:val="center"/>
        <w:rPr>
          <w:rFonts w:ascii="Arial" w:eastAsia="Times New Roman" w:hAnsi="Arial" w:cs="Arial"/>
          <w:sz w:val="24"/>
          <w:szCs w:val="24"/>
          <w:lang w:val="en-CA"/>
        </w:rPr>
      </w:pPr>
    </w:p>
    <w:p w:rsidR="00CF15CE" w:rsidRPr="00CF15CE" w:rsidRDefault="00CF15CE" w:rsidP="00CF15CE">
      <w:pPr>
        <w:spacing w:after="0" w:line="240" w:lineRule="auto"/>
        <w:jc w:val="center"/>
        <w:rPr>
          <w:rFonts w:ascii="Arial" w:eastAsia="Times New Roman" w:hAnsi="Arial" w:cs="Arial"/>
          <w:b/>
          <w:sz w:val="24"/>
          <w:szCs w:val="24"/>
          <w:lang w:val="en-CA"/>
        </w:rPr>
      </w:pPr>
      <w:r w:rsidRPr="00CF15CE">
        <w:rPr>
          <w:rFonts w:ascii="Arial" w:eastAsia="Times New Roman" w:hAnsi="Arial" w:cs="Arial"/>
          <w:b/>
          <w:sz w:val="24"/>
          <w:szCs w:val="24"/>
          <w:lang w:val="en-CA"/>
        </w:rPr>
        <w:t>AGENDA</w:t>
      </w:r>
    </w:p>
    <w:p w:rsidR="00CF15CE" w:rsidRPr="00CF15CE" w:rsidRDefault="00CF15CE" w:rsidP="00CF15CE">
      <w:pPr>
        <w:spacing w:after="0" w:line="240" w:lineRule="auto"/>
        <w:rPr>
          <w:rFonts w:ascii="Arial" w:eastAsia="Times New Roman" w:hAnsi="Arial" w:cs="Arial"/>
          <w:sz w:val="24"/>
          <w:szCs w:val="24"/>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Call to Order (Lalita Sen and Russell Thatcher, Co-Chairs)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Introductions of Members and Friends (All)</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Review of Minutes of 2013 Meeting (Co-Chairs)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TRB Staff Announcements (Jennifer Weeks)</w:t>
      </w:r>
    </w:p>
    <w:p w:rsidR="00915BEC" w:rsidRPr="00915BEC" w:rsidRDefault="00915BEC" w:rsidP="00915BEC">
      <w:pPr>
        <w:spacing w:after="0" w:line="240" w:lineRule="auto"/>
        <w:ind w:left="360"/>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Report from TCRP (Gwen Chisholm-Smith)</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TRB Committee Communications Coordinators Council (Joey Goldman)</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Possible Committee-Sponsored Webinars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Subcommittee Reports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7.1</w:t>
      </w:r>
      <w:r w:rsidRPr="00915BEC">
        <w:rPr>
          <w:rFonts w:ascii="Arial" w:eastAsia="Times New Roman" w:hAnsi="Arial" w:cs="Arial"/>
          <w:sz w:val="24"/>
          <w:szCs w:val="24"/>
          <w:lang w:val="en-CA"/>
        </w:rPr>
        <w:tab/>
        <w:t xml:space="preserve">TRANSED Conference Planning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5)</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(Nina </w:t>
      </w:r>
      <w:proofErr w:type="spellStart"/>
      <w:r w:rsidRPr="00915BEC">
        <w:rPr>
          <w:rFonts w:ascii="Arial" w:eastAsia="Times New Roman" w:hAnsi="Arial" w:cs="Arial"/>
          <w:sz w:val="24"/>
          <w:szCs w:val="24"/>
          <w:lang w:val="en-CA"/>
        </w:rPr>
        <w:t>Frid</w:t>
      </w:r>
      <w:proofErr w:type="spellEnd"/>
      <w:r w:rsidRPr="00915BEC">
        <w:rPr>
          <w:rFonts w:ascii="Arial" w:eastAsia="Times New Roman" w:hAnsi="Arial" w:cs="Arial"/>
          <w:sz w:val="24"/>
          <w:szCs w:val="24"/>
          <w:lang w:val="en-CA"/>
        </w:rPr>
        <w:t xml:space="preserve"> and Ann Frye, Co-Chairs)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14</w:t>
      </w:r>
      <w:r w:rsidRPr="00915BEC">
        <w:rPr>
          <w:rFonts w:ascii="Arial" w:eastAsia="Times New Roman" w:hAnsi="Arial" w:cs="Arial"/>
          <w:sz w:val="24"/>
          <w:szCs w:val="24"/>
          <w:vertAlign w:val="superscript"/>
          <w:lang w:val="en-CA"/>
        </w:rPr>
        <w:t>th</w:t>
      </w:r>
      <w:r w:rsidRPr="00915BEC">
        <w:rPr>
          <w:rFonts w:ascii="Arial" w:eastAsia="Times New Roman" w:hAnsi="Arial" w:cs="Arial"/>
          <w:sz w:val="24"/>
          <w:szCs w:val="24"/>
          <w:lang w:val="en-CA"/>
        </w:rPr>
        <w:t xml:space="preserve"> TRANSED Conference 2015 Update (Rosario </w:t>
      </w:r>
      <w:proofErr w:type="spellStart"/>
      <w:r w:rsidRPr="00915BEC">
        <w:rPr>
          <w:rFonts w:ascii="Arial" w:eastAsia="Times New Roman" w:hAnsi="Arial" w:cs="Arial"/>
          <w:sz w:val="24"/>
          <w:szCs w:val="24"/>
          <w:lang w:val="en-CA"/>
        </w:rPr>
        <w:t>Macario</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15</w:t>
      </w:r>
      <w:r w:rsidRPr="00915BEC">
        <w:rPr>
          <w:rFonts w:ascii="Arial" w:eastAsia="Times New Roman" w:hAnsi="Arial" w:cs="Arial"/>
          <w:sz w:val="24"/>
          <w:szCs w:val="24"/>
          <w:vertAlign w:val="superscript"/>
          <w:lang w:val="en-CA"/>
        </w:rPr>
        <w:t>th</w:t>
      </w:r>
      <w:r w:rsidRPr="00915BEC">
        <w:rPr>
          <w:rFonts w:ascii="Arial" w:eastAsia="Times New Roman" w:hAnsi="Arial" w:cs="Arial"/>
          <w:sz w:val="24"/>
          <w:szCs w:val="24"/>
          <w:lang w:val="en-CA"/>
        </w:rPr>
        <w:t xml:space="preserve"> TRANSED Conference 2018 Expressions of Interest</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7.2</w:t>
      </w:r>
      <w:r w:rsidRPr="00915BEC">
        <w:rPr>
          <w:rFonts w:ascii="Arial" w:eastAsia="Times New Roman" w:hAnsi="Arial" w:cs="Arial"/>
          <w:sz w:val="24"/>
          <w:szCs w:val="24"/>
          <w:lang w:val="en-CA"/>
        </w:rPr>
        <w:tab/>
        <w:t xml:space="preserve">International Activities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1)</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(Ann Frye and Nina </w:t>
      </w:r>
      <w:proofErr w:type="spellStart"/>
      <w:r w:rsidRPr="00915BEC">
        <w:rPr>
          <w:rFonts w:ascii="Arial" w:eastAsia="Times New Roman" w:hAnsi="Arial" w:cs="Arial"/>
          <w:sz w:val="24"/>
          <w:szCs w:val="24"/>
          <w:lang w:val="en-CA"/>
        </w:rPr>
        <w:t>Frid</w:t>
      </w:r>
      <w:proofErr w:type="spellEnd"/>
      <w:r w:rsidRPr="00915BEC">
        <w:rPr>
          <w:rFonts w:ascii="Arial" w:eastAsia="Times New Roman" w:hAnsi="Arial" w:cs="Arial"/>
          <w:sz w:val="24"/>
          <w:szCs w:val="24"/>
          <w:lang w:val="en-CA"/>
        </w:rPr>
        <w:t>, Co-Chairs)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Long Term Future of TRANSED Conferences (funding, scholarship fund,</w:t>
      </w:r>
    </w:p>
    <w:p w:rsidR="00915BEC" w:rsidRPr="00915BEC" w:rsidRDefault="00915BEC" w:rsidP="00915BEC">
      <w:pPr>
        <w:spacing w:after="0" w:line="240" w:lineRule="auto"/>
        <w:ind w:left="1440" w:firstLine="720"/>
        <w:rPr>
          <w:rFonts w:ascii="Arial" w:eastAsia="Times New Roman" w:hAnsi="Arial" w:cs="Arial"/>
          <w:sz w:val="24"/>
          <w:szCs w:val="24"/>
          <w:lang w:val="en-CA"/>
        </w:rPr>
      </w:pPr>
      <w:proofErr w:type="gramStart"/>
      <w:r w:rsidRPr="00915BEC">
        <w:rPr>
          <w:rFonts w:ascii="Arial" w:eastAsia="Times New Roman" w:hAnsi="Arial" w:cs="Arial"/>
          <w:sz w:val="24"/>
          <w:szCs w:val="24"/>
          <w:lang w:val="en-CA"/>
        </w:rPr>
        <w:t>future</w:t>
      </w:r>
      <w:proofErr w:type="gramEnd"/>
      <w:r w:rsidRPr="00915BEC">
        <w:rPr>
          <w:rFonts w:ascii="Arial" w:eastAsia="Times New Roman" w:hAnsi="Arial" w:cs="Arial"/>
          <w:sz w:val="24"/>
          <w:szCs w:val="24"/>
          <w:lang w:val="en-CA"/>
        </w:rPr>
        <w:t xml:space="preserve"> shape and direction)</w:t>
      </w: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Report on Activities of Access Exchange International (Tom Rickert)</w:t>
      </w:r>
    </w:p>
    <w:p w:rsidR="00915BEC" w:rsidRPr="00915BEC" w:rsidRDefault="00915BEC" w:rsidP="00915BEC">
      <w:pPr>
        <w:spacing w:after="0" w:line="240" w:lineRule="auto"/>
        <w:ind w:left="1440"/>
        <w:rPr>
          <w:rFonts w:ascii="Arial" w:eastAsia="Times New Roman" w:hAnsi="Arial" w:cs="Arial"/>
          <w:sz w:val="24"/>
          <w:szCs w:val="24"/>
          <w:lang w:val="en-CA"/>
        </w:rPr>
      </w:pPr>
      <w:r w:rsidRPr="00915BEC">
        <w:rPr>
          <w:rFonts w:ascii="Arial" w:eastAsia="Times New Roman" w:hAnsi="Arial" w:cs="Arial"/>
          <w:sz w:val="24"/>
          <w:szCs w:val="24"/>
          <w:lang w:val="en-CA"/>
        </w:rPr>
        <w:t>Recent International Developments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7.3</w:t>
      </w:r>
      <w:r w:rsidRPr="00915BEC">
        <w:rPr>
          <w:rFonts w:ascii="Arial" w:eastAsia="Times New Roman" w:hAnsi="Arial" w:cs="Arial"/>
          <w:sz w:val="24"/>
          <w:szCs w:val="24"/>
          <w:lang w:val="en-CA"/>
        </w:rPr>
        <w:tab/>
        <w:t xml:space="preserve">Technology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2)</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(Daniel Blais and Aaron </w:t>
      </w:r>
      <w:proofErr w:type="spellStart"/>
      <w:r w:rsidRPr="00915BEC">
        <w:rPr>
          <w:rFonts w:ascii="Arial" w:eastAsia="Times New Roman" w:hAnsi="Arial" w:cs="Arial"/>
          <w:sz w:val="24"/>
          <w:szCs w:val="24"/>
          <w:lang w:val="en-CA"/>
        </w:rPr>
        <w:t>Steinfeld</w:t>
      </w:r>
      <w:proofErr w:type="spellEnd"/>
      <w:r w:rsidRPr="00915BEC">
        <w:rPr>
          <w:rFonts w:ascii="Arial" w:eastAsia="Times New Roman" w:hAnsi="Arial" w:cs="Arial"/>
          <w:sz w:val="24"/>
          <w:szCs w:val="24"/>
          <w:lang w:val="en-CA"/>
        </w:rPr>
        <w:t>, Co-Chairs)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Synthesis of technology Presentations</w:t>
      </w:r>
    </w:p>
    <w:p w:rsidR="00915BEC" w:rsidRPr="00915BEC" w:rsidRDefault="00915BEC" w:rsidP="00915BEC">
      <w:pPr>
        <w:spacing w:after="0" w:line="240" w:lineRule="auto"/>
        <w:ind w:left="720"/>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7.4</w:t>
      </w:r>
      <w:r w:rsidRPr="00915BEC">
        <w:rPr>
          <w:rFonts w:ascii="Arial" w:eastAsia="Times New Roman" w:hAnsi="Arial" w:cs="Arial"/>
          <w:sz w:val="24"/>
          <w:szCs w:val="24"/>
          <w:lang w:val="en-CA"/>
        </w:rPr>
        <w:tab/>
        <w:t xml:space="preserve">Research Subcommittee, </w:t>
      </w:r>
      <w:proofErr w:type="gramStart"/>
      <w:r w:rsidRPr="00915BEC">
        <w:rPr>
          <w:rFonts w:ascii="Arial" w:eastAsia="Times New Roman" w:hAnsi="Arial" w:cs="Arial"/>
          <w:sz w:val="24"/>
          <w:szCs w:val="24"/>
          <w:lang w:val="en-CA"/>
        </w:rPr>
        <w:t>ABE60(</w:t>
      </w:r>
      <w:proofErr w:type="gramEnd"/>
      <w:r w:rsidRPr="00915BEC">
        <w:rPr>
          <w:rFonts w:ascii="Arial" w:eastAsia="Times New Roman" w:hAnsi="Arial" w:cs="Arial"/>
          <w:sz w:val="24"/>
          <w:szCs w:val="24"/>
          <w:lang w:val="en-CA"/>
        </w:rPr>
        <w:t>4)</w:t>
      </w:r>
    </w:p>
    <w:p w:rsidR="00915BEC" w:rsidRPr="00915BEC" w:rsidRDefault="00915BEC" w:rsidP="00915BEC">
      <w:pPr>
        <w:spacing w:after="0" w:line="240" w:lineRule="auto"/>
        <w:ind w:left="720" w:firstLine="720"/>
        <w:rPr>
          <w:rFonts w:ascii="Arial" w:eastAsia="Times New Roman" w:hAnsi="Arial" w:cs="Arial"/>
          <w:sz w:val="24"/>
          <w:szCs w:val="24"/>
          <w:lang w:val="en-CA"/>
        </w:rPr>
      </w:pPr>
      <w:r w:rsidRPr="00915BEC">
        <w:rPr>
          <w:rFonts w:ascii="Arial" w:eastAsia="Times New Roman" w:hAnsi="Arial" w:cs="Arial"/>
          <w:sz w:val="24"/>
          <w:szCs w:val="24"/>
          <w:lang w:val="en-CA"/>
        </w:rPr>
        <w:t xml:space="preserve">(Karen Wolf-Branigin and Anabela </w:t>
      </w:r>
      <w:proofErr w:type="spellStart"/>
      <w:r w:rsidRPr="00915BEC">
        <w:rPr>
          <w:rFonts w:ascii="Arial" w:eastAsia="Times New Roman" w:hAnsi="Arial" w:cs="Arial"/>
          <w:sz w:val="24"/>
          <w:szCs w:val="24"/>
          <w:lang w:val="en-CA"/>
        </w:rPr>
        <w:t>Simoes</w:t>
      </w:r>
      <w:proofErr w:type="spellEnd"/>
      <w:r w:rsidRPr="00915BEC">
        <w:rPr>
          <w:rFonts w:ascii="Arial" w:eastAsia="Times New Roman" w:hAnsi="Arial" w:cs="Arial"/>
          <w:sz w:val="24"/>
          <w:szCs w:val="24"/>
          <w:lang w:val="en-CA"/>
        </w:rPr>
        <w:t>, Co-Chairs)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ab/>
      </w:r>
      <w:r w:rsidRPr="00915BEC">
        <w:rPr>
          <w:rFonts w:ascii="Arial" w:eastAsia="Times New Roman" w:hAnsi="Arial" w:cs="Arial"/>
          <w:sz w:val="24"/>
          <w:szCs w:val="24"/>
          <w:lang w:val="en-CA"/>
        </w:rPr>
        <w:tab/>
        <w:t>2013 Paper Review Process</w:t>
      </w: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ab/>
      </w:r>
      <w:r w:rsidRPr="00915BEC">
        <w:rPr>
          <w:rFonts w:ascii="Arial" w:eastAsia="Times New Roman" w:hAnsi="Arial" w:cs="Arial"/>
          <w:sz w:val="24"/>
          <w:szCs w:val="24"/>
          <w:lang w:val="en-CA"/>
        </w:rPr>
        <w:tab/>
        <w:t>2014 Sessions and Workshop</w:t>
      </w: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lastRenderedPageBreak/>
        <w:tab/>
      </w:r>
      <w:r w:rsidRPr="00915BEC">
        <w:rPr>
          <w:rFonts w:ascii="Arial" w:eastAsia="Times New Roman" w:hAnsi="Arial" w:cs="Arial"/>
          <w:sz w:val="24"/>
          <w:szCs w:val="24"/>
          <w:lang w:val="en-CA"/>
        </w:rPr>
        <w:tab/>
        <w:t>2013 and 2014 Research Statements</w:t>
      </w:r>
    </w:p>
    <w:p w:rsidR="00915BEC" w:rsidRPr="00915BEC" w:rsidRDefault="00915BEC" w:rsidP="00915BEC">
      <w:p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ab/>
      </w:r>
      <w:r w:rsidRPr="00915BEC">
        <w:rPr>
          <w:rFonts w:ascii="Arial" w:eastAsia="Times New Roman" w:hAnsi="Arial" w:cs="Arial"/>
          <w:sz w:val="24"/>
          <w:szCs w:val="24"/>
          <w:lang w:val="en-CA"/>
        </w:rPr>
        <w:tab/>
        <w:t>Next William Bell Award</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Updates on Recent Research Projects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Research at the RERC – APT (Aaron </w:t>
      </w:r>
      <w:proofErr w:type="spellStart"/>
      <w:r w:rsidRPr="00915BEC">
        <w:rPr>
          <w:rFonts w:ascii="Arial" w:eastAsia="Times New Roman" w:hAnsi="Arial" w:cs="Arial"/>
          <w:sz w:val="24"/>
          <w:szCs w:val="24"/>
          <w:lang w:val="en-CA"/>
        </w:rPr>
        <w:t>Steinfeld</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FHWA Research Projects (Mohammed </w:t>
      </w:r>
      <w:proofErr w:type="spellStart"/>
      <w:r w:rsidRPr="00915BEC">
        <w:rPr>
          <w:rFonts w:ascii="Arial" w:eastAsia="Times New Roman" w:hAnsi="Arial" w:cs="Arial"/>
          <w:sz w:val="24"/>
          <w:szCs w:val="24"/>
          <w:lang w:val="en-CA"/>
        </w:rPr>
        <w:t>Yousuf</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BRT in Mexico City (Lillian Salazar)</w:t>
      </w:r>
    </w:p>
    <w:p w:rsidR="00915BEC" w:rsidRPr="00915BEC" w:rsidRDefault="00915BEC" w:rsidP="00915BEC">
      <w:pPr>
        <w:spacing w:after="0" w:line="240" w:lineRule="auto"/>
        <w:ind w:left="720"/>
        <w:rPr>
          <w:rFonts w:ascii="Arial" w:eastAsia="Times New Roman" w:hAnsi="Arial" w:cs="Arial"/>
          <w:sz w:val="24"/>
          <w:szCs w:val="24"/>
          <w:lang w:val="en-CA"/>
        </w:rPr>
      </w:pPr>
      <w:proofErr w:type="spellStart"/>
      <w:r w:rsidRPr="00915BEC">
        <w:rPr>
          <w:rFonts w:ascii="Arial" w:eastAsia="Times New Roman" w:hAnsi="Arial" w:cs="Arial"/>
          <w:sz w:val="24"/>
          <w:szCs w:val="24"/>
          <w:lang w:val="en-CA"/>
        </w:rPr>
        <w:t>ClickAndGo</w:t>
      </w:r>
      <w:proofErr w:type="spellEnd"/>
      <w:r w:rsidRPr="00915BEC">
        <w:rPr>
          <w:rFonts w:ascii="Arial" w:eastAsia="Times New Roman" w:hAnsi="Arial" w:cs="Arial"/>
          <w:sz w:val="24"/>
          <w:szCs w:val="24"/>
          <w:lang w:val="en-CA"/>
        </w:rPr>
        <w:t xml:space="preserve"> Project at WMATA (</w:t>
      </w:r>
      <w:proofErr w:type="spellStart"/>
      <w:r w:rsidRPr="00915BEC">
        <w:rPr>
          <w:rFonts w:ascii="Arial" w:eastAsia="Times New Roman" w:hAnsi="Arial" w:cs="Arial"/>
          <w:sz w:val="24"/>
          <w:szCs w:val="24"/>
          <w:lang w:val="en-CA"/>
        </w:rPr>
        <w:t>Beezy</w:t>
      </w:r>
      <w:proofErr w:type="spellEnd"/>
      <w:r w:rsidRPr="00915BEC">
        <w:rPr>
          <w:rFonts w:ascii="Arial" w:eastAsia="Times New Roman" w:hAnsi="Arial" w:cs="Arial"/>
          <w:sz w:val="24"/>
          <w:szCs w:val="24"/>
          <w:lang w:val="en-CA"/>
        </w:rPr>
        <w:t xml:space="preserve"> </w:t>
      </w:r>
      <w:proofErr w:type="spellStart"/>
      <w:r w:rsidRPr="00915BEC">
        <w:rPr>
          <w:rFonts w:ascii="Arial" w:eastAsia="Times New Roman" w:hAnsi="Arial" w:cs="Arial"/>
          <w:sz w:val="24"/>
          <w:szCs w:val="24"/>
          <w:lang w:val="en-CA"/>
        </w:rPr>
        <w:t>Bentzen</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TCRP C-20 results and Next Generation of High Speed Trains</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(Uwe Rutenberg and Kate Hunter-Zaworski)</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Research Guides on Traveling with Service Animals and Traveling</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r>
      <w:proofErr w:type="gramStart"/>
      <w:r w:rsidRPr="00915BEC">
        <w:rPr>
          <w:rFonts w:ascii="Arial" w:eastAsia="Times New Roman" w:hAnsi="Arial" w:cs="Arial"/>
          <w:sz w:val="24"/>
          <w:szCs w:val="24"/>
          <w:lang w:val="en-CA"/>
        </w:rPr>
        <w:t>with</w:t>
      </w:r>
      <w:proofErr w:type="gramEnd"/>
      <w:r w:rsidRPr="00915BEC">
        <w:rPr>
          <w:rFonts w:ascii="Arial" w:eastAsia="Times New Roman" w:hAnsi="Arial" w:cs="Arial"/>
          <w:sz w:val="24"/>
          <w:szCs w:val="24"/>
          <w:lang w:val="en-CA"/>
        </w:rPr>
        <w:t xml:space="preserve"> Attendants; Multi-Modal Training Video</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 xml:space="preserve">(Mary-Jane </w:t>
      </w:r>
      <w:proofErr w:type="spellStart"/>
      <w:r w:rsidRPr="00915BEC">
        <w:rPr>
          <w:rFonts w:ascii="Arial" w:eastAsia="Times New Roman" w:hAnsi="Arial" w:cs="Arial"/>
          <w:sz w:val="24"/>
          <w:szCs w:val="24"/>
          <w:lang w:val="en-CA"/>
        </w:rPr>
        <w:t>Gravelle</w:t>
      </w:r>
      <w:proofErr w:type="spellEnd"/>
      <w:r w:rsidRPr="00915BEC">
        <w:rPr>
          <w:rFonts w:ascii="Arial" w:eastAsia="Times New Roman" w:hAnsi="Arial" w:cs="Arial"/>
          <w:sz w:val="24"/>
          <w:szCs w:val="24"/>
          <w:lang w:val="en-CA"/>
        </w:rPr>
        <w:t xml:space="preserve"> and Nina </w:t>
      </w:r>
      <w:proofErr w:type="spellStart"/>
      <w:r w:rsidRPr="00915BEC">
        <w:rPr>
          <w:rFonts w:ascii="Arial" w:eastAsia="Times New Roman" w:hAnsi="Arial" w:cs="Arial"/>
          <w:sz w:val="24"/>
          <w:szCs w:val="24"/>
          <w:lang w:val="en-CA"/>
        </w:rPr>
        <w:t>Frid</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Report on Liaison Activities with Other TRB Committees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ITS (Aaron </w:t>
      </w:r>
      <w:proofErr w:type="spellStart"/>
      <w:r w:rsidRPr="00915BEC">
        <w:rPr>
          <w:rFonts w:ascii="Arial" w:eastAsia="Times New Roman" w:hAnsi="Arial" w:cs="Arial"/>
          <w:sz w:val="24"/>
          <w:szCs w:val="24"/>
          <w:lang w:val="en-CA"/>
        </w:rPr>
        <w:t>Steinfeld</w:t>
      </w:r>
      <w:proofErr w:type="spellEnd"/>
      <w:r w:rsidRPr="00915BEC">
        <w:rPr>
          <w:rFonts w:ascii="Arial" w:eastAsia="Times New Roman" w:hAnsi="Arial" w:cs="Arial"/>
          <w:sz w:val="24"/>
          <w:szCs w:val="24"/>
          <w:lang w:val="en-CA"/>
        </w:rPr>
        <w:t>, Carol Schweiger)</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Safe Mobility for Older Persons (Kit Mitchell, Virginia </w:t>
      </w:r>
      <w:proofErr w:type="spellStart"/>
      <w:r w:rsidRPr="00915BEC">
        <w:rPr>
          <w:rFonts w:ascii="Arial" w:eastAsia="Times New Roman" w:hAnsi="Arial" w:cs="Arial"/>
          <w:sz w:val="24"/>
          <w:szCs w:val="24"/>
          <w:lang w:val="en-CA"/>
        </w:rPr>
        <w:t>Dize</w:t>
      </w:r>
      <w:proofErr w:type="spellEnd"/>
      <w:r w:rsidRPr="00915BEC">
        <w:rPr>
          <w:rFonts w:ascii="Arial" w:eastAsia="Times New Roman" w:hAnsi="Arial" w:cs="Arial"/>
          <w:sz w:val="24"/>
          <w:szCs w:val="24"/>
          <w:lang w:val="en-CA"/>
        </w:rPr>
        <w:t>, Ling Suen)</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Senior Mobility Options Joint Subcommittee</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Older Women’s Activities Subcommittee</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Pedestrian (Julie </w:t>
      </w:r>
      <w:proofErr w:type="spellStart"/>
      <w:r w:rsidRPr="00915BEC">
        <w:rPr>
          <w:rFonts w:ascii="Arial" w:eastAsia="Times New Roman" w:hAnsi="Arial" w:cs="Arial"/>
          <w:sz w:val="24"/>
          <w:szCs w:val="24"/>
          <w:lang w:val="en-CA"/>
        </w:rPr>
        <w:t>Babinard</w:t>
      </w:r>
      <w:proofErr w:type="spellEnd"/>
      <w:r w:rsidRPr="00915BEC">
        <w:rPr>
          <w:rFonts w:ascii="Arial" w:eastAsia="Times New Roman" w:hAnsi="Arial" w:cs="Arial"/>
          <w:sz w:val="24"/>
          <w:szCs w:val="24"/>
          <w:lang w:val="en-CA"/>
        </w:rPr>
        <w:t xml:space="preserve">, Lois </w:t>
      </w:r>
      <w:proofErr w:type="spellStart"/>
      <w:r w:rsidRPr="00915BEC">
        <w:rPr>
          <w:rFonts w:ascii="Arial" w:eastAsia="Times New Roman" w:hAnsi="Arial" w:cs="Arial"/>
          <w:sz w:val="24"/>
          <w:szCs w:val="24"/>
          <w:lang w:val="en-CA"/>
        </w:rPr>
        <w:t>Thibault</w:t>
      </w:r>
      <w:proofErr w:type="spellEnd"/>
      <w:r w:rsidRPr="00915BEC">
        <w:rPr>
          <w:rFonts w:ascii="Arial" w:eastAsia="Times New Roman" w:hAnsi="Arial" w:cs="Arial"/>
          <w:sz w:val="24"/>
          <w:szCs w:val="24"/>
          <w:lang w:val="en-CA"/>
        </w:rPr>
        <w:t xml:space="preserve">, </w:t>
      </w:r>
      <w:proofErr w:type="spellStart"/>
      <w:r w:rsidRPr="00915BEC">
        <w:rPr>
          <w:rFonts w:ascii="Arial" w:eastAsia="Times New Roman" w:hAnsi="Arial" w:cs="Arial"/>
          <w:sz w:val="24"/>
          <w:szCs w:val="24"/>
          <w:lang w:val="en-CA"/>
        </w:rPr>
        <w:t>Beezy</w:t>
      </w:r>
      <w:proofErr w:type="spellEnd"/>
      <w:r w:rsidRPr="00915BEC">
        <w:rPr>
          <w:rFonts w:ascii="Arial" w:eastAsia="Times New Roman" w:hAnsi="Arial" w:cs="Arial"/>
          <w:sz w:val="24"/>
          <w:szCs w:val="24"/>
          <w:lang w:val="en-CA"/>
        </w:rPr>
        <w:t xml:space="preserve"> </w:t>
      </w:r>
      <w:proofErr w:type="spellStart"/>
      <w:r w:rsidRPr="00915BEC">
        <w:rPr>
          <w:rFonts w:ascii="Arial" w:eastAsia="Times New Roman" w:hAnsi="Arial" w:cs="Arial"/>
          <w:sz w:val="24"/>
          <w:szCs w:val="24"/>
          <w:lang w:val="en-CA"/>
        </w:rPr>
        <w:t>Bentzen</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Paratransit (Betsy </w:t>
      </w:r>
      <w:proofErr w:type="spellStart"/>
      <w:r w:rsidRPr="00915BEC">
        <w:rPr>
          <w:rFonts w:ascii="Arial" w:eastAsia="Times New Roman" w:hAnsi="Arial" w:cs="Arial"/>
          <w:sz w:val="24"/>
          <w:szCs w:val="24"/>
          <w:lang w:val="en-CA"/>
        </w:rPr>
        <w:t>Buxer</w:t>
      </w:r>
      <w:proofErr w:type="spellEnd"/>
      <w:r w:rsidRPr="00915BEC">
        <w:rPr>
          <w:rFonts w:ascii="Arial" w:eastAsia="Times New Roman" w:hAnsi="Arial" w:cs="Arial"/>
          <w:sz w:val="24"/>
          <w:szCs w:val="24"/>
          <w:lang w:val="en-CA"/>
        </w:rPr>
        <w:t>, Russell Thatcher, David Chia, James Cooper)</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b/>
        <w:t>Taxi Subcommittee</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Rural &amp; Intercity (Will Rodman, Lalita Sen, Larry Harman)</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Rail (Kate Hunter-Zaworski, Dan Blais)</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Airport Terminals and Ground Access (Uwe Rutenberg)</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Ferry Transportation (David Chapman)</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Developing Countries (Tom Rickert, Lalita Sen)</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Women’s Issues (Ling Suen)</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Tribal Transportation (Lalita Sen, Virginia </w:t>
      </w:r>
      <w:proofErr w:type="spellStart"/>
      <w:r w:rsidRPr="00915BEC">
        <w:rPr>
          <w:rFonts w:ascii="Arial" w:eastAsia="Times New Roman" w:hAnsi="Arial" w:cs="Arial"/>
          <w:sz w:val="24"/>
          <w:szCs w:val="24"/>
          <w:lang w:val="en-CA"/>
        </w:rPr>
        <w:t>Dize</w:t>
      </w:r>
      <w:proofErr w:type="spellEnd"/>
      <w:r w:rsidRPr="00915BEC">
        <w:rPr>
          <w:rFonts w:ascii="Arial" w:eastAsia="Times New Roman" w:hAnsi="Arial" w:cs="Arial"/>
          <w:sz w:val="24"/>
          <w:szCs w:val="24"/>
          <w:lang w:val="en-CA"/>
        </w:rPr>
        <w:t>, Richard Weiner)</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School Bus (Ted Finlayson-</w:t>
      </w:r>
      <w:proofErr w:type="spellStart"/>
      <w:r w:rsidRPr="00915BEC">
        <w:rPr>
          <w:rFonts w:ascii="Arial" w:eastAsia="Times New Roman" w:hAnsi="Arial" w:cs="Arial"/>
          <w:sz w:val="24"/>
          <w:szCs w:val="24"/>
          <w:lang w:val="en-CA"/>
        </w:rPr>
        <w:t>Schueler</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International (Ling Suen, Lalita Sen)</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 xml:space="preserve">Vehicle User Characteristics (Aaron </w:t>
      </w:r>
      <w:proofErr w:type="spellStart"/>
      <w:r w:rsidRPr="00915BEC">
        <w:rPr>
          <w:rFonts w:ascii="Arial" w:eastAsia="Times New Roman" w:hAnsi="Arial" w:cs="Arial"/>
          <w:sz w:val="24"/>
          <w:szCs w:val="24"/>
          <w:lang w:val="en-CA"/>
        </w:rPr>
        <w:t>Steinfeld</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Economics (David Lewis)</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Traffic Control Devices (</w:t>
      </w:r>
      <w:proofErr w:type="spellStart"/>
      <w:r w:rsidRPr="00915BEC">
        <w:rPr>
          <w:rFonts w:ascii="Arial" w:eastAsia="Times New Roman" w:hAnsi="Arial" w:cs="Arial"/>
          <w:sz w:val="24"/>
          <w:szCs w:val="24"/>
          <w:lang w:val="en-CA"/>
        </w:rPr>
        <w:t>Beezy</w:t>
      </w:r>
      <w:proofErr w:type="spellEnd"/>
      <w:r w:rsidRPr="00915BEC">
        <w:rPr>
          <w:rFonts w:ascii="Arial" w:eastAsia="Times New Roman" w:hAnsi="Arial" w:cs="Arial"/>
          <w:sz w:val="24"/>
          <w:szCs w:val="24"/>
          <w:lang w:val="en-CA"/>
        </w:rPr>
        <w:t xml:space="preserve"> </w:t>
      </w:r>
      <w:proofErr w:type="spellStart"/>
      <w:r w:rsidRPr="00915BEC">
        <w:rPr>
          <w:rFonts w:ascii="Arial" w:eastAsia="Times New Roman" w:hAnsi="Arial" w:cs="Arial"/>
          <w:sz w:val="24"/>
          <w:szCs w:val="24"/>
          <w:lang w:val="en-CA"/>
        </w:rPr>
        <w:t>Bentzen</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ind w:left="720"/>
        <w:rPr>
          <w:rFonts w:ascii="Arial" w:eastAsia="Times New Roman" w:hAnsi="Arial" w:cs="Arial"/>
          <w:sz w:val="24"/>
          <w:szCs w:val="24"/>
          <w:lang w:val="en-CA"/>
        </w:rPr>
      </w:pPr>
      <w:r w:rsidRPr="00915BEC">
        <w:rPr>
          <w:rFonts w:ascii="Arial" w:eastAsia="Times New Roman" w:hAnsi="Arial" w:cs="Arial"/>
          <w:sz w:val="24"/>
          <w:szCs w:val="24"/>
          <w:lang w:val="en-CA"/>
        </w:rPr>
        <w:t>User Information (</w:t>
      </w:r>
      <w:proofErr w:type="spellStart"/>
      <w:r w:rsidRPr="00915BEC">
        <w:rPr>
          <w:rFonts w:ascii="Arial" w:eastAsia="Times New Roman" w:hAnsi="Arial" w:cs="Arial"/>
          <w:sz w:val="24"/>
          <w:szCs w:val="24"/>
          <w:lang w:val="en-CA"/>
        </w:rPr>
        <w:t>Beezy</w:t>
      </w:r>
      <w:proofErr w:type="spellEnd"/>
      <w:r w:rsidRPr="00915BEC">
        <w:rPr>
          <w:rFonts w:ascii="Arial" w:eastAsia="Times New Roman" w:hAnsi="Arial" w:cs="Arial"/>
          <w:sz w:val="24"/>
          <w:szCs w:val="24"/>
          <w:lang w:val="en-CA"/>
        </w:rPr>
        <w:t xml:space="preserve"> </w:t>
      </w:r>
      <w:proofErr w:type="spellStart"/>
      <w:r w:rsidRPr="00915BEC">
        <w:rPr>
          <w:rFonts w:ascii="Arial" w:eastAsia="Times New Roman" w:hAnsi="Arial" w:cs="Arial"/>
          <w:sz w:val="24"/>
          <w:szCs w:val="24"/>
          <w:lang w:val="en-CA"/>
        </w:rPr>
        <w:t>Bentzen</w:t>
      </w:r>
      <w:proofErr w:type="spellEnd"/>
      <w:r w:rsidRPr="00915BEC">
        <w:rPr>
          <w:rFonts w:ascii="Arial" w:eastAsia="Times New Roman" w:hAnsi="Arial" w:cs="Arial"/>
          <w:sz w:val="24"/>
          <w:szCs w:val="24"/>
          <w:lang w:val="en-CA"/>
        </w:rPr>
        <w:t>)</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Other Business</w:t>
      </w:r>
    </w:p>
    <w:p w:rsidR="00915BEC" w:rsidRPr="00915BEC" w:rsidRDefault="00915BEC" w:rsidP="00915BEC">
      <w:pPr>
        <w:spacing w:after="0" w:line="240" w:lineRule="auto"/>
        <w:rPr>
          <w:rFonts w:ascii="Arial" w:eastAsia="Times New Roman" w:hAnsi="Arial" w:cs="Arial"/>
          <w:sz w:val="16"/>
          <w:szCs w:val="16"/>
          <w:lang w:val="en-CA"/>
        </w:rPr>
      </w:pPr>
    </w:p>
    <w:p w:rsidR="00915BEC" w:rsidRPr="00915BEC" w:rsidRDefault="00915BEC" w:rsidP="00915BEC">
      <w:pPr>
        <w:numPr>
          <w:ilvl w:val="0"/>
          <w:numId w:val="6"/>
        </w:numPr>
        <w:spacing w:after="0" w:line="240" w:lineRule="auto"/>
        <w:rPr>
          <w:rFonts w:ascii="Arial" w:eastAsia="Times New Roman" w:hAnsi="Arial" w:cs="Arial"/>
          <w:sz w:val="24"/>
          <w:szCs w:val="24"/>
          <w:lang w:val="en-CA"/>
        </w:rPr>
      </w:pPr>
      <w:r w:rsidRPr="00915BEC">
        <w:rPr>
          <w:rFonts w:ascii="Arial" w:eastAsia="Times New Roman" w:hAnsi="Arial" w:cs="Arial"/>
          <w:sz w:val="24"/>
          <w:szCs w:val="24"/>
          <w:lang w:val="en-CA"/>
        </w:rPr>
        <w:t xml:space="preserve"> Adjournment</w:t>
      </w:r>
    </w:p>
    <w:p w:rsidR="00CF15CE" w:rsidRPr="00CF15CE" w:rsidRDefault="00CF15CE" w:rsidP="00CF15CE">
      <w:pPr>
        <w:spacing w:after="0" w:line="240" w:lineRule="auto"/>
        <w:rPr>
          <w:rFonts w:ascii="Arial" w:eastAsia="Times New Roman" w:hAnsi="Arial" w:cs="Arial"/>
          <w:sz w:val="24"/>
          <w:szCs w:val="24"/>
          <w:lang w:val="en-CA"/>
        </w:rPr>
      </w:pPr>
    </w:p>
    <w:p w:rsidR="00CF15CE" w:rsidRPr="00CF15CE" w:rsidRDefault="00CF15CE" w:rsidP="00CF15CE">
      <w:pPr>
        <w:spacing w:after="0" w:line="240" w:lineRule="auto"/>
        <w:rPr>
          <w:rFonts w:ascii="Arial" w:eastAsia="Times New Roman" w:hAnsi="Arial" w:cs="Arial"/>
          <w:sz w:val="24"/>
          <w:szCs w:val="24"/>
          <w:lang w:val="en-CA"/>
        </w:rPr>
      </w:pPr>
    </w:p>
    <w:p w:rsidR="00805D9F" w:rsidRPr="00805D9F" w:rsidRDefault="00805D9F" w:rsidP="00805D9F">
      <w:pPr>
        <w:spacing w:after="0" w:line="240" w:lineRule="auto"/>
        <w:rPr>
          <w:rFonts w:ascii="Arial" w:hAnsi="Arial" w:cs="Arial"/>
          <w:sz w:val="24"/>
          <w:szCs w:val="24"/>
        </w:rPr>
      </w:pPr>
    </w:p>
    <w:sectPr w:rsidR="00805D9F" w:rsidRPr="00805D9F" w:rsidSect="007C0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0F" w:rsidRDefault="00DC3E0F" w:rsidP="009D2EFA">
      <w:pPr>
        <w:spacing w:after="0" w:line="240" w:lineRule="auto"/>
      </w:pPr>
      <w:r>
        <w:separator/>
      </w:r>
    </w:p>
  </w:endnote>
  <w:endnote w:type="continuationSeparator" w:id="0">
    <w:p w:rsidR="00DC3E0F" w:rsidRDefault="00DC3E0F" w:rsidP="009D2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맑은 고딕">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C6A" w:rsidRDefault="008F1C6A">
    <w:pPr>
      <w:pStyle w:val="Footer"/>
    </w:pPr>
    <w:r>
      <w:t>TRB Committee ABE60 Meeting Minutes</w:t>
    </w:r>
    <w:r>
      <w:tab/>
    </w:r>
    <w:r w:rsidRPr="009D2EFA">
      <w:rPr>
        <w:rFonts w:ascii="Arial" w:hAnsi="Arial" w:cs="Arial"/>
        <w:sz w:val="24"/>
        <w:szCs w:val="24"/>
      </w:rPr>
      <w:fldChar w:fldCharType="begin"/>
    </w:r>
    <w:r w:rsidRPr="009D2EFA">
      <w:rPr>
        <w:rFonts w:ascii="Arial" w:hAnsi="Arial" w:cs="Arial"/>
        <w:sz w:val="24"/>
        <w:szCs w:val="24"/>
      </w:rPr>
      <w:instrText xml:space="preserve"> PAGE   \* MERGEFORMAT </w:instrText>
    </w:r>
    <w:r w:rsidRPr="009D2EFA">
      <w:rPr>
        <w:rFonts w:ascii="Arial" w:hAnsi="Arial" w:cs="Arial"/>
        <w:sz w:val="24"/>
        <w:szCs w:val="24"/>
      </w:rPr>
      <w:fldChar w:fldCharType="separate"/>
    </w:r>
    <w:r w:rsidR="00626356">
      <w:rPr>
        <w:rFonts w:ascii="Arial" w:hAnsi="Arial" w:cs="Arial"/>
        <w:noProof/>
        <w:sz w:val="24"/>
        <w:szCs w:val="24"/>
      </w:rPr>
      <w:t>1</w:t>
    </w:r>
    <w:r w:rsidRPr="009D2EFA">
      <w:rPr>
        <w:rFonts w:ascii="Arial" w:hAnsi="Arial" w:cs="Arial"/>
        <w:sz w:val="24"/>
        <w:szCs w:val="24"/>
      </w:rPr>
      <w:fldChar w:fldCharType="end"/>
    </w:r>
    <w:r>
      <w:tab/>
      <w:t>January 15,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0F" w:rsidRDefault="00DC3E0F" w:rsidP="009D2EFA">
      <w:pPr>
        <w:spacing w:after="0" w:line="240" w:lineRule="auto"/>
      </w:pPr>
      <w:r>
        <w:separator/>
      </w:r>
    </w:p>
  </w:footnote>
  <w:footnote w:type="continuationSeparator" w:id="0">
    <w:p w:rsidR="00DC3E0F" w:rsidRDefault="00DC3E0F" w:rsidP="009D2E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E78"/>
    <w:multiLevelType w:val="hybridMultilevel"/>
    <w:tmpl w:val="1B9E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B78AE"/>
    <w:multiLevelType w:val="hybridMultilevel"/>
    <w:tmpl w:val="4DFE65B6"/>
    <w:lvl w:ilvl="0" w:tplc="1E168FF6">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56E4E"/>
    <w:multiLevelType w:val="hybridMultilevel"/>
    <w:tmpl w:val="BDC4B1E4"/>
    <w:lvl w:ilvl="0" w:tplc="429E2D9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60283"/>
    <w:multiLevelType w:val="hybridMultilevel"/>
    <w:tmpl w:val="E3167D22"/>
    <w:lvl w:ilvl="0" w:tplc="C6F8BEDE">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3543"/>
    <w:multiLevelType w:val="hybridMultilevel"/>
    <w:tmpl w:val="A23A29C4"/>
    <w:lvl w:ilvl="0" w:tplc="B75E0D60">
      <w:start w:val="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A5213"/>
    <w:multiLevelType w:val="hybridMultilevel"/>
    <w:tmpl w:val="F188B76E"/>
    <w:lvl w:ilvl="0" w:tplc="93CEE398">
      <w:start w:val="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B17C9"/>
    <w:multiLevelType w:val="hybridMultilevel"/>
    <w:tmpl w:val="4FDC3B1E"/>
    <w:lvl w:ilvl="0" w:tplc="97981816">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F015D"/>
    <w:multiLevelType w:val="hybridMultilevel"/>
    <w:tmpl w:val="DD468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204BA"/>
    <w:multiLevelType w:val="hybridMultilevel"/>
    <w:tmpl w:val="92401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F6DAB"/>
    <w:multiLevelType w:val="hybridMultilevel"/>
    <w:tmpl w:val="0C98644E"/>
    <w:lvl w:ilvl="0" w:tplc="2B5CC61E">
      <w:start w:val="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B2EF4"/>
    <w:multiLevelType w:val="hybridMultilevel"/>
    <w:tmpl w:val="C9EE5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50C77"/>
    <w:multiLevelType w:val="hybridMultilevel"/>
    <w:tmpl w:val="D8E0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E6575B"/>
    <w:multiLevelType w:val="hybridMultilevel"/>
    <w:tmpl w:val="703C3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7"/>
  </w:num>
  <w:num w:numId="4">
    <w:abstractNumId w:val="0"/>
  </w:num>
  <w:num w:numId="5">
    <w:abstractNumId w:val="11"/>
  </w:num>
  <w:num w:numId="6">
    <w:abstractNumId w:val="10"/>
  </w:num>
  <w:num w:numId="7">
    <w:abstractNumId w:val="4"/>
  </w:num>
  <w:num w:numId="8">
    <w:abstractNumId w:val="5"/>
  </w:num>
  <w:num w:numId="9">
    <w:abstractNumId w:val="1"/>
  </w:num>
  <w:num w:numId="10">
    <w:abstractNumId w:val="3"/>
  </w:num>
  <w:num w:numId="11">
    <w:abstractNumId w:val="9"/>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F2"/>
    <w:rsid w:val="00007557"/>
    <w:rsid w:val="00015CC3"/>
    <w:rsid w:val="00022409"/>
    <w:rsid w:val="000312BA"/>
    <w:rsid w:val="00052DEA"/>
    <w:rsid w:val="00057358"/>
    <w:rsid w:val="00074D25"/>
    <w:rsid w:val="00080674"/>
    <w:rsid w:val="000836CF"/>
    <w:rsid w:val="000C141C"/>
    <w:rsid w:val="000D1BA2"/>
    <w:rsid w:val="000E2222"/>
    <w:rsid w:val="000E3659"/>
    <w:rsid w:val="000E6DFA"/>
    <w:rsid w:val="000F66B6"/>
    <w:rsid w:val="00104ACD"/>
    <w:rsid w:val="00104E02"/>
    <w:rsid w:val="001131E7"/>
    <w:rsid w:val="00140471"/>
    <w:rsid w:val="001412B5"/>
    <w:rsid w:val="00144E0C"/>
    <w:rsid w:val="00147465"/>
    <w:rsid w:val="00156EA2"/>
    <w:rsid w:val="00172154"/>
    <w:rsid w:val="0017275E"/>
    <w:rsid w:val="00181988"/>
    <w:rsid w:val="00183698"/>
    <w:rsid w:val="001A2925"/>
    <w:rsid w:val="001B255A"/>
    <w:rsid w:val="001E328B"/>
    <w:rsid w:val="00211F93"/>
    <w:rsid w:val="0021580C"/>
    <w:rsid w:val="00240A02"/>
    <w:rsid w:val="00242D88"/>
    <w:rsid w:val="00253531"/>
    <w:rsid w:val="002553BE"/>
    <w:rsid w:val="00263851"/>
    <w:rsid w:val="00291195"/>
    <w:rsid w:val="00293A8B"/>
    <w:rsid w:val="002A1B9C"/>
    <w:rsid w:val="002A6B13"/>
    <w:rsid w:val="002B1B0F"/>
    <w:rsid w:val="002B5DBD"/>
    <w:rsid w:val="002D7260"/>
    <w:rsid w:val="002E51B4"/>
    <w:rsid w:val="002F11A1"/>
    <w:rsid w:val="002F55A9"/>
    <w:rsid w:val="002F6833"/>
    <w:rsid w:val="0030329B"/>
    <w:rsid w:val="003508E0"/>
    <w:rsid w:val="00362811"/>
    <w:rsid w:val="00364478"/>
    <w:rsid w:val="003665BD"/>
    <w:rsid w:val="00366793"/>
    <w:rsid w:val="003B030C"/>
    <w:rsid w:val="003B2B02"/>
    <w:rsid w:val="003F50D8"/>
    <w:rsid w:val="003F66FF"/>
    <w:rsid w:val="00422186"/>
    <w:rsid w:val="004272BF"/>
    <w:rsid w:val="0043090D"/>
    <w:rsid w:val="004321F8"/>
    <w:rsid w:val="00453AE9"/>
    <w:rsid w:val="0045417D"/>
    <w:rsid w:val="00456DB8"/>
    <w:rsid w:val="00480C27"/>
    <w:rsid w:val="00483B84"/>
    <w:rsid w:val="004A23AC"/>
    <w:rsid w:val="004A4137"/>
    <w:rsid w:val="004C7247"/>
    <w:rsid w:val="004D2289"/>
    <w:rsid w:val="004E4AB5"/>
    <w:rsid w:val="004F0BBF"/>
    <w:rsid w:val="004F5E5C"/>
    <w:rsid w:val="004F7173"/>
    <w:rsid w:val="00525302"/>
    <w:rsid w:val="00536462"/>
    <w:rsid w:val="00536972"/>
    <w:rsid w:val="00550076"/>
    <w:rsid w:val="005911BB"/>
    <w:rsid w:val="00592F94"/>
    <w:rsid w:val="00596139"/>
    <w:rsid w:val="005A03E2"/>
    <w:rsid w:val="005A1009"/>
    <w:rsid w:val="005B729B"/>
    <w:rsid w:val="005C4CF6"/>
    <w:rsid w:val="005D037A"/>
    <w:rsid w:val="005F2569"/>
    <w:rsid w:val="00600F5C"/>
    <w:rsid w:val="00602AE1"/>
    <w:rsid w:val="00613947"/>
    <w:rsid w:val="00626356"/>
    <w:rsid w:val="00634203"/>
    <w:rsid w:val="006544F6"/>
    <w:rsid w:val="0067004F"/>
    <w:rsid w:val="00673A81"/>
    <w:rsid w:val="006758E8"/>
    <w:rsid w:val="00680694"/>
    <w:rsid w:val="00685746"/>
    <w:rsid w:val="006A4560"/>
    <w:rsid w:val="006B6E14"/>
    <w:rsid w:val="006C5FFE"/>
    <w:rsid w:val="006D0283"/>
    <w:rsid w:val="006D7FAB"/>
    <w:rsid w:val="006E6D55"/>
    <w:rsid w:val="006F6F51"/>
    <w:rsid w:val="007153ED"/>
    <w:rsid w:val="00732C0A"/>
    <w:rsid w:val="00771132"/>
    <w:rsid w:val="00771E4C"/>
    <w:rsid w:val="00790CA6"/>
    <w:rsid w:val="00794553"/>
    <w:rsid w:val="007C0459"/>
    <w:rsid w:val="007C3096"/>
    <w:rsid w:val="007C701C"/>
    <w:rsid w:val="007E5A1A"/>
    <w:rsid w:val="008000F2"/>
    <w:rsid w:val="00800889"/>
    <w:rsid w:val="008042A1"/>
    <w:rsid w:val="00805D9F"/>
    <w:rsid w:val="00840AB4"/>
    <w:rsid w:val="00844C69"/>
    <w:rsid w:val="008578DB"/>
    <w:rsid w:val="008672C8"/>
    <w:rsid w:val="008736AC"/>
    <w:rsid w:val="00874855"/>
    <w:rsid w:val="00877CBC"/>
    <w:rsid w:val="00897368"/>
    <w:rsid w:val="008A2023"/>
    <w:rsid w:val="008B028A"/>
    <w:rsid w:val="008D2153"/>
    <w:rsid w:val="008F1C6A"/>
    <w:rsid w:val="00905D53"/>
    <w:rsid w:val="00912AE8"/>
    <w:rsid w:val="00915BEC"/>
    <w:rsid w:val="00930571"/>
    <w:rsid w:val="009332F6"/>
    <w:rsid w:val="00933D2D"/>
    <w:rsid w:val="00982354"/>
    <w:rsid w:val="00987954"/>
    <w:rsid w:val="00992FD1"/>
    <w:rsid w:val="00994339"/>
    <w:rsid w:val="009A32A0"/>
    <w:rsid w:val="009B0727"/>
    <w:rsid w:val="009C24F5"/>
    <w:rsid w:val="009D2EFA"/>
    <w:rsid w:val="009E14DF"/>
    <w:rsid w:val="009E7DD4"/>
    <w:rsid w:val="00A25C22"/>
    <w:rsid w:val="00A32F4C"/>
    <w:rsid w:val="00A71766"/>
    <w:rsid w:val="00A742BA"/>
    <w:rsid w:val="00A90DAB"/>
    <w:rsid w:val="00AA5D54"/>
    <w:rsid w:val="00AB14B1"/>
    <w:rsid w:val="00AB4FC3"/>
    <w:rsid w:val="00AC4518"/>
    <w:rsid w:val="00AC7EFD"/>
    <w:rsid w:val="00AD0791"/>
    <w:rsid w:val="00AD364B"/>
    <w:rsid w:val="00AD47B9"/>
    <w:rsid w:val="00AE21D9"/>
    <w:rsid w:val="00B015F4"/>
    <w:rsid w:val="00B0208B"/>
    <w:rsid w:val="00B043B0"/>
    <w:rsid w:val="00B0525E"/>
    <w:rsid w:val="00B11B82"/>
    <w:rsid w:val="00B14164"/>
    <w:rsid w:val="00B32BAA"/>
    <w:rsid w:val="00B42569"/>
    <w:rsid w:val="00B47B30"/>
    <w:rsid w:val="00B64BB8"/>
    <w:rsid w:val="00B675C1"/>
    <w:rsid w:val="00B73B18"/>
    <w:rsid w:val="00B74337"/>
    <w:rsid w:val="00B75BFF"/>
    <w:rsid w:val="00B80DF2"/>
    <w:rsid w:val="00B87788"/>
    <w:rsid w:val="00B93E44"/>
    <w:rsid w:val="00BB008A"/>
    <w:rsid w:val="00BB3A59"/>
    <w:rsid w:val="00BB58C5"/>
    <w:rsid w:val="00BD2A96"/>
    <w:rsid w:val="00BE60EE"/>
    <w:rsid w:val="00C01CE6"/>
    <w:rsid w:val="00C0309E"/>
    <w:rsid w:val="00C15767"/>
    <w:rsid w:val="00C32ACE"/>
    <w:rsid w:val="00C3485E"/>
    <w:rsid w:val="00C35816"/>
    <w:rsid w:val="00C37EF8"/>
    <w:rsid w:val="00C41BE7"/>
    <w:rsid w:val="00C507A3"/>
    <w:rsid w:val="00C77611"/>
    <w:rsid w:val="00C836BF"/>
    <w:rsid w:val="00C8769A"/>
    <w:rsid w:val="00C934CB"/>
    <w:rsid w:val="00C9418F"/>
    <w:rsid w:val="00C949ED"/>
    <w:rsid w:val="00CA599C"/>
    <w:rsid w:val="00CB4E9D"/>
    <w:rsid w:val="00CC3CD5"/>
    <w:rsid w:val="00CD31E5"/>
    <w:rsid w:val="00CE59BD"/>
    <w:rsid w:val="00CF15CE"/>
    <w:rsid w:val="00D11059"/>
    <w:rsid w:val="00D2257F"/>
    <w:rsid w:val="00D240E6"/>
    <w:rsid w:val="00D47CD1"/>
    <w:rsid w:val="00D53EE0"/>
    <w:rsid w:val="00D54C4D"/>
    <w:rsid w:val="00D61265"/>
    <w:rsid w:val="00D63A62"/>
    <w:rsid w:val="00D63B70"/>
    <w:rsid w:val="00D671AA"/>
    <w:rsid w:val="00D77B81"/>
    <w:rsid w:val="00D8403F"/>
    <w:rsid w:val="00D92B41"/>
    <w:rsid w:val="00D94BDD"/>
    <w:rsid w:val="00D9710F"/>
    <w:rsid w:val="00DC270A"/>
    <w:rsid w:val="00DC3E0F"/>
    <w:rsid w:val="00DC412A"/>
    <w:rsid w:val="00DC6C30"/>
    <w:rsid w:val="00E17EB1"/>
    <w:rsid w:val="00E43155"/>
    <w:rsid w:val="00E62E32"/>
    <w:rsid w:val="00E63D10"/>
    <w:rsid w:val="00E70318"/>
    <w:rsid w:val="00E70C20"/>
    <w:rsid w:val="00E76344"/>
    <w:rsid w:val="00E97E64"/>
    <w:rsid w:val="00EA0A07"/>
    <w:rsid w:val="00ED256A"/>
    <w:rsid w:val="00ED6C15"/>
    <w:rsid w:val="00ED7118"/>
    <w:rsid w:val="00EE1A97"/>
    <w:rsid w:val="00EE1B69"/>
    <w:rsid w:val="00EE7625"/>
    <w:rsid w:val="00EF1065"/>
    <w:rsid w:val="00EF59C2"/>
    <w:rsid w:val="00F34A72"/>
    <w:rsid w:val="00F369E2"/>
    <w:rsid w:val="00F37920"/>
    <w:rsid w:val="00F37966"/>
    <w:rsid w:val="00F404EA"/>
    <w:rsid w:val="00F437B6"/>
    <w:rsid w:val="00F56F31"/>
    <w:rsid w:val="00F755C5"/>
    <w:rsid w:val="00F855BF"/>
    <w:rsid w:val="00FA363B"/>
    <w:rsid w:val="00FB6AEE"/>
    <w:rsid w:val="00FD70EE"/>
    <w:rsid w:val="00FE577E"/>
    <w:rsid w:val="00FE5F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F2"/>
    <w:pPr>
      <w:ind w:left="720"/>
      <w:contextualSpacing/>
    </w:pPr>
  </w:style>
  <w:style w:type="paragraph" w:styleId="Header">
    <w:name w:val="header"/>
    <w:basedOn w:val="Normal"/>
    <w:link w:val="HeaderChar"/>
    <w:uiPriority w:val="99"/>
    <w:unhideWhenUsed/>
    <w:rsid w:val="009D2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EFA"/>
  </w:style>
  <w:style w:type="paragraph" w:styleId="Footer">
    <w:name w:val="footer"/>
    <w:basedOn w:val="Normal"/>
    <w:link w:val="FooterChar"/>
    <w:uiPriority w:val="99"/>
    <w:unhideWhenUsed/>
    <w:rsid w:val="009D2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EFA"/>
  </w:style>
  <w:style w:type="character" w:styleId="Hyperlink">
    <w:name w:val="Hyperlink"/>
    <w:basedOn w:val="DefaultParagraphFont"/>
    <w:uiPriority w:val="99"/>
    <w:unhideWhenUsed/>
    <w:rsid w:val="00794553"/>
    <w:rPr>
      <w:color w:val="0000FF" w:themeColor="hyperlink"/>
      <w:u w:val="single"/>
    </w:rPr>
  </w:style>
  <w:style w:type="paragraph" w:styleId="PlainText">
    <w:name w:val="Plain Text"/>
    <w:basedOn w:val="Normal"/>
    <w:link w:val="PlainTextChar"/>
    <w:uiPriority w:val="99"/>
    <w:unhideWhenUsed/>
    <w:rsid w:val="00805D9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805D9F"/>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242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D88"/>
    <w:rPr>
      <w:rFonts w:ascii="Tahoma" w:hAnsi="Tahoma" w:cs="Tahoma"/>
      <w:sz w:val="16"/>
      <w:szCs w:val="16"/>
    </w:rPr>
  </w:style>
  <w:style w:type="character" w:styleId="CommentReference">
    <w:name w:val="annotation reference"/>
    <w:basedOn w:val="DefaultParagraphFont"/>
    <w:uiPriority w:val="99"/>
    <w:semiHidden/>
    <w:unhideWhenUsed/>
    <w:rsid w:val="00FA363B"/>
    <w:rPr>
      <w:sz w:val="16"/>
      <w:szCs w:val="16"/>
    </w:rPr>
  </w:style>
  <w:style w:type="paragraph" w:styleId="CommentText">
    <w:name w:val="annotation text"/>
    <w:basedOn w:val="Normal"/>
    <w:link w:val="CommentTextChar"/>
    <w:uiPriority w:val="99"/>
    <w:semiHidden/>
    <w:unhideWhenUsed/>
    <w:rsid w:val="00FA363B"/>
    <w:pPr>
      <w:spacing w:line="240" w:lineRule="auto"/>
    </w:pPr>
    <w:rPr>
      <w:sz w:val="20"/>
      <w:szCs w:val="20"/>
    </w:rPr>
  </w:style>
  <w:style w:type="character" w:customStyle="1" w:styleId="CommentTextChar">
    <w:name w:val="Comment Text Char"/>
    <w:basedOn w:val="DefaultParagraphFont"/>
    <w:link w:val="CommentText"/>
    <w:uiPriority w:val="99"/>
    <w:semiHidden/>
    <w:rsid w:val="00FA363B"/>
    <w:rPr>
      <w:sz w:val="20"/>
      <w:szCs w:val="20"/>
    </w:rPr>
  </w:style>
  <w:style w:type="paragraph" w:styleId="CommentSubject">
    <w:name w:val="annotation subject"/>
    <w:basedOn w:val="CommentText"/>
    <w:next w:val="CommentText"/>
    <w:link w:val="CommentSubjectChar"/>
    <w:uiPriority w:val="99"/>
    <w:semiHidden/>
    <w:unhideWhenUsed/>
    <w:rsid w:val="00FA363B"/>
    <w:rPr>
      <w:b/>
      <w:bCs/>
    </w:rPr>
  </w:style>
  <w:style w:type="character" w:customStyle="1" w:styleId="CommentSubjectChar">
    <w:name w:val="Comment Subject Char"/>
    <w:basedOn w:val="CommentTextChar"/>
    <w:link w:val="CommentSubject"/>
    <w:uiPriority w:val="99"/>
    <w:semiHidden/>
    <w:rsid w:val="00FA36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726">
      <w:bodyDiv w:val="1"/>
      <w:marLeft w:val="0"/>
      <w:marRight w:val="0"/>
      <w:marTop w:val="0"/>
      <w:marBottom w:val="0"/>
      <w:divBdr>
        <w:top w:val="none" w:sz="0" w:space="0" w:color="auto"/>
        <w:left w:val="none" w:sz="0" w:space="0" w:color="auto"/>
        <w:bottom w:val="none" w:sz="0" w:space="0" w:color="auto"/>
        <w:right w:val="none" w:sz="0" w:space="0" w:color="auto"/>
      </w:divBdr>
    </w:div>
    <w:div w:id="16395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3AE99-B082-694C-B952-9A0A5FD8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2946</Words>
  <Characters>16795</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19702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Joh</dc:creator>
  <cp:lastModifiedBy>Joey Goldman</cp:lastModifiedBy>
  <cp:revision>2</cp:revision>
  <cp:lastPrinted>2013-05-07T21:32:00Z</cp:lastPrinted>
  <dcterms:created xsi:type="dcterms:W3CDTF">2014-09-03T19:05:00Z</dcterms:created>
  <dcterms:modified xsi:type="dcterms:W3CDTF">2014-09-03T19:05:00Z</dcterms:modified>
</cp:coreProperties>
</file>