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18" w:rsidRPr="00E70318" w:rsidRDefault="00E70318" w:rsidP="00E70318">
      <w:pPr>
        <w:spacing w:after="0" w:line="240" w:lineRule="auto"/>
        <w:jc w:val="center"/>
        <w:rPr>
          <w:rFonts w:ascii="Arial" w:hAnsi="Arial" w:cs="Arial"/>
          <w:b/>
          <w:sz w:val="24"/>
          <w:szCs w:val="24"/>
        </w:rPr>
      </w:pPr>
      <w:bookmarkStart w:id="0" w:name="_GoBack"/>
      <w:bookmarkEnd w:id="0"/>
      <w:r w:rsidRPr="00E70318">
        <w:rPr>
          <w:rFonts w:ascii="Arial" w:hAnsi="Arial" w:cs="Arial"/>
          <w:b/>
          <w:sz w:val="24"/>
          <w:szCs w:val="24"/>
        </w:rPr>
        <w:t>Draft Meeting Minutes</w:t>
      </w:r>
    </w:p>
    <w:p w:rsidR="008000F2"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Committee on Accessible Transportation and Mobility (ABE60)</w:t>
      </w:r>
    </w:p>
    <w:p w:rsidR="007C0459"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 xml:space="preserve">Transportation Research Board </w:t>
      </w:r>
      <w:r w:rsidR="00E27871" w:rsidRPr="00E70318">
        <w:rPr>
          <w:rFonts w:ascii="Arial" w:hAnsi="Arial" w:cs="Arial"/>
          <w:b/>
          <w:sz w:val="24"/>
          <w:szCs w:val="24"/>
        </w:rPr>
        <w:t>9</w:t>
      </w:r>
      <w:r w:rsidR="00E27871">
        <w:rPr>
          <w:rFonts w:ascii="Arial" w:hAnsi="Arial" w:cs="Arial"/>
          <w:b/>
          <w:sz w:val="24"/>
          <w:szCs w:val="24"/>
        </w:rPr>
        <w:t>4th</w:t>
      </w:r>
      <w:r w:rsidR="00E27871" w:rsidRPr="00E70318">
        <w:rPr>
          <w:rFonts w:ascii="Arial" w:hAnsi="Arial" w:cs="Arial"/>
          <w:b/>
          <w:sz w:val="24"/>
          <w:szCs w:val="24"/>
        </w:rPr>
        <w:t xml:space="preserve"> </w:t>
      </w:r>
      <w:r w:rsidRPr="00E70318">
        <w:rPr>
          <w:rFonts w:ascii="Arial" w:hAnsi="Arial" w:cs="Arial"/>
          <w:b/>
          <w:sz w:val="24"/>
          <w:szCs w:val="24"/>
        </w:rPr>
        <w:t>Annual Meeting</w:t>
      </w:r>
    </w:p>
    <w:p w:rsidR="008000F2" w:rsidRPr="00E70318" w:rsidRDefault="00242D88" w:rsidP="00E70318">
      <w:pPr>
        <w:spacing w:after="0" w:line="240" w:lineRule="auto"/>
        <w:jc w:val="center"/>
        <w:rPr>
          <w:rFonts w:ascii="Arial" w:hAnsi="Arial" w:cs="Arial"/>
          <w:b/>
          <w:sz w:val="24"/>
          <w:szCs w:val="24"/>
        </w:rPr>
      </w:pPr>
      <w:r>
        <w:rPr>
          <w:rFonts w:ascii="Arial" w:hAnsi="Arial" w:cs="Arial"/>
          <w:b/>
          <w:sz w:val="24"/>
          <w:szCs w:val="24"/>
        </w:rPr>
        <w:t>Wednesday</w:t>
      </w:r>
      <w:r w:rsidR="00E70318" w:rsidRPr="00E70318">
        <w:rPr>
          <w:rFonts w:ascii="Arial" w:hAnsi="Arial" w:cs="Arial"/>
          <w:b/>
          <w:sz w:val="24"/>
          <w:szCs w:val="24"/>
        </w:rPr>
        <w:t>,</w:t>
      </w:r>
      <w:r w:rsidR="008000F2" w:rsidRPr="00E70318">
        <w:rPr>
          <w:rFonts w:ascii="Arial" w:hAnsi="Arial" w:cs="Arial"/>
          <w:b/>
          <w:sz w:val="24"/>
          <w:szCs w:val="24"/>
        </w:rPr>
        <w:t xml:space="preserve"> January</w:t>
      </w:r>
      <w:r w:rsidR="00E70318" w:rsidRPr="00E70318">
        <w:rPr>
          <w:rFonts w:ascii="Arial" w:hAnsi="Arial" w:cs="Arial"/>
          <w:b/>
          <w:sz w:val="24"/>
          <w:szCs w:val="24"/>
        </w:rPr>
        <w:t xml:space="preserve"> </w:t>
      </w:r>
      <w:r w:rsidR="00E27871">
        <w:rPr>
          <w:rFonts w:ascii="Arial" w:hAnsi="Arial" w:cs="Arial"/>
          <w:b/>
          <w:sz w:val="24"/>
          <w:szCs w:val="24"/>
        </w:rPr>
        <w:t>14</w:t>
      </w:r>
      <w:r w:rsidR="008000F2" w:rsidRPr="00E70318">
        <w:rPr>
          <w:rFonts w:ascii="Arial" w:hAnsi="Arial" w:cs="Arial"/>
          <w:b/>
          <w:sz w:val="24"/>
          <w:szCs w:val="24"/>
        </w:rPr>
        <w:t xml:space="preserve">, </w:t>
      </w:r>
      <w:r w:rsidR="00E27871" w:rsidRPr="00E70318">
        <w:rPr>
          <w:rFonts w:ascii="Arial" w:hAnsi="Arial" w:cs="Arial"/>
          <w:b/>
          <w:sz w:val="24"/>
          <w:szCs w:val="24"/>
        </w:rPr>
        <w:t>201</w:t>
      </w:r>
      <w:r w:rsidR="00E27871">
        <w:rPr>
          <w:rFonts w:ascii="Arial" w:hAnsi="Arial" w:cs="Arial"/>
          <w:b/>
          <w:sz w:val="24"/>
          <w:szCs w:val="24"/>
        </w:rPr>
        <w:t>5</w:t>
      </w:r>
      <w:r w:rsidR="008000F2" w:rsidRPr="00E70318">
        <w:rPr>
          <w:rFonts w:ascii="Arial" w:hAnsi="Arial" w:cs="Arial"/>
          <w:b/>
          <w:sz w:val="24"/>
          <w:szCs w:val="24"/>
        </w:rPr>
        <w:t xml:space="preserve">, </w:t>
      </w:r>
      <w:r w:rsidR="00E27871">
        <w:rPr>
          <w:rFonts w:ascii="Arial" w:hAnsi="Arial" w:cs="Arial"/>
          <w:b/>
          <w:sz w:val="24"/>
          <w:szCs w:val="24"/>
        </w:rPr>
        <w:t>8</w:t>
      </w:r>
      <w:r w:rsidR="0021580C">
        <w:rPr>
          <w:rFonts w:ascii="Arial" w:hAnsi="Arial" w:cs="Arial"/>
          <w:b/>
          <w:sz w:val="24"/>
          <w:szCs w:val="24"/>
        </w:rPr>
        <w:t>:</w:t>
      </w:r>
      <w:r w:rsidR="00E27871">
        <w:rPr>
          <w:rFonts w:ascii="Arial" w:hAnsi="Arial" w:cs="Arial"/>
          <w:b/>
          <w:sz w:val="24"/>
          <w:szCs w:val="24"/>
        </w:rPr>
        <w:t>0</w:t>
      </w:r>
      <w:r w:rsidR="0021580C">
        <w:rPr>
          <w:rFonts w:ascii="Arial" w:hAnsi="Arial" w:cs="Arial"/>
          <w:b/>
          <w:sz w:val="24"/>
          <w:szCs w:val="24"/>
        </w:rPr>
        <w:t>0</w:t>
      </w:r>
      <w:r>
        <w:rPr>
          <w:rFonts w:ascii="Arial" w:hAnsi="Arial" w:cs="Arial"/>
          <w:b/>
          <w:sz w:val="24"/>
          <w:szCs w:val="24"/>
        </w:rPr>
        <w:t xml:space="preserve"> </w:t>
      </w:r>
      <w:r w:rsidR="00E27871">
        <w:rPr>
          <w:rFonts w:ascii="Arial" w:hAnsi="Arial" w:cs="Arial"/>
          <w:b/>
          <w:sz w:val="24"/>
          <w:szCs w:val="24"/>
        </w:rPr>
        <w:t xml:space="preserve">a.m. </w:t>
      </w:r>
      <w:r w:rsidR="0021580C">
        <w:rPr>
          <w:rFonts w:ascii="Arial" w:hAnsi="Arial" w:cs="Arial"/>
          <w:b/>
          <w:sz w:val="24"/>
          <w:szCs w:val="24"/>
        </w:rPr>
        <w:t xml:space="preserve">to </w:t>
      </w:r>
      <w:r w:rsidR="00E27871">
        <w:rPr>
          <w:rFonts w:ascii="Arial" w:hAnsi="Arial" w:cs="Arial"/>
          <w:b/>
          <w:sz w:val="24"/>
          <w:szCs w:val="24"/>
        </w:rPr>
        <w:t>12</w:t>
      </w:r>
      <w:r w:rsidR="0021580C">
        <w:rPr>
          <w:rFonts w:ascii="Arial" w:hAnsi="Arial" w:cs="Arial"/>
          <w:b/>
          <w:sz w:val="24"/>
          <w:szCs w:val="24"/>
        </w:rPr>
        <w:t xml:space="preserve"> </w:t>
      </w:r>
      <w:r w:rsidR="00E27871">
        <w:rPr>
          <w:rFonts w:ascii="Arial" w:hAnsi="Arial" w:cs="Arial"/>
          <w:b/>
          <w:sz w:val="24"/>
          <w:szCs w:val="24"/>
        </w:rPr>
        <w:t>noon</w:t>
      </w:r>
      <w:r w:rsidR="008000F2" w:rsidRPr="00E70318">
        <w:rPr>
          <w:rFonts w:ascii="Arial" w:hAnsi="Arial" w:cs="Arial"/>
          <w:b/>
          <w:sz w:val="24"/>
          <w:szCs w:val="24"/>
        </w:rPr>
        <w:t xml:space="preserve"> </w:t>
      </w:r>
    </w:p>
    <w:p w:rsidR="008000F2" w:rsidRPr="00E70318" w:rsidRDefault="00E27871" w:rsidP="00E70318">
      <w:pPr>
        <w:spacing w:after="0" w:line="240" w:lineRule="auto"/>
        <w:jc w:val="center"/>
        <w:rPr>
          <w:rFonts w:ascii="Arial" w:hAnsi="Arial" w:cs="Arial"/>
          <w:b/>
          <w:sz w:val="24"/>
          <w:szCs w:val="24"/>
        </w:rPr>
      </w:pPr>
      <w:proofErr w:type="gramStart"/>
      <w:r>
        <w:rPr>
          <w:rFonts w:ascii="Arial" w:hAnsi="Arial" w:cs="Arial"/>
          <w:b/>
          <w:sz w:val="24"/>
          <w:szCs w:val="24"/>
        </w:rPr>
        <w:t>Marriott Marquis, Supreme Court – M4</w:t>
      </w:r>
      <w:r w:rsidR="008000F2" w:rsidRPr="00E70318">
        <w:rPr>
          <w:rFonts w:ascii="Arial" w:hAnsi="Arial" w:cs="Arial"/>
          <w:b/>
          <w:sz w:val="24"/>
          <w:szCs w:val="24"/>
        </w:rPr>
        <w:t>, Washington</w:t>
      </w:r>
      <w:r w:rsidR="009E7DD4">
        <w:rPr>
          <w:rFonts w:ascii="Arial" w:hAnsi="Arial" w:cs="Arial"/>
          <w:b/>
          <w:sz w:val="24"/>
          <w:szCs w:val="24"/>
        </w:rPr>
        <w:t>,</w:t>
      </w:r>
      <w:r w:rsidR="008000F2" w:rsidRPr="00E70318">
        <w:rPr>
          <w:rFonts w:ascii="Arial" w:hAnsi="Arial" w:cs="Arial"/>
          <w:b/>
          <w:sz w:val="24"/>
          <w:szCs w:val="24"/>
        </w:rPr>
        <w:t xml:space="preserve"> D.C.</w:t>
      </w:r>
      <w:proofErr w:type="gramEnd"/>
    </w:p>
    <w:p w:rsidR="008000F2" w:rsidRDefault="008000F2" w:rsidP="00E70318">
      <w:pPr>
        <w:spacing w:after="0" w:line="240" w:lineRule="auto"/>
        <w:rPr>
          <w:rFonts w:ascii="Arial" w:hAnsi="Arial" w:cs="Arial"/>
          <w:sz w:val="24"/>
          <w:szCs w:val="24"/>
        </w:rPr>
      </w:pPr>
    </w:p>
    <w:p w:rsidR="00E70318" w:rsidRPr="00E70318" w:rsidRDefault="00E70318" w:rsidP="00E70318">
      <w:pPr>
        <w:spacing w:after="0" w:line="240" w:lineRule="auto"/>
        <w:rPr>
          <w:rFonts w:ascii="Arial" w:hAnsi="Arial" w:cs="Arial"/>
          <w:b/>
          <w:sz w:val="24"/>
          <w:szCs w:val="24"/>
          <w:u w:val="single"/>
        </w:rPr>
      </w:pPr>
      <w:r w:rsidRPr="00E70318">
        <w:rPr>
          <w:rFonts w:ascii="Arial" w:hAnsi="Arial" w:cs="Arial"/>
          <w:b/>
          <w:sz w:val="24"/>
          <w:szCs w:val="24"/>
          <w:u w:val="single"/>
        </w:rPr>
        <w:t>In Attendance</w:t>
      </w:r>
    </w:p>
    <w:p w:rsidR="00E70318" w:rsidRDefault="00E70318" w:rsidP="00E70318">
      <w:pPr>
        <w:spacing w:after="0" w:line="240" w:lineRule="auto"/>
        <w:rPr>
          <w:rFonts w:ascii="Arial" w:hAnsi="Arial" w:cs="Arial"/>
          <w:sz w:val="24"/>
          <w:szCs w:val="24"/>
        </w:rPr>
      </w:pPr>
    </w:p>
    <w:p w:rsidR="00E70318" w:rsidRPr="00E70318" w:rsidRDefault="00E70318" w:rsidP="00E70318">
      <w:pPr>
        <w:spacing w:after="0" w:line="240" w:lineRule="auto"/>
        <w:rPr>
          <w:rFonts w:ascii="Arial" w:hAnsi="Arial" w:cs="Arial"/>
          <w:b/>
          <w:sz w:val="24"/>
          <w:szCs w:val="24"/>
        </w:rPr>
      </w:pPr>
      <w:r w:rsidRPr="00E70318">
        <w:rPr>
          <w:rFonts w:ascii="Arial" w:hAnsi="Arial" w:cs="Arial"/>
          <w:b/>
          <w:sz w:val="24"/>
          <w:szCs w:val="24"/>
        </w:rPr>
        <w:t>Co-Chairs</w:t>
      </w:r>
    </w:p>
    <w:p w:rsidR="00E70318" w:rsidRPr="009E11C9" w:rsidRDefault="00E70318" w:rsidP="00E70318">
      <w:pPr>
        <w:spacing w:after="0" w:line="240" w:lineRule="auto"/>
        <w:rPr>
          <w:rFonts w:ascii="Arial" w:hAnsi="Arial" w:cs="Arial"/>
          <w:sz w:val="24"/>
          <w:szCs w:val="24"/>
        </w:rPr>
      </w:pPr>
      <w:proofErr w:type="spellStart"/>
      <w:r w:rsidRPr="009E11C9">
        <w:rPr>
          <w:rFonts w:ascii="Arial" w:hAnsi="Arial" w:cs="Arial"/>
          <w:sz w:val="24"/>
          <w:szCs w:val="24"/>
        </w:rPr>
        <w:t>Lalita</w:t>
      </w:r>
      <w:proofErr w:type="spellEnd"/>
      <w:r w:rsidRPr="009E11C9">
        <w:rPr>
          <w:rFonts w:ascii="Arial" w:hAnsi="Arial" w:cs="Arial"/>
          <w:sz w:val="24"/>
          <w:szCs w:val="24"/>
        </w:rPr>
        <w:t xml:space="preserve"> Sen</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Texas Southern University</w:t>
      </w:r>
    </w:p>
    <w:p w:rsidR="00E70318" w:rsidRPr="009E11C9" w:rsidRDefault="00E70318" w:rsidP="00E70318">
      <w:pPr>
        <w:spacing w:after="0" w:line="240" w:lineRule="auto"/>
        <w:rPr>
          <w:rFonts w:ascii="Arial" w:hAnsi="Arial" w:cs="Arial"/>
          <w:sz w:val="24"/>
          <w:szCs w:val="24"/>
        </w:rPr>
      </w:pPr>
      <w:r w:rsidRPr="009E11C9">
        <w:rPr>
          <w:rFonts w:ascii="Arial" w:hAnsi="Arial" w:cs="Arial"/>
          <w:sz w:val="24"/>
          <w:szCs w:val="24"/>
        </w:rPr>
        <w:t>Russell Thatcher</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proofErr w:type="spellStart"/>
      <w:r w:rsidRPr="009E11C9">
        <w:rPr>
          <w:rFonts w:ascii="Arial" w:hAnsi="Arial" w:cs="Arial"/>
          <w:sz w:val="24"/>
          <w:szCs w:val="24"/>
        </w:rPr>
        <w:t>TranSystems</w:t>
      </w:r>
      <w:proofErr w:type="spellEnd"/>
      <w:r w:rsidRPr="009E11C9">
        <w:rPr>
          <w:rFonts w:ascii="Arial" w:hAnsi="Arial" w:cs="Arial"/>
          <w:sz w:val="24"/>
          <w:szCs w:val="24"/>
        </w:rPr>
        <w:t xml:space="preserve"> Corp.</w:t>
      </w:r>
    </w:p>
    <w:p w:rsidR="00242D88" w:rsidRPr="009E11C9" w:rsidRDefault="00242D88" w:rsidP="00E70318">
      <w:pPr>
        <w:spacing w:after="0" w:line="240" w:lineRule="auto"/>
        <w:rPr>
          <w:rFonts w:ascii="Arial" w:hAnsi="Arial" w:cs="Arial"/>
          <w:sz w:val="24"/>
          <w:szCs w:val="24"/>
        </w:rPr>
      </w:pPr>
    </w:p>
    <w:p w:rsidR="00242D88" w:rsidRPr="009E11C9" w:rsidRDefault="00242D88" w:rsidP="00E70318">
      <w:pPr>
        <w:spacing w:after="0" w:line="240" w:lineRule="auto"/>
        <w:rPr>
          <w:rFonts w:ascii="Arial" w:hAnsi="Arial" w:cs="Arial"/>
          <w:b/>
          <w:sz w:val="24"/>
          <w:szCs w:val="24"/>
        </w:rPr>
      </w:pPr>
      <w:r w:rsidRPr="009E11C9">
        <w:rPr>
          <w:rFonts w:ascii="Arial" w:hAnsi="Arial" w:cs="Arial"/>
          <w:b/>
          <w:sz w:val="24"/>
          <w:szCs w:val="24"/>
        </w:rPr>
        <w:t>Secretary</w:t>
      </w:r>
    </w:p>
    <w:p w:rsidR="00242D88" w:rsidRPr="009E11C9" w:rsidRDefault="00242D88" w:rsidP="00E70318">
      <w:pPr>
        <w:spacing w:after="0" w:line="240" w:lineRule="auto"/>
        <w:rPr>
          <w:rFonts w:ascii="Arial" w:hAnsi="Arial" w:cs="Arial"/>
          <w:sz w:val="24"/>
          <w:szCs w:val="24"/>
        </w:rPr>
      </w:pPr>
      <w:r w:rsidRPr="009E11C9">
        <w:rPr>
          <w:rFonts w:ascii="Arial" w:hAnsi="Arial" w:cs="Arial"/>
          <w:sz w:val="24"/>
          <w:szCs w:val="24"/>
        </w:rPr>
        <w:t>Kenneth Joh</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Texas A&amp;M University</w:t>
      </w:r>
    </w:p>
    <w:p w:rsidR="00E70318" w:rsidRPr="009E11C9" w:rsidRDefault="00E70318" w:rsidP="00E70318">
      <w:pPr>
        <w:spacing w:after="0" w:line="240" w:lineRule="auto"/>
        <w:rPr>
          <w:rFonts w:ascii="Arial" w:hAnsi="Arial" w:cs="Arial"/>
          <w:sz w:val="24"/>
          <w:szCs w:val="24"/>
        </w:rPr>
      </w:pPr>
    </w:p>
    <w:p w:rsidR="00E70318" w:rsidRPr="009E11C9" w:rsidRDefault="00E70318" w:rsidP="00E70318">
      <w:pPr>
        <w:spacing w:after="0" w:line="240" w:lineRule="auto"/>
        <w:rPr>
          <w:rFonts w:ascii="Arial" w:hAnsi="Arial" w:cs="Arial"/>
          <w:b/>
          <w:sz w:val="24"/>
          <w:szCs w:val="24"/>
        </w:rPr>
      </w:pPr>
      <w:r w:rsidRPr="009E11C9">
        <w:rPr>
          <w:rFonts w:ascii="Arial" w:hAnsi="Arial" w:cs="Arial"/>
          <w:b/>
          <w:sz w:val="24"/>
          <w:szCs w:val="24"/>
        </w:rPr>
        <w:t>Members</w:t>
      </w:r>
    </w:p>
    <w:p w:rsidR="00E70318" w:rsidRPr="009E11C9" w:rsidRDefault="00E70318" w:rsidP="00E70318">
      <w:pPr>
        <w:spacing w:after="0" w:line="240" w:lineRule="auto"/>
        <w:rPr>
          <w:rFonts w:ascii="Arial" w:hAnsi="Arial" w:cs="Arial"/>
          <w:sz w:val="24"/>
          <w:szCs w:val="24"/>
        </w:rPr>
      </w:pPr>
    </w:p>
    <w:p w:rsidR="009E7DD4" w:rsidRPr="009E11C9" w:rsidRDefault="009E7DD4" w:rsidP="00E70318">
      <w:pPr>
        <w:spacing w:after="0" w:line="240" w:lineRule="auto"/>
        <w:rPr>
          <w:rFonts w:ascii="Arial" w:hAnsi="Arial" w:cs="Arial"/>
          <w:sz w:val="24"/>
          <w:szCs w:val="24"/>
        </w:rPr>
      </w:pPr>
      <w:r w:rsidRPr="009E11C9">
        <w:rPr>
          <w:rFonts w:ascii="Arial" w:hAnsi="Arial" w:cs="Arial"/>
          <w:sz w:val="24"/>
          <w:szCs w:val="24"/>
        </w:rPr>
        <w:t xml:space="preserve">Julie </w:t>
      </w:r>
      <w:proofErr w:type="spellStart"/>
      <w:r w:rsidRPr="009E11C9">
        <w:rPr>
          <w:rFonts w:ascii="Arial" w:hAnsi="Arial" w:cs="Arial"/>
          <w:sz w:val="24"/>
          <w:szCs w:val="24"/>
        </w:rPr>
        <w:t>Babinard</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proofErr w:type="gramStart"/>
      <w:r w:rsidR="0030329B" w:rsidRPr="009E11C9">
        <w:rPr>
          <w:rFonts w:ascii="Arial" w:hAnsi="Arial" w:cs="Arial"/>
          <w:sz w:val="24"/>
          <w:szCs w:val="24"/>
        </w:rPr>
        <w:t>The</w:t>
      </w:r>
      <w:proofErr w:type="gramEnd"/>
      <w:r w:rsidR="0030329B" w:rsidRPr="009E11C9">
        <w:rPr>
          <w:rFonts w:ascii="Arial" w:hAnsi="Arial" w:cs="Arial"/>
          <w:sz w:val="24"/>
          <w:szCs w:val="24"/>
        </w:rPr>
        <w:t xml:space="preserve"> </w:t>
      </w:r>
      <w:r w:rsidRPr="009E11C9">
        <w:rPr>
          <w:rFonts w:ascii="Arial" w:hAnsi="Arial" w:cs="Arial"/>
          <w:sz w:val="24"/>
          <w:szCs w:val="24"/>
        </w:rPr>
        <w:t>World Bank</w:t>
      </w:r>
    </w:p>
    <w:p w:rsidR="00293A8B" w:rsidRPr="009E11C9" w:rsidRDefault="00293A8B" w:rsidP="00E70318">
      <w:pPr>
        <w:spacing w:after="0" w:line="240" w:lineRule="auto"/>
        <w:rPr>
          <w:rFonts w:ascii="Arial" w:hAnsi="Arial" w:cs="Arial"/>
          <w:sz w:val="24"/>
          <w:szCs w:val="24"/>
        </w:rPr>
      </w:pPr>
      <w:r w:rsidRPr="009E11C9">
        <w:rPr>
          <w:rFonts w:ascii="Arial" w:hAnsi="Arial" w:cs="Arial"/>
          <w:sz w:val="24"/>
          <w:szCs w:val="24"/>
        </w:rPr>
        <w:t xml:space="preserve">Billie Louise </w:t>
      </w:r>
      <w:proofErr w:type="spellStart"/>
      <w:r w:rsidRPr="009E11C9">
        <w:rPr>
          <w:rFonts w:ascii="Arial" w:hAnsi="Arial" w:cs="Arial"/>
          <w:sz w:val="24"/>
          <w:szCs w:val="24"/>
        </w:rPr>
        <w:t>Bentzen</w:t>
      </w:r>
      <w:proofErr w:type="spellEnd"/>
      <w:r w:rsidRPr="009E11C9">
        <w:rPr>
          <w:rFonts w:ascii="Arial" w:hAnsi="Arial" w:cs="Arial"/>
          <w:sz w:val="24"/>
          <w:szCs w:val="24"/>
        </w:rPr>
        <w:tab/>
      </w:r>
      <w:r w:rsidR="0030329B" w:rsidRPr="009E11C9">
        <w:rPr>
          <w:rFonts w:ascii="Arial" w:hAnsi="Arial" w:cs="Arial"/>
          <w:sz w:val="24"/>
          <w:szCs w:val="24"/>
        </w:rPr>
        <w:tab/>
      </w:r>
      <w:r w:rsidRPr="009E11C9">
        <w:rPr>
          <w:rFonts w:ascii="Arial" w:hAnsi="Arial" w:cs="Arial"/>
          <w:sz w:val="24"/>
          <w:szCs w:val="24"/>
        </w:rPr>
        <w:t>Accessible Design for the Blind</w:t>
      </w:r>
      <w:r w:rsidR="0030329B" w:rsidRPr="009E11C9">
        <w:rPr>
          <w:rFonts w:ascii="Arial" w:hAnsi="Arial" w:cs="Arial"/>
          <w:sz w:val="24"/>
          <w:szCs w:val="24"/>
        </w:rPr>
        <w:t xml:space="preserve"> (ADB)</w:t>
      </w:r>
    </w:p>
    <w:p w:rsidR="009E7DD4" w:rsidRPr="009E11C9" w:rsidRDefault="009E7DD4" w:rsidP="00E70318">
      <w:pPr>
        <w:spacing w:after="0" w:line="240" w:lineRule="auto"/>
        <w:rPr>
          <w:rFonts w:ascii="Arial" w:hAnsi="Arial" w:cs="Arial"/>
          <w:sz w:val="24"/>
          <w:szCs w:val="24"/>
        </w:rPr>
      </w:pPr>
      <w:r w:rsidRPr="009E11C9">
        <w:rPr>
          <w:rFonts w:ascii="Arial" w:hAnsi="Arial" w:cs="Arial"/>
          <w:sz w:val="24"/>
          <w:szCs w:val="24"/>
        </w:rPr>
        <w:t xml:space="preserve">Mary </w:t>
      </w:r>
      <w:r w:rsidR="00293A8B" w:rsidRPr="009E11C9">
        <w:rPr>
          <w:rFonts w:ascii="Arial" w:hAnsi="Arial" w:cs="Arial"/>
          <w:sz w:val="24"/>
          <w:szCs w:val="24"/>
        </w:rPr>
        <w:t xml:space="preserve">P. </w:t>
      </w:r>
      <w:r w:rsidRPr="009E11C9">
        <w:rPr>
          <w:rFonts w:ascii="Arial" w:hAnsi="Arial" w:cs="Arial"/>
          <w:sz w:val="24"/>
          <w:szCs w:val="24"/>
        </w:rPr>
        <w:t>Crass</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OECD - International Transport Forum</w:t>
      </w:r>
      <w:r w:rsidR="00947651" w:rsidRPr="009E11C9">
        <w:rPr>
          <w:rFonts w:ascii="Arial" w:hAnsi="Arial" w:cs="Arial"/>
          <w:sz w:val="24"/>
          <w:szCs w:val="24"/>
        </w:rPr>
        <w:t>, France</w:t>
      </w:r>
      <w:r w:rsidRPr="009E11C9">
        <w:rPr>
          <w:rFonts w:ascii="Arial" w:hAnsi="Arial" w:cs="Arial"/>
          <w:sz w:val="24"/>
          <w:szCs w:val="24"/>
        </w:rPr>
        <w:t xml:space="preserve"> </w:t>
      </w:r>
    </w:p>
    <w:p w:rsidR="0021580C" w:rsidRPr="009E11C9" w:rsidRDefault="0021580C" w:rsidP="00E70318">
      <w:pPr>
        <w:spacing w:after="0" w:line="240" w:lineRule="auto"/>
        <w:rPr>
          <w:rFonts w:ascii="Arial" w:hAnsi="Arial" w:cs="Arial"/>
          <w:sz w:val="24"/>
          <w:szCs w:val="24"/>
        </w:rPr>
      </w:pPr>
      <w:r w:rsidRPr="009E11C9">
        <w:rPr>
          <w:rFonts w:ascii="Arial" w:hAnsi="Arial" w:cs="Arial"/>
          <w:sz w:val="24"/>
          <w:szCs w:val="24"/>
        </w:rPr>
        <w:t xml:space="preserve">Virginia </w:t>
      </w:r>
      <w:proofErr w:type="spellStart"/>
      <w:r w:rsidRPr="009E11C9">
        <w:rPr>
          <w:rFonts w:ascii="Arial" w:hAnsi="Arial" w:cs="Arial"/>
          <w:sz w:val="24"/>
          <w:szCs w:val="24"/>
        </w:rPr>
        <w:t>Dize</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National Association of State Units on Aging</w:t>
      </w:r>
    </w:p>
    <w:p w:rsidR="00293A8B" w:rsidRPr="009E11C9" w:rsidRDefault="00293A8B" w:rsidP="00E70318">
      <w:pPr>
        <w:spacing w:after="0" w:line="240" w:lineRule="auto"/>
        <w:rPr>
          <w:rFonts w:ascii="Arial" w:hAnsi="Arial" w:cs="Arial"/>
          <w:sz w:val="24"/>
          <w:szCs w:val="24"/>
        </w:rPr>
      </w:pPr>
      <w:r w:rsidRPr="009E11C9">
        <w:rPr>
          <w:rFonts w:ascii="Arial" w:hAnsi="Arial" w:cs="Arial"/>
          <w:sz w:val="24"/>
          <w:szCs w:val="24"/>
        </w:rPr>
        <w:t xml:space="preserve">Nina </w:t>
      </w:r>
      <w:proofErr w:type="spellStart"/>
      <w:r w:rsidRPr="009E11C9">
        <w:rPr>
          <w:rFonts w:ascii="Arial" w:hAnsi="Arial" w:cs="Arial"/>
          <w:sz w:val="24"/>
          <w:szCs w:val="24"/>
        </w:rPr>
        <w:t>Frid</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Canadian Transport Agency</w:t>
      </w:r>
    </w:p>
    <w:p w:rsidR="00242D88" w:rsidRPr="009E11C9" w:rsidRDefault="00242D88" w:rsidP="00E70318">
      <w:pPr>
        <w:spacing w:after="0" w:line="240" w:lineRule="auto"/>
        <w:rPr>
          <w:rFonts w:ascii="Arial" w:hAnsi="Arial" w:cs="Arial"/>
          <w:sz w:val="24"/>
          <w:szCs w:val="24"/>
        </w:rPr>
      </w:pPr>
      <w:r w:rsidRPr="009E11C9">
        <w:rPr>
          <w:rFonts w:ascii="Arial" w:hAnsi="Arial" w:cs="Arial"/>
          <w:sz w:val="24"/>
          <w:szCs w:val="24"/>
        </w:rPr>
        <w:t>Ann Frye</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Ann Frye, Ltd.</w:t>
      </w:r>
      <w:r w:rsidR="00D3227C" w:rsidRPr="009E11C9">
        <w:rPr>
          <w:rFonts w:ascii="Arial" w:hAnsi="Arial" w:cs="Arial"/>
          <w:sz w:val="24"/>
          <w:szCs w:val="24"/>
        </w:rPr>
        <w:t>, United Kingdom</w:t>
      </w:r>
    </w:p>
    <w:p w:rsidR="0021580C" w:rsidRPr="009E11C9" w:rsidRDefault="0021580C" w:rsidP="00E70318">
      <w:pPr>
        <w:spacing w:after="0" w:line="240" w:lineRule="auto"/>
        <w:rPr>
          <w:rFonts w:ascii="Arial" w:hAnsi="Arial" w:cs="Arial"/>
          <w:sz w:val="24"/>
          <w:szCs w:val="24"/>
        </w:rPr>
      </w:pPr>
      <w:r w:rsidRPr="009E11C9">
        <w:rPr>
          <w:rFonts w:ascii="Arial" w:hAnsi="Arial" w:cs="Arial"/>
          <w:sz w:val="24"/>
          <w:szCs w:val="24"/>
        </w:rPr>
        <w:t xml:space="preserve">Joey </w:t>
      </w:r>
      <w:r w:rsidR="00293A8B" w:rsidRPr="009E11C9">
        <w:rPr>
          <w:rFonts w:ascii="Arial" w:hAnsi="Arial" w:cs="Arial"/>
          <w:sz w:val="24"/>
          <w:szCs w:val="24"/>
        </w:rPr>
        <w:t xml:space="preserve">M. </w:t>
      </w:r>
      <w:r w:rsidRPr="009E11C9">
        <w:rPr>
          <w:rFonts w:ascii="Arial" w:hAnsi="Arial" w:cs="Arial"/>
          <w:sz w:val="24"/>
          <w:szCs w:val="24"/>
        </w:rPr>
        <w:t>Goldman</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Nelson/</w:t>
      </w:r>
      <w:proofErr w:type="spellStart"/>
      <w:r w:rsidRPr="009E11C9">
        <w:rPr>
          <w:rFonts w:ascii="Arial" w:hAnsi="Arial" w:cs="Arial"/>
          <w:sz w:val="24"/>
          <w:szCs w:val="24"/>
        </w:rPr>
        <w:t>Nygaard</w:t>
      </w:r>
      <w:proofErr w:type="spellEnd"/>
      <w:r w:rsidRPr="009E11C9">
        <w:rPr>
          <w:rFonts w:ascii="Arial" w:hAnsi="Arial" w:cs="Arial"/>
          <w:sz w:val="24"/>
          <w:szCs w:val="24"/>
        </w:rPr>
        <w:t xml:space="preserve"> Associates</w:t>
      </w:r>
    </w:p>
    <w:p w:rsidR="00E70318" w:rsidRPr="009E11C9" w:rsidRDefault="00E70318" w:rsidP="00E70318">
      <w:pPr>
        <w:spacing w:after="0" w:line="240" w:lineRule="auto"/>
        <w:rPr>
          <w:rFonts w:ascii="Arial" w:hAnsi="Arial" w:cs="Arial"/>
          <w:sz w:val="24"/>
          <w:szCs w:val="24"/>
        </w:rPr>
      </w:pPr>
      <w:r w:rsidRPr="009E11C9">
        <w:rPr>
          <w:rFonts w:ascii="Arial" w:hAnsi="Arial" w:cs="Arial"/>
          <w:sz w:val="24"/>
          <w:szCs w:val="24"/>
        </w:rPr>
        <w:t>Claude Marin-</w:t>
      </w:r>
      <w:proofErr w:type="spellStart"/>
      <w:r w:rsidRPr="009E11C9">
        <w:rPr>
          <w:rFonts w:ascii="Arial" w:hAnsi="Arial" w:cs="Arial"/>
          <w:sz w:val="24"/>
          <w:szCs w:val="24"/>
        </w:rPr>
        <w:t>Lamellet</w:t>
      </w:r>
      <w:proofErr w:type="spellEnd"/>
      <w:r w:rsidRPr="009E11C9">
        <w:rPr>
          <w:rFonts w:ascii="Arial" w:hAnsi="Arial" w:cs="Arial"/>
          <w:sz w:val="24"/>
          <w:szCs w:val="24"/>
        </w:rPr>
        <w:tab/>
      </w:r>
      <w:r w:rsidRPr="009E11C9">
        <w:rPr>
          <w:rFonts w:ascii="Arial" w:hAnsi="Arial" w:cs="Arial"/>
          <w:sz w:val="24"/>
          <w:szCs w:val="24"/>
        </w:rPr>
        <w:tab/>
        <w:t xml:space="preserve">IFSTTAR </w:t>
      </w:r>
      <w:r w:rsidR="00293A8B" w:rsidRPr="009E11C9">
        <w:rPr>
          <w:rFonts w:ascii="Arial" w:hAnsi="Arial" w:cs="Arial"/>
          <w:sz w:val="24"/>
          <w:szCs w:val="24"/>
        </w:rPr>
        <w:t>–</w:t>
      </w:r>
      <w:r w:rsidRPr="009E11C9">
        <w:rPr>
          <w:rFonts w:ascii="Arial" w:hAnsi="Arial" w:cs="Arial"/>
          <w:sz w:val="24"/>
          <w:szCs w:val="24"/>
        </w:rPr>
        <w:t xml:space="preserve"> LESCOT</w:t>
      </w:r>
      <w:r w:rsidR="00D3227C" w:rsidRPr="009E11C9">
        <w:rPr>
          <w:rFonts w:ascii="Arial" w:hAnsi="Arial" w:cs="Arial"/>
          <w:sz w:val="24"/>
          <w:szCs w:val="24"/>
        </w:rPr>
        <w:t>, France</w:t>
      </w:r>
    </w:p>
    <w:p w:rsidR="00293A8B" w:rsidRPr="009E11C9" w:rsidRDefault="00293A8B" w:rsidP="00E70318">
      <w:pPr>
        <w:spacing w:after="0" w:line="240" w:lineRule="auto"/>
        <w:rPr>
          <w:rFonts w:ascii="Arial" w:hAnsi="Arial" w:cs="Arial"/>
          <w:sz w:val="24"/>
          <w:szCs w:val="24"/>
        </w:rPr>
      </w:pPr>
      <w:r w:rsidRPr="009E11C9">
        <w:rPr>
          <w:rFonts w:ascii="Arial" w:hAnsi="Arial" w:cs="Arial"/>
          <w:sz w:val="24"/>
          <w:szCs w:val="24"/>
        </w:rPr>
        <w:t xml:space="preserve">Andrea </w:t>
      </w:r>
      <w:proofErr w:type="spellStart"/>
      <w:r w:rsidRPr="009E11C9">
        <w:rPr>
          <w:rFonts w:ascii="Arial" w:hAnsi="Arial" w:cs="Arial"/>
          <w:sz w:val="24"/>
          <w:szCs w:val="24"/>
        </w:rPr>
        <w:t>Lubin</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Alan M. Voorhees Transportation Center</w:t>
      </w:r>
    </w:p>
    <w:p w:rsidR="00293A8B" w:rsidRPr="009E11C9" w:rsidRDefault="00293A8B" w:rsidP="00E70318">
      <w:pPr>
        <w:spacing w:after="0" w:line="240" w:lineRule="auto"/>
        <w:rPr>
          <w:rFonts w:ascii="Arial" w:hAnsi="Arial" w:cs="Arial"/>
          <w:sz w:val="24"/>
          <w:szCs w:val="24"/>
        </w:rPr>
      </w:pPr>
      <w:r w:rsidRPr="009E11C9">
        <w:rPr>
          <w:rFonts w:ascii="Arial" w:hAnsi="Arial" w:cs="Arial"/>
          <w:sz w:val="24"/>
          <w:szCs w:val="24"/>
        </w:rPr>
        <w:t xml:space="preserve">Rex C.K. </w:t>
      </w:r>
      <w:proofErr w:type="spellStart"/>
      <w:r w:rsidRPr="009E11C9">
        <w:rPr>
          <w:rFonts w:ascii="Arial" w:hAnsi="Arial" w:cs="Arial"/>
          <w:sz w:val="24"/>
          <w:szCs w:val="24"/>
        </w:rPr>
        <w:t>Lu</w:t>
      </w:r>
      <w:r w:rsidR="00240A02" w:rsidRPr="009E11C9">
        <w:rPr>
          <w:rFonts w:ascii="Arial" w:hAnsi="Arial" w:cs="Arial"/>
          <w:sz w:val="24"/>
          <w:szCs w:val="24"/>
        </w:rPr>
        <w:t>k</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Hong Kong Society for Rehabilitation</w:t>
      </w:r>
    </w:p>
    <w:p w:rsidR="001A2925" w:rsidRPr="009E11C9" w:rsidRDefault="00293A8B" w:rsidP="00E70318">
      <w:pPr>
        <w:spacing w:after="0" w:line="240" w:lineRule="auto"/>
        <w:rPr>
          <w:rFonts w:ascii="Arial" w:hAnsi="Arial" w:cs="Arial"/>
          <w:sz w:val="24"/>
          <w:szCs w:val="24"/>
        </w:rPr>
      </w:pPr>
      <w:r w:rsidRPr="009E11C9">
        <w:rPr>
          <w:rFonts w:ascii="Arial" w:hAnsi="Arial" w:cs="Arial"/>
          <w:sz w:val="24"/>
          <w:szCs w:val="24"/>
        </w:rPr>
        <w:t>James R.</w:t>
      </w:r>
      <w:r w:rsidR="001A2925" w:rsidRPr="009E11C9">
        <w:rPr>
          <w:rFonts w:ascii="Arial" w:hAnsi="Arial" w:cs="Arial"/>
          <w:sz w:val="24"/>
          <w:szCs w:val="24"/>
        </w:rPr>
        <w:t xml:space="preserve"> Marston</w:t>
      </w:r>
      <w:r w:rsidR="001A2925" w:rsidRPr="009E11C9">
        <w:rPr>
          <w:rFonts w:ascii="Arial" w:hAnsi="Arial" w:cs="Arial"/>
          <w:sz w:val="24"/>
          <w:szCs w:val="24"/>
        </w:rPr>
        <w:tab/>
      </w:r>
      <w:r w:rsidR="001A2925" w:rsidRPr="009E11C9">
        <w:rPr>
          <w:rFonts w:ascii="Arial" w:hAnsi="Arial" w:cs="Arial"/>
          <w:sz w:val="24"/>
          <w:szCs w:val="24"/>
        </w:rPr>
        <w:tab/>
      </w:r>
      <w:r w:rsidR="001A2925" w:rsidRPr="009E11C9">
        <w:rPr>
          <w:rFonts w:ascii="Arial" w:hAnsi="Arial" w:cs="Arial"/>
          <w:sz w:val="24"/>
          <w:szCs w:val="24"/>
        </w:rPr>
        <w:tab/>
      </w:r>
      <w:r w:rsidR="00E27871" w:rsidRPr="00A11797">
        <w:rPr>
          <w:rFonts w:ascii="Arial" w:hAnsi="Arial" w:cs="Arial"/>
          <w:sz w:val="24"/>
          <w:szCs w:val="24"/>
        </w:rPr>
        <w:t xml:space="preserve">University of California, </w:t>
      </w:r>
      <w:r w:rsidR="00E27871" w:rsidRPr="009E11C9">
        <w:rPr>
          <w:rFonts w:ascii="Arial" w:hAnsi="Arial" w:cs="Arial"/>
          <w:sz w:val="24"/>
          <w:szCs w:val="24"/>
        </w:rPr>
        <w:t>Santa Barbara</w:t>
      </w:r>
    </w:p>
    <w:p w:rsidR="00293A8B" w:rsidRPr="009E11C9" w:rsidRDefault="00293A8B" w:rsidP="008F1C6A">
      <w:pPr>
        <w:spacing w:after="0" w:line="240" w:lineRule="auto"/>
        <w:ind w:left="3600" w:hanging="3600"/>
        <w:rPr>
          <w:rFonts w:ascii="Arial" w:hAnsi="Arial" w:cs="Arial"/>
          <w:sz w:val="24"/>
          <w:szCs w:val="24"/>
        </w:rPr>
      </w:pPr>
      <w:r w:rsidRPr="009E11C9">
        <w:rPr>
          <w:rFonts w:ascii="Arial" w:hAnsi="Arial" w:cs="Arial"/>
          <w:sz w:val="24"/>
          <w:szCs w:val="24"/>
        </w:rPr>
        <w:t>Lilian Salazar</w:t>
      </w:r>
      <w:r w:rsidRPr="009E11C9">
        <w:rPr>
          <w:rFonts w:ascii="Arial" w:hAnsi="Arial" w:cs="Arial"/>
          <w:sz w:val="24"/>
          <w:szCs w:val="24"/>
        </w:rPr>
        <w:tab/>
      </w:r>
      <w:proofErr w:type="spellStart"/>
      <w:r w:rsidR="008D2153" w:rsidRPr="009E11C9">
        <w:rPr>
          <w:rFonts w:ascii="Arial" w:hAnsi="Arial" w:cs="Arial"/>
          <w:sz w:val="24"/>
          <w:szCs w:val="24"/>
        </w:rPr>
        <w:t>Instituto</w:t>
      </w:r>
      <w:proofErr w:type="spellEnd"/>
      <w:r w:rsidR="008D2153" w:rsidRPr="009E11C9">
        <w:rPr>
          <w:rFonts w:ascii="Arial" w:hAnsi="Arial" w:cs="Arial"/>
          <w:sz w:val="24"/>
          <w:szCs w:val="24"/>
        </w:rPr>
        <w:t xml:space="preserve"> </w:t>
      </w:r>
      <w:proofErr w:type="spellStart"/>
      <w:r w:rsidR="008D2153" w:rsidRPr="009E11C9">
        <w:rPr>
          <w:rFonts w:ascii="Arial" w:hAnsi="Arial" w:cs="Arial"/>
          <w:sz w:val="24"/>
          <w:szCs w:val="24"/>
        </w:rPr>
        <w:t>Tecnologico</w:t>
      </w:r>
      <w:proofErr w:type="spellEnd"/>
      <w:r w:rsidR="008D2153" w:rsidRPr="009E11C9">
        <w:rPr>
          <w:rFonts w:ascii="Arial" w:hAnsi="Arial" w:cs="Arial"/>
          <w:sz w:val="24"/>
          <w:szCs w:val="24"/>
        </w:rPr>
        <w:t xml:space="preserve"> y de </w:t>
      </w:r>
      <w:proofErr w:type="spellStart"/>
      <w:r w:rsidR="008D2153" w:rsidRPr="009E11C9">
        <w:rPr>
          <w:rFonts w:ascii="Arial" w:hAnsi="Arial" w:cs="Arial"/>
          <w:sz w:val="24"/>
          <w:szCs w:val="24"/>
        </w:rPr>
        <w:t>Estudios</w:t>
      </w:r>
      <w:proofErr w:type="spellEnd"/>
      <w:r w:rsidR="008D2153" w:rsidRPr="009E11C9">
        <w:rPr>
          <w:rFonts w:ascii="Arial" w:hAnsi="Arial" w:cs="Arial"/>
          <w:sz w:val="24"/>
          <w:szCs w:val="24"/>
        </w:rPr>
        <w:t xml:space="preserve"> </w:t>
      </w:r>
      <w:proofErr w:type="spellStart"/>
      <w:r w:rsidR="008D2153" w:rsidRPr="009E11C9">
        <w:rPr>
          <w:rFonts w:ascii="Arial" w:hAnsi="Arial" w:cs="Arial"/>
          <w:sz w:val="24"/>
          <w:szCs w:val="24"/>
        </w:rPr>
        <w:t>Superiores</w:t>
      </w:r>
      <w:proofErr w:type="spellEnd"/>
      <w:r w:rsidR="008D2153" w:rsidRPr="009E11C9">
        <w:rPr>
          <w:rFonts w:ascii="Arial" w:hAnsi="Arial" w:cs="Arial"/>
          <w:sz w:val="24"/>
          <w:szCs w:val="24"/>
        </w:rPr>
        <w:t xml:space="preserve"> de Monterrey</w:t>
      </w:r>
      <w:r w:rsidR="00D3227C" w:rsidRPr="009E11C9">
        <w:rPr>
          <w:rFonts w:ascii="Arial" w:hAnsi="Arial" w:cs="Arial"/>
          <w:sz w:val="24"/>
          <w:szCs w:val="24"/>
        </w:rPr>
        <w:t>, Mexico</w:t>
      </w:r>
    </w:p>
    <w:p w:rsidR="00291195" w:rsidRPr="009E11C9" w:rsidRDefault="00291195" w:rsidP="00E70318">
      <w:pPr>
        <w:spacing w:after="0" w:line="240" w:lineRule="auto"/>
        <w:rPr>
          <w:rFonts w:ascii="Arial" w:hAnsi="Arial" w:cs="Arial"/>
          <w:sz w:val="24"/>
          <w:szCs w:val="24"/>
        </w:rPr>
      </w:pPr>
      <w:r w:rsidRPr="009E11C9">
        <w:rPr>
          <w:rFonts w:ascii="Arial" w:hAnsi="Arial" w:cs="Arial"/>
          <w:sz w:val="24"/>
          <w:szCs w:val="24"/>
        </w:rPr>
        <w:t>John</w:t>
      </w:r>
      <w:r w:rsidR="008D2153" w:rsidRPr="009E11C9">
        <w:rPr>
          <w:rFonts w:ascii="Arial" w:hAnsi="Arial" w:cs="Arial"/>
          <w:sz w:val="24"/>
          <w:szCs w:val="24"/>
        </w:rPr>
        <w:t xml:space="preserve"> G.</w:t>
      </w:r>
      <w:r w:rsidRPr="009E11C9">
        <w:rPr>
          <w:rFonts w:ascii="Arial" w:hAnsi="Arial" w:cs="Arial"/>
          <w:sz w:val="24"/>
          <w:szCs w:val="24"/>
        </w:rPr>
        <w:t xml:space="preserve"> </w:t>
      </w:r>
      <w:proofErr w:type="spellStart"/>
      <w:r w:rsidRPr="009E11C9">
        <w:rPr>
          <w:rFonts w:ascii="Arial" w:hAnsi="Arial" w:cs="Arial"/>
          <w:sz w:val="24"/>
          <w:szCs w:val="24"/>
        </w:rPr>
        <w:t>Schoon</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University of Southampton</w:t>
      </w:r>
      <w:r w:rsidR="00D3227C" w:rsidRPr="009E11C9">
        <w:rPr>
          <w:rFonts w:ascii="Arial" w:hAnsi="Arial" w:cs="Arial"/>
          <w:sz w:val="24"/>
          <w:szCs w:val="24"/>
        </w:rPr>
        <w:t>, United Kingdom</w:t>
      </w:r>
    </w:p>
    <w:p w:rsidR="008D2153" w:rsidRPr="009E11C9" w:rsidRDefault="008D2153" w:rsidP="00E70318">
      <w:pPr>
        <w:spacing w:after="0" w:line="240" w:lineRule="auto"/>
        <w:rPr>
          <w:rFonts w:ascii="Arial" w:hAnsi="Arial" w:cs="Arial"/>
          <w:sz w:val="24"/>
          <w:szCs w:val="24"/>
        </w:rPr>
      </w:pPr>
      <w:proofErr w:type="gramStart"/>
      <w:r w:rsidRPr="009E11C9">
        <w:rPr>
          <w:rFonts w:ascii="Arial" w:hAnsi="Arial" w:cs="Arial"/>
          <w:sz w:val="24"/>
          <w:szCs w:val="24"/>
        </w:rPr>
        <w:t xml:space="preserve">Richard </w:t>
      </w:r>
      <w:proofErr w:type="spellStart"/>
      <w:r w:rsidRPr="009E11C9">
        <w:rPr>
          <w:rFonts w:ascii="Arial" w:hAnsi="Arial" w:cs="Arial"/>
          <w:sz w:val="24"/>
          <w:szCs w:val="24"/>
        </w:rPr>
        <w:t>Schultze</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RLS and Associates, Inc.</w:t>
      </w:r>
      <w:proofErr w:type="gramEnd"/>
    </w:p>
    <w:p w:rsidR="008D2153" w:rsidRPr="009E11C9" w:rsidRDefault="008D2153" w:rsidP="00E70318">
      <w:pPr>
        <w:spacing w:after="0" w:line="240" w:lineRule="auto"/>
        <w:rPr>
          <w:rFonts w:ascii="Arial" w:hAnsi="Arial" w:cs="Arial"/>
          <w:sz w:val="24"/>
          <w:szCs w:val="24"/>
        </w:rPr>
      </w:pPr>
      <w:r w:rsidRPr="009E11C9">
        <w:rPr>
          <w:rFonts w:ascii="Arial" w:hAnsi="Arial" w:cs="Arial"/>
          <w:sz w:val="24"/>
          <w:szCs w:val="24"/>
        </w:rPr>
        <w:t xml:space="preserve">Judy L. </w:t>
      </w:r>
      <w:proofErr w:type="spellStart"/>
      <w:r w:rsidRPr="009E11C9">
        <w:rPr>
          <w:rFonts w:ascii="Arial" w:hAnsi="Arial" w:cs="Arial"/>
          <w:sz w:val="24"/>
          <w:szCs w:val="24"/>
        </w:rPr>
        <w:t>Shanley</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Easter Seals</w:t>
      </w:r>
    </w:p>
    <w:p w:rsidR="00E70318" w:rsidRPr="009E11C9" w:rsidRDefault="00E70318" w:rsidP="00E70318">
      <w:pPr>
        <w:spacing w:after="0" w:line="240" w:lineRule="auto"/>
        <w:rPr>
          <w:rFonts w:ascii="Arial" w:hAnsi="Arial" w:cs="Arial"/>
          <w:sz w:val="24"/>
          <w:szCs w:val="24"/>
        </w:rPr>
      </w:pPr>
      <w:proofErr w:type="spellStart"/>
      <w:r w:rsidRPr="009E11C9">
        <w:rPr>
          <w:rFonts w:ascii="Arial" w:hAnsi="Arial" w:cs="Arial"/>
          <w:sz w:val="24"/>
          <w:szCs w:val="24"/>
        </w:rPr>
        <w:t>Anabela</w:t>
      </w:r>
      <w:proofErr w:type="spellEnd"/>
      <w:r w:rsidRPr="009E11C9">
        <w:rPr>
          <w:rFonts w:ascii="Arial" w:hAnsi="Arial" w:cs="Arial"/>
          <w:sz w:val="24"/>
          <w:szCs w:val="24"/>
        </w:rPr>
        <w:t xml:space="preserve"> </w:t>
      </w:r>
      <w:proofErr w:type="spellStart"/>
      <w:r w:rsidRPr="009E11C9">
        <w:rPr>
          <w:rFonts w:ascii="Arial" w:hAnsi="Arial" w:cs="Arial"/>
          <w:sz w:val="24"/>
          <w:szCs w:val="24"/>
        </w:rPr>
        <w:t>Simoes</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proofErr w:type="spellStart"/>
      <w:r w:rsidR="008D2153" w:rsidRPr="009E11C9">
        <w:rPr>
          <w:rFonts w:ascii="Arial" w:hAnsi="Arial" w:cs="Arial"/>
          <w:sz w:val="24"/>
          <w:szCs w:val="24"/>
        </w:rPr>
        <w:t>Instituto</w:t>
      </w:r>
      <w:proofErr w:type="spellEnd"/>
      <w:r w:rsidR="008D2153" w:rsidRPr="009E11C9">
        <w:rPr>
          <w:rFonts w:ascii="Arial" w:hAnsi="Arial" w:cs="Arial"/>
          <w:sz w:val="24"/>
          <w:szCs w:val="24"/>
        </w:rPr>
        <w:t xml:space="preserve"> Superior de </w:t>
      </w:r>
      <w:proofErr w:type="spellStart"/>
      <w:r w:rsidR="008D2153" w:rsidRPr="009E11C9">
        <w:rPr>
          <w:rFonts w:ascii="Arial" w:hAnsi="Arial" w:cs="Arial"/>
          <w:sz w:val="24"/>
          <w:szCs w:val="24"/>
        </w:rPr>
        <w:t>Educação</w:t>
      </w:r>
      <w:proofErr w:type="spellEnd"/>
      <w:r w:rsidR="008D2153" w:rsidRPr="009E11C9">
        <w:rPr>
          <w:rFonts w:ascii="Arial" w:hAnsi="Arial" w:cs="Arial"/>
          <w:sz w:val="24"/>
          <w:szCs w:val="24"/>
        </w:rPr>
        <w:t xml:space="preserve"> e </w:t>
      </w:r>
      <w:proofErr w:type="spellStart"/>
      <w:r w:rsidR="008D2153" w:rsidRPr="009E11C9">
        <w:rPr>
          <w:rFonts w:ascii="Arial" w:hAnsi="Arial" w:cs="Arial"/>
          <w:sz w:val="24"/>
          <w:szCs w:val="24"/>
        </w:rPr>
        <w:t>Ciências</w:t>
      </w:r>
      <w:proofErr w:type="spellEnd"/>
      <w:r w:rsidR="00D3227C" w:rsidRPr="009E11C9">
        <w:rPr>
          <w:rFonts w:ascii="Arial" w:hAnsi="Arial" w:cs="Arial"/>
          <w:sz w:val="24"/>
          <w:szCs w:val="24"/>
        </w:rPr>
        <w:t>, Portugal</w:t>
      </w:r>
    </w:p>
    <w:p w:rsidR="00E70318" w:rsidRPr="009E11C9" w:rsidRDefault="00E70318" w:rsidP="00E70318">
      <w:pPr>
        <w:spacing w:after="0" w:line="240" w:lineRule="auto"/>
        <w:rPr>
          <w:rFonts w:ascii="Arial" w:hAnsi="Arial" w:cs="Arial"/>
          <w:sz w:val="24"/>
          <w:szCs w:val="24"/>
        </w:rPr>
      </w:pPr>
      <w:r w:rsidRPr="009E11C9">
        <w:rPr>
          <w:rFonts w:ascii="Arial" w:hAnsi="Arial" w:cs="Arial"/>
          <w:sz w:val="24"/>
          <w:szCs w:val="24"/>
        </w:rPr>
        <w:t xml:space="preserve">Aaron </w:t>
      </w:r>
      <w:proofErr w:type="spellStart"/>
      <w:r w:rsidRPr="009E11C9">
        <w:rPr>
          <w:rFonts w:ascii="Arial" w:hAnsi="Arial" w:cs="Arial"/>
          <w:sz w:val="24"/>
          <w:szCs w:val="24"/>
        </w:rPr>
        <w:t>Steinfeld</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Carnegie Mellon University</w:t>
      </w:r>
    </w:p>
    <w:p w:rsidR="00AD47B9" w:rsidRPr="009E11C9" w:rsidRDefault="00AD47B9" w:rsidP="00D3227C">
      <w:pPr>
        <w:spacing w:after="0" w:line="240" w:lineRule="auto"/>
        <w:ind w:left="3600" w:hanging="3600"/>
        <w:rPr>
          <w:rFonts w:ascii="Arial" w:hAnsi="Arial" w:cs="Arial"/>
          <w:sz w:val="24"/>
          <w:szCs w:val="24"/>
        </w:rPr>
      </w:pPr>
      <w:r w:rsidRPr="009E11C9">
        <w:rPr>
          <w:rFonts w:ascii="Arial" w:hAnsi="Arial" w:cs="Arial"/>
          <w:sz w:val="24"/>
          <w:szCs w:val="24"/>
        </w:rPr>
        <w:t xml:space="preserve">Ling </w:t>
      </w:r>
      <w:proofErr w:type="spellStart"/>
      <w:r w:rsidR="008D2153" w:rsidRPr="009E11C9">
        <w:rPr>
          <w:rFonts w:ascii="Arial" w:hAnsi="Arial" w:cs="Arial"/>
          <w:sz w:val="24"/>
          <w:szCs w:val="24"/>
        </w:rPr>
        <w:t>Sheung</w:t>
      </w:r>
      <w:proofErr w:type="spellEnd"/>
      <w:r w:rsidR="008D2153" w:rsidRPr="009E11C9">
        <w:rPr>
          <w:rFonts w:ascii="Arial" w:hAnsi="Arial" w:cs="Arial"/>
          <w:sz w:val="24"/>
          <w:szCs w:val="24"/>
        </w:rPr>
        <w:t xml:space="preserve"> </w:t>
      </w:r>
      <w:proofErr w:type="spellStart"/>
      <w:r w:rsidR="00D3227C" w:rsidRPr="009E11C9">
        <w:rPr>
          <w:rFonts w:ascii="Arial" w:hAnsi="Arial" w:cs="Arial"/>
          <w:sz w:val="24"/>
          <w:szCs w:val="24"/>
        </w:rPr>
        <w:t>Suen</w:t>
      </w:r>
      <w:proofErr w:type="spellEnd"/>
      <w:r w:rsidR="00D3227C" w:rsidRPr="009E11C9">
        <w:rPr>
          <w:rFonts w:ascii="Arial" w:hAnsi="Arial" w:cs="Arial"/>
          <w:sz w:val="24"/>
          <w:szCs w:val="24"/>
        </w:rPr>
        <w:tab/>
      </w:r>
      <w:r w:rsidR="008D2153" w:rsidRPr="009E11C9">
        <w:rPr>
          <w:rFonts w:ascii="Arial" w:hAnsi="Arial" w:cs="Arial"/>
          <w:sz w:val="24"/>
          <w:szCs w:val="24"/>
        </w:rPr>
        <w:t>Intelligent Computer Systems and Applications, Inc.</w:t>
      </w:r>
      <w:r w:rsidR="00D3227C" w:rsidRPr="009E11C9">
        <w:rPr>
          <w:rFonts w:ascii="Arial" w:hAnsi="Arial" w:cs="Arial"/>
          <w:sz w:val="24"/>
          <w:szCs w:val="24"/>
        </w:rPr>
        <w:t>, Canada</w:t>
      </w:r>
    </w:p>
    <w:p w:rsidR="001A2925" w:rsidRPr="009E11C9" w:rsidRDefault="001A2925" w:rsidP="00E70318">
      <w:pPr>
        <w:spacing w:after="0" w:line="240" w:lineRule="auto"/>
        <w:rPr>
          <w:rFonts w:ascii="Arial" w:hAnsi="Arial" w:cs="Arial"/>
          <w:sz w:val="24"/>
          <w:szCs w:val="24"/>
        </w:rPr>
      </w:pPr>
      <w:r w:rsidRPr="009E11C9">
        <w:rPr>
          <w:rFonts w:ascii="Arial" w:hAnsi="Arial" w:cs="Arial"/>
          <w:sz w:val="24"/>
          <w:szCs w:val="24"/>
        </w:rPr>
        <w:t xml:space="preserve">Karen </w:t>
      </w:r>
      <w:r w:rsidR="008D2153" w:rsidRPr="009E11C9">
        <w:rPr>
          <w:rFonts w:ascii="Arial" w:hAnsi="Arial" w:cs="Arial"/>
          <w:sz w:val="24"/>
          <w:szCs w:val="24"/>
        </w:rPr>
        <w:t xml:space="preserve">B. </w:t>
      </w:r>
      <w:r w:rsidRPr="009E11C9">
        <w:rPr>
          <w:rFonts w:ascii="Arial" w:hAnsi="Arial" w:cs="Arial"/>
          <w:sz w:val="24"/>
          <w:szCs w:val="24"/>
        </w:rPr>
        <w:t>Wolf-</w:t>
      </w:r>
      <w:proofErr w:type="spellStart"/>
      <w:r w:rsidRPr="009E11C9">
        <w:rPr>
          <w:rFonts w:ascii="Arial" w:hAnsi="Arial" w:cs="Arial"/>
          <w:sz w:val="24"/>
          <w:szCs w:val="24"/>
        </w:rPr>
        <w:t>Branigin</w:t>
      </w:r>
      <w:proofErr w:type="spellEnd"/>
      <w:r w:rsidRPr="009E11C9">
        <w:rPr>
          <w:rFonts w:ascii="Arial" w:hAnsi="Arial" w:cs="Arial"/>
          <w:sz w:val="24"/>
          <w:szCs w:val="24"/>
        </w:rPr>
        <w:tab/>
      </w:r>
      <w:r w:rsidRPr="009E11C9">
        <w:rPr>
          <w:rFonts w:ascii="Arial" w:hAnsi="Arial" w:cs="Arial"/>
          <w:sz w:val="24"/>
          <w:szCs w:val="24"/>
        </w:rPr>
        <w:tab/>
      </w:r>
      <w:proofErr w:type="gramStart"/>
      <w:r w:rsidR="008D2153" w:rsidRPr="009E11C9">
        <w:rPr>
          <w:rFonts w:ascii="Arial" w:hAnsi="Arial" w:cs="Arial"/>
          <w:sz w:val="24"/>
          <w:szCs w:val="24"/>
        </w:rPr>
        <w:t>The</w:t>
      </w:r>
      <w:proofErr w:type="gramEnd"/>
      <w:r w:rsidR="008D2153" w:rsidRPr="009E11C9">
        <w:rPr>
          <w:rFonts w:ascii="Arial" w:hAnsi="Arial" w:cs="Arial"/>
          <w:sz w:val="24"/>
          <w:szCs w:val="24"/>
        </w:rPr>
        <w:t xml:space="preserve"> Arc</w:t>
      </w:r>
    </w:p>
    <w:p w:rsidR="003F50D8" w:rsidRPr="009E11C9" w:rsidRDefault="003F50D8">
      <w:pPr>
        <w:rPr>
          <w:rFonts w:ascii="Arial" w:hAnsi="Arial" w:cs="Arial"/>
          <w:b/>
          <w:sz w:val="24"/>
          <w:szCs w:val="24"/>
        </w:rPr>
      </w:pPr>
      <w:r w:rsidRPr="009E11C9">
        <w:rPr>
          <w:rFonts w:ascii="Arial" w:hAnsi="Arial" w:cs="Arial"/>
          <w:b/>
          <w:sz w:val="24"/>
          <w:szCs w:val="24"/>
        </w:rPr>
        <w:br w:type="page"/>
      </w:r>
    </w:p>
    <w:p w:rsidR="00E70318" w:rsidRPr="009E11C9" w:rsidRDefault="00E70318" w:rsidP="00E70318">
      <w:pPr>
        <w:spacing w:after="0" w:line="240" w:lineRule="auto"/>
        <w:rPr>
          <w:rFonts w:ascii="Arial" w:hAnsi="Arial" w:cs="Arial"/>
          <w:b/>
          <w:sz w:val="24"/>
          <w:szCs w:val="24"/>
        </w:rPr>
      </w:pPr>
      <w:r w:rsidRPr="009E11C9">
        <w:rPr>
          <w:rFonts w:ascii="Arial" w:hAnsi="Arial" w:cs="Arial"/>
          <w:b/>
          <w:sz w:val="24"/>
          <w:szCs w:val="24"/>
        </w:rPr>
        <w:lastRenderedPageBreak/>
        <w:t>Friends</w:t>
      </w:r>
    </w:p>
    <w:p w:rsidR="00E70318" w:rsidRPr="009E11C9" w:rsidRDefault="00E70318" w:rsidP="00E70318">
      <w:pPr>
        <w:spacing w:after="0" w:line="240" w:lineRule="auto"/>
        <w:rPr>
          <w:rFonts w:ascii="Arial" w:hAnsi="Arial" w:cs="Arial"/>
          <w:sz w:val="24"/>
          <w:szCs w:val="24"/>
        </w:rPr>
      </w:pPr>
    </w:p>
    <w:p w:rsidR="00E22E87" w:rsidRPr="009E11C9" w:rsidRDefault="00E22E87" w:rsidP="008F1C6A">
      <w:pPr>
        <w:spacing w:after="0" w:line="240" w:lineRule="auto"/>
        <w:ind w:left="3600" w:hanging="3600"/>
        <w:rPr>
          <w:rFonts w:ascii="Arial" w:hAnsi="Arial" w:cs="Arial"/>
          <w:sz w:val="24"/>
          <w:szCs w:val="24"/>
        </w:rPr>
      </w:pPr>
      <w:r w:rsidRPr="009E11C9">
        <w:rPr>
          <w:rFonts w:ascii="Arial" w:hAnsi="Arial" w:cs="Arial"/>
          <w:sz w:val="24"/>
          <w:szCs w:val="24"/>
        </w:rPr>
        <w:t xml:space="preserve">Bruno </w:t>
      </w:r>
      <w:proofErr w:type="spellStart"/>
      <w:r w:rsidRPr="009E11C9">
        <w:rPr>
          <w:rFonts w:ascii="Arial" w:hAnsi="Arial" w:cs="Arial"/>
          <w:sz w:val="24"/>
          <w:szCs w:val="24"/>
        </w:rPr>
        <w:t>Aguiar</w:t>
      </w:r>
      <w:proofErr w:type="spellEnd"/>
      <w:r w:rsidRPr="009E11C9">
        <w:rPr>
          <w:rFonts w:ascii="Arial" w:hAnsi="Arial" w:cs="Arial"/>
          <w:sz w:val="24"/>
          <w:szCs w:val="24"/>
        </w:rPr>
        <w:tab/>
        <w:t>University of Lisbon, Portugal</w:t>
      </w:r>
    </w:p>
    <w:p w:rsidR="00F278F7" w:rsidRPr="009E11C9" w:rsidRDefault="00F278F7" w:rsidP="008F1C6A">
      <w:pPr>
        <w:spacing w:after="0" w:line="240" w:lineRule="auto"/>
        <w:ind w:left="3600" w:hanging="3600"/>
        <w:rPr>
          <w:rFonts w:ascii="Arial" w:hAnsi="Arial" w:cs="Arial"/>
          <w:sz w:val="24"/>
          <w:szCs w:val="24"/>
        </w:rPr>
      </w:pPr>
      <w:r w:rsidRPr="009E11C9">
        <w:rPr>
          <w:rFonts w:ascii="Arial" w:hAnsi="Arial" w:cs="Arial"/>
          <w:sz w:val="24"/>
          <w:szCs w:val="24"/>
        </w:rPr>
        <w:t xml:space="preserve">Carolina </w:t>
      </w:r>
      <w:proofErr w:type="spellStart"/>
      <w:r w:rsidRPr="009E11C9">
        <w:rPr>
          <w:rFonts w:ascii="Arial" w:hAnsi="Arial" w:cs="Arial"/>
          <w:sz w:val="24"/>
          <w:szCs w:val="24"/>
        </w:rPr>
        <w:t>Burnier</w:t>
      </w:r>
      <w:proofErr w:type="spellEnd"/>
      <w:r w:rsidRPr="009E11C9">
        <w:rPr>
          <w:rFonts w:ascii="Arial" w:hAnsi="Arial" w:cs="Arial"/>
          <w:sz w:val="24"/>
          <w:szCs w:val="24"/>
        </w:rPr>
        <w:tab/>
      </w:r>
      <w:proofErr w:type="spellStart"/>
      <w:r w:rsidRPr="009E11C9">
        <w:rPr>
          <w:rFonts w:ascii="Arial" w:hAnsi="Arial" w:cs="Arial"/>
          <w:sz w:val="24"/>
          <w:szCs w:val="24"/>
        </w:rPr>
        <w:t>Noblis</w:t>
      </w:r>
      <w:proofErr w:type="spellEnd"/>
    </w:p>
    <w:p w:rsidR="00A742BA" w:rsidRPr="009E11C9" w:rsidRDefault="00A742BA" w:rsidP="008F1C6A">
      <w:pPr>
        <w:spacing w:after="0" w:line="240" w:lineRule="auto"/>
        <w:ind w:left="3600" w:hanging="3600"/>
        <w:rPr>
          <w:rFonts w:ascii="Arial" w:hAnsi="Arial" w:cs="Arial"/>
          <w:sz w:val="24"/>
          <w:szCs w:val="24"/>
        </w:rPr>
      </w:pPr>
      <w:r w:rsidRPr="009E11C9">
        <w:rPr>
          <w:rFonts w:ascii="Arial" w:hAnsi="Arial" w:cs="Arial"/>
          <w:sz w:val="24"/>
          <w:szCs w:val="24"/>
        </w:rPr>
        <w:t>David Chia</w:t>
      </w:r>
      <w:r w:rsidRPr="009E11C9">
        <w:rPr>
          <w:rFonts w:ascii="Arial" w:hAnsi="Arial" w:cs="Arial"/>
          <w:sz w:val="24"/>
          <w:szCs w:val="24"/>
        </w:rPr>
        <w:tab/>
      </w:r>
      <w:proofErr w:type="gramStart"/>
      <w:r w:rsidRPr="009E11C9">
        <w:rPr>
          <w:rFonts w:ascii="Arial" w:hAnsi="Arial" w:cs="Arial"/>
          <w:sz w:val="24"/>
          <w:szCs w:val="24"/>
        </w:rPr>
        <w:t>The</w:t>
      </w:r>
      <w:proofErr w:type="gramEnd"/>
      <w:r w:rsidRPr="009E11C9">
        <w:rPr>
          <w:rFonts w:ascii="Arial" w:hAnsi="Arial" w:cs="Arial"/>
          <w:sz w:val="24"/>
          <w:szCs w:val="24"/>
        </w:rPr>
        <w:t xml:space="preserve"> Collaborative, Inc.</w:t>
      </w:r>
    </w:p>
    <w:p w:rsidR="00F278F7" w:rsidRPr="009E11C9" w:rsidRDefault="00F278F7" w:rsidP="008F1C6A">
      <w:pPr>
        <w:spacing w:after="0" w:line="240" w:lineRule="auto"/>
        <w:ind w:left="3600" w:hanging="3600"/>
        <w:rPr>
          <w:rFonts w:ascii="Arial" w:hAnsi="Arial" w:cs="Arial"/>
          <w:sz w:val="24"/>
          <w:szCs w:val="24"/>
        </w:rPr>
      </w:pPr>
      <w:r w:rsidRPr="009E11C9">
        <w:rPr>
          <w:rFonts w:ascii="Arial" w:hAnsi="Arial" w:cs="Arial"/>
          <w:sz w:val="24"/>
          <w:szCs w:val="24"/>
        </w:rPr>
        <w:t>Caroline Ferris</w:t>
      </w:r>
      <w:r w:rsidRPr="009E11C9">
        <w:rPr>
          <w:rFonts w:ascii="Arial" w:hAnsi="Arial" w:cs="Arial"/>
          <w:sz w:val="24"/>
          <w:szCs w:val="24"/>
        </w:rPr>
        <w:tab/>
      </w:r>
      <w:proofErr w:type="spellStart"/>
      <w:r w:rsidRPr="009E11C9">
        <w:rPr>
          <w:rFonts w:ascii="Arial" w:hAnsi="Arial" w:cs="Arial"/>
          <w:sz w:val="24"/>
          <w:szCs w:val="24"/>
        </w:rPr>
        <w:t>Transystems</w:t>
      </w:r>
      <w:proofErr w:type="spellEnd"/>
      <w:r w:rsidRPr="009E11C9">
        <w:rPr>
          <w:rFonts w:ascii="Arial" w:hAnsi="Arial" w:cs="Arial"/>
          <w:sz w:val="24"/>
          <w:szCs w:val="24"/>
        </w:rPr>
        <w:t xml:space="preserve"> Corp.</w:t>
      </w:r>
    </w:p>
    <w:p w:rsidR="00F278F7" w:rsidRPr="009E11C9" w:rsidRDefault="00F278F7" w:rsidP="00E70318">
      <w:pPr>
        <w:spacing w:after="0" w:line="240" w:lineRule="auto"/>
        <w:rPr>
          <w:rFonts w:ascii="Arial" w:hAnsi="Arial" w:cs="Arial"/>
          <w:sz w:val="24"/>
          <w:szCs w:val="24"/>
        </w:rPr>
      </w:pPr>
      <w:proofErr w:type="spellStart"/>
      <w:r w:rsidRPr="009E11C9">
        <w:rPr>
          <w:rFonts w:ascii="Arial" w:hAnsi="Arial" w:cs="Arial"/>
          <w:sz w:val="24"/>
          <w:szCs w:val="24"/>
        </w:rPr>
        <w:t>Arfaraz</w:t>
      </w:r>
      <w:proofErr w:type="spellEnd"/>
      <w:r w:rsidRPr="009E11C9">
        <w:rPr>
          <w:rFonts w:ascii="Arial" w:hAnsi="Arial" w:cs="Arial"/>
          <w:sz w:val="24"/>
          <w:szCs w:val="24"/>
        </w:rPr>
        <w:t xml:space="preserve"> </w:t>
      </w:r>
      <w:proofErr w:type="spellStart"/>
      <w:r w:rsidRPr="009E11C9">
        <w:rPr>
          <w:rFonts w:ascii="Arial" w:hAnsi="Arial" w:cs="Arial"/>
          <w:sz w:val="24"/>
          <w:szCs w:val="24"/>
        </w:rPr>
        <w:t>Khambatta</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SSA – Access Consulting Group</w:t>
      </w:r>
    </w:p>
    <w:p w:rsidR="00E22E87" w:rsidRPr="009E11C9" w:rsidRDefault="00E22E87" w:rsidP="00E70318">
      <w:pPr>
        <w:spacing w:after="0" w:line="240" w:lineRule="auto"/>
        <w:rPr>
          <w:rFonts w:ascii="Arial" w:hAnsi="Arial" w:cs="Arial"/>
          <w:sz w:val="24"/>
          <w:szCs w:val="24"/>
        </w:rPr>
      </w:pPr>
      <w:proofErr w:type="spellStart"/>
      <w:r w:rsidRPr="009E11C9">
        <w:rPr>
          <w:rFonts w:ascii="Arial" w:hAnsi="Arial" w:cs="Arial"/>
          <w:sz w:val="24"/>
          <w:szCs w:val="24"/>
        </w:rPr>
        <w:t>Sungyop</w:t>
      </w:r>
      <w:proofErr w:type="spellEnd"/>
      <w:r w:rsidRPr="009E11C9">
        <w:rPr>
          <w:rFonts w:ascii="Arial" w:hAnsi="Arial" w:cs="Arial"/>
          <w:sz w:val="24"/>
          <w:szCs w:val="24"/>
        </w:rPr>
        <w:t xml:space="preserve"> Kim</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University of Missouri – Kansas City</w:t>
      </w:r>
    </w:p>
    <w:p w:rsidR="00E22E87" w:rsidRPr="009E11C9" w:rsidRDefault="00E22E87" w:rsidP="00E70318">
      <w:pPr>
        <w:spacing w:after="0" w:line="240" w:lineRule="auto"/>
        <w:rPr>
          <w:rFonts w:ascii="Arial" w:hAnsi="Arial" w:cs="Arial"/>
          <w:sz w:val="24"/>
          <w:szCs w:val="24"/>
        </w:rPr>
      </w:pPr>
      <w:r w:rsidRPr="009E11C9">
        <w:rPr>
          <w:rFonts w:ascii="Arial" w:hAnsi="Arial" w:cs="Arial"/>
          <w:sz w:val="24"/>
          <w:szCs w:val="24"/>
        </w:rPr>
        <w:t>Jonathan Klein</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Federal Transit Administration</w:t>
      </w:r>
    </w:p>
    <w:p w:rsidR="00A742BA" w:rsidRPr="009E11C9" w:rsidRDefault="00A742BA" w:rsidP="00E70318">
      <w:pPr>
        <w:spacing w:after="0" w:line="240" w:lineRule="auto"/>
        <w:rPr>
          <w:rFonts w:ascii="Arial" w:hAnsi="Arial" w:cs="Arial"/>
          <w:sz w:val="24"/>
          <w:szCs w:val="24"/>
        </w:rPr>
      </w:pPr>
      <w:r w:rsidRPr="009E11C9">
        <w:rPr>
          <w:rFonts w:ascii="Arial" w:hAnsi="Arial" w:cs="Arial"/>
          <w:sz w:val="24"/>
          <w:szCs w:val="24"/>
        </w:rPr>
        <w:t xml:space="preserve">C. Marie </w:t>
      </w:r>
      <w:proofErr w:type="spellStart"/>
      <w:r w:rsidRPr="009E11C9">
        <w:rPr>
          <w:rFonts w:ascii="Arial" w:hAnsi="Arial" w:cs="Arial"/>
          <w:sz w:val="24"/>
          <w:szCs w:val="24"/>
        </w:rPr>
        <w:t>Maus</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Easter Seals Transportation Group &amp; Project Action</w:t>
      </w:r>
    </w:p>
    <w:p w:rsidR="00E22E87" w:rsidRPr="009E11C9" w:rsidRDefault="00E22E87" w:rsidP="00E70318">
      <w:pPr>
        <w:spacing w:after="0" w:line="240" w:lineRule="auto"/>
        <w:rPr>
          <w:rFonts w:ascii="Arial" w:hAnsi="Arial" w:cs="Arial"/>
          <w:sz w:val="24"/>
          <w:szCs w:val="24"/>
        </w:rPr>
      </w:pPr>
      <w:r w:rsidRPr="009E11C9">
        <w:rPr>
          <w:rFonts w:ascii="Arial" w:hAnsi="Arial" w:cs="Arial"/>
          <w:sz w:val="24"/>
          <w:szCs w:val="24"/>
        </w:rPr>
        <w:t>Barbara McCann</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U.S. Department of Transportation</w:t>
      </w:r>
    </w:p>
    <w:p w:rsidR="00DC412A" w:rsidRPr="009E11C9" w:rsidRDefault="00DC412A" w:rsidP="00DC412A">
      <w:pPr>
        <w:spacing w:after="0" w:line="240" w:lineRule="auto"/>
        <w:rPr>
          <w:rFonts w:ascii="Arial" w:hAnsi="Arial" w:cs="Arial"/>
          <w:sz w:val="24"/>
          <w:szCs w:val="24"/>
        </w:rPr>
      </w:pPr>
      <w:r w:rsidRPr="009E11C9">
        <w:rPr>
          <w:rFonts w:ascii="Arial" w:hAnsi="Arial" w:cs="Arial"/>
          <w:sz w:val="24"/>
          <w:szCs w:val="24"/>
        </w:rPr>
        <w:t>Campbell McKee</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European Mobility Group</w:t>
      </w:r>
      <w:r w:rsidR="00D3227C" w:rsidRPr="009E11C9">
        <w:rPr>
          <w:rFonts w:ascii="Arial" w:hAnsi="Arial" w:cs="Arial"/>
          <w:sz w:val="24"/>
          <w:szCs w:val="24"/>
        </w:rPr>
        <w:t>, United Kingdom</w:t>
      </w:r>
      <w:r w:rsidRPr="009E11C9">
        <w:rPr>
          <w:rFonts w:ascii="Arial" w:hAnsi="Arial" w:cs="Arial"/>
          <w:sz w:val="24"/>
          <w:szCs w:val="24"/>
        </w:rPr>
        <w:t xml:space="preserve"> </w:t>
      </w:r>
    </w:p>
    <w:p w:rsidR="00E22E87" w:rsidRPr="009E11C9" w:rsidRDefault="00E22E87" w:rsidP="00DC412A">
      <w:pPr>
        <w:spacing w:after="0" w:line="240" w:lineRule="auto"/>
        <w:rPr>
          <w:rFonts w:ascii="Arial" w:hAnsi="Arial" w:cs="Arial"/>
          <w:sz w:val="24"/>
          <w:szCs w:val="24"/>
        </w:rPr>
      </w:pPr>
      <w:r w:rsidRPr="009E11C9">
        <w:rPr>
          <w:rFonts w:ascii="Arial" w:hAnsi="Arial" w:cs="Arial"/>
          <w:sz w:val="24"/>
          <w:szCs w:val="24"/>
        </w:rPr>
        <w:t>Eileen Miller</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National Association of Area Agencies on Aging</w:t>
      </w:r>
    </w:p>
    <w:p w:rsidR="0067004F" w:rsidRPr="009E11C9" w:rsidRDefault="0067004F" w:rsidP="00E70318">
      <w:pPr>
        <w:spacing w:after="0" w:line="240" w:lineRule="auto"/>
        <w:rPr>
          <w:rFonts w:ascii="Arial" w:hAnsi="Arial" w:cs="Arial"/>
          <w:sz w:val="24"/>
          <w:szCs w:val="24"/>
        </w:rPr>
      </w:pPr>
      <w:r w:rsidRPr="009E11C9">
        <w:rPr>
          <w:rFonts w:ascii="Arial" w:hAnsi="Arial" w:cs="Arial"/>
          <w:sz w:val="24"/>
          <w:szCs w:val="24"/>
        </w:rPr>
        <w:t xml:space="preserve">Mark </w:t>
      </w:r>
      <w:proofErr w:type="spellStart"/>
      <w:r w:rsidRPr="009E11C9">
        <w:rPr>
          <w:rFonts w:ascii="Arial" w:hAnsi="Arial" w:cs="Arial"/>
          <w:sz w:val="24"/>
          <w:szCs w:val="24"/>
        </w:rPr>
        <w:t>Muriello</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Port Authority of New York and New Jersey</w:t>
      </w:r>
    </w:p>
    <w:p w:rsidR="00E22E87" w:rsidRPr="009E11C9" w:rsidRDefault="00E22E87" w:rsidP="00E70318">
      <w:pPr>
        <w:spacing w:after="0" w:line="240" w:lineRule="auto"/>
        <w:rPr>
          <w:rFonts w:ascii="Arial" w:hAnsi="Arial" w:cs="Arial"/>
          <w:sz w:val="24"/>
          <w:szCs w:val="24"/>
        </w:rPr>
      </w:pPr>
      <w:r w:rsidRPr="009E11C9">
        <w:rPr>
          <w:rFonts w:ascii="Arial" w:hAnsi="Arial" w:cs="Arial"/>
          <w:sz w:val="24"/>
          <w:szCs w:val="24"/>
        </w:rPr>
        <w:t>Lori Pierce</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Federal Aviation Administration</w:t>
      </w:r>
    </w:p>
    <w:p w:rsidR="0067004F" w:rsidRPr="009E11C9" w:rsidRDefault="0067004F" w:rsidP="00E70318">
      <w:pPr>
        <w:spacing w:after="0" w:line="240" w:lineRule="auto"/>
        <w:rPr>
          <w:rFonts w:ascii="Arial" w:hAnsi="Arial" w:cs="Arial"/>
          <w:sz w:val="24"/>
          <w:szCs w:val="24"/>
        </w:rPr>
      </w:pPr>
      <w:r w:rsidRPr="009E11C9">
        <w:rPr>
          <w:rFonts w:ascii="Arial" w:hAnsi="Arial" w:cs="Arial"/>
          <w:sz w:val="24"/>
          <w:szCs w:val="24"/>
        </w:rPr>
        <w:t xml:space="preserve">Tom </w:t>
      </w:r>
      <w:proofErr w:type="spellStart"/>
      <w:r w:rsidRPr="009E11C9">
        <w:rPr>
          <w:rFonts w:ascii="Arial" w:hAnsi="Arial" w:cs="Arial"/>
          <w:sz w:val="24"/>
          <w:szCs w:val="24"/>
        </w:rPr>
        <w:t>Rickert</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Access Exchange International</w:t>
      </w:r>
    </w:p>
    <w:p w:rsidR="00E22E87" w:rsidRPr="009E11C9" w:rsidRDefault="00E22E87" w:rsidP="00E70318">
      <w:pPr>
        <w:spacing w:after="0" w:line="240" w:lineRule="auto"/>
        <w:rPr>
          <w:rFonts w:ascii="Arial" w:hAnsi="Arial" w:cs="Arial"/>
          <w:sz w:val="24"/>
          <w:szCs w:val="24"/>
        </w:rPr>
      </w:pPr>
      <w:r w:rsidRPr="009E11C9">
        <w:rPr>
          <w:rFonts w:ascii="Arial" w:hAnsi="Arial" w:cs="Arial"/>
          <w:sz w:val="24"/>
          <w:szCs w:val="24"/>
        </w:rPr>
        <w:t>Yvette Rivera</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U.S. Department of Transportation</w:t>
      </w:r>
    </w:p>
    <w:p w:rsidR="00E22E87" w:rsidRPr="009E11C9" w:rsidRDefault="00E22E87" w:rsidP="00E70318">
      <w:pPr>
        <w:spacing w:after="0" w:line="240" w:lineRule="auto"/>
        <w:rPr>
          <w:rFonts w:ascii="Arial" w:hAnsi="Arial" w:cs="Arial"/>
          <w:sz w:val="24"/>
          <w:szCs w:val="24"/>
        </w:rPr>
      </w:pPr>
      <w:r w:rsidRPr="009E11C9">
        <w:rPr>
          <w:rFonts w:ascii="Arial" w:hAnsi="Arial" w:cs="Arial"/>
          <w:sz w:val="24"/>
          <w:szCs w:val="24"/>
        </w:rPr>
        <w:t>Meg Robertson</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Massachusetts Commission for the Blind</w:t>
      </w:r>
    </w:p>
    <w:p w:rsidR="0067004F" w:rsidRPr="009E11C9" w:rsidRDefault="0067004F" w:rsidP="00E70318">
      <w:pPr>
        <w:spacing w:after="0" w:line="240" w:lineRule="auto"/>
        <w:rPr>
          <w:rFonts w:ascii="Arial" w:hAnsi="Arial" w:cs="Arial"/>
          <w:sz w:val="24"/>
          <w:szCs w:val="24"/>
        </w:rPr>
      </w:pPr>
      <w:r w:rsidRPr="009E11C9">
        <w:rPr>
          <w:rFonts w:ascii="Arial" w:hAnsi="Arial" w:cs="Arial"/>
          <w:sz w:val="24"/>
          <w:szCs w:val="24"/>
        </w:rPr>
        <w:t>Uwe Rutenberg</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proofErr w:type="spellStart"/>
      <w:r w:rsidRPr="009E11C9">
        <w:rPr>
          <w:rFonts w:ascii="Arial" w:hAnsi="Arial" w:cs="Arial"/>
          <w:sz w:val="24"/>
          <w:szCs w:val="24"/>
        </w:rPr>
        <w:t>Rutenberg</w:t>
      </w:r>
      <w:proofErr w:type="spellEnd"/>
      <w:r w:rsidRPr="009E11C9">
        <w:rPr>
          <w:rFonts w:ascii="Arial" w:hAnsi="Arial" w:cs="Arial"/>
          <w:sz w:val="24"/>
          <w:szCs w:val="24"/>
        </w:rPr>
        <w:t xml:space="preserve"> Design, Inc.</w:t>
      </w:r>
      <w:r w:rsidR="00D3227C" w:rsidRPr="009E11C9">
        <w:rPr>
          <w:rFonts w:ascii="Arial" w:hAnsi="Arial" w:cs="Arial"/>
          <w:sz w:val="24"/>
          <w:szCs w:val="24"/>
        </w:rPr>
        <w:t xml:space="preserve">, Canada </w:t>
      </w:r>
    </w:p>
    <w:p w:rsidR="00B0525E" w:rsidRPr="009E11C9" w:rsidRDefault="00B0525E" w:rsidP="00E70318">
      <w:pPr>
        <w:spacing w:after="0" w:line="240" w:lineRule="auto"/>
        <w:rPr>
          <w:rFonts w:ascii="Arial" w:hAnsi="Arial" w:cs="Arial"/>
          <w:sz w:val="24"/>
          <w:szCs w:val="24"/>
        </w:rPr>
      </w:pPr>
      <w:proofErr w:type="spellStart"/>
      <w:r w:rsidRPr="009E11C9">
        <w:rPr>
          <w:rFonts w:ascii="Arial" w:hAnsi="Arial" w:cs="Arial"/>
          <w:sz w:val="24"/>
          <w:szCs w:val="24"/>
        </w:rPr>
        <w:t>Janett</w:t>
      </w:r>
      <w:proofErr w:type="spellEnd"/>
      <w:r w:rsidRPr="009E11C9">
        <w:rPr>
          <w:rFonts w:ascii="Arial" w:hAnsi="Arial" w:cs="Arial"/>
          <w:sz w:val="24"/>
          <w:szCs w:val="24"/>
        </w:rPr>
        <w:t xml:space="preserve"> Jimenez</w:t>
      </w:r>
      <w:r w:rsidR="00F278F7" w:rsidRPr="009E11C9">
        <w:rPr>
          <w:rFonts w:ascii="Arial" w:hAnsi="Arial" w:cs="Arial"/>
          <w:sz w:val="24"/>
          <w:szCs w:val="24"/>
        </w:rPr>
        <w:t>-</w:t>
      </w:r>
      <w:r w:rsidRPr="009E11C9">
        <w:rPr>
          <w:rFonts w:ascii="Arial" w:hAnsi="Arial" w:cs="Arial"/>
          <w:sz w:val="24"/>
          <w:szCs w:val="24"/>
        </w:rPr>
        <w:t>Santos</w:t>
      </w:r>
      <w:r w:rsidRPr="009E11C9">
        <w:rPr>
          <w:rFonts w:ascii="Arial" w:hAnsi="Arial" w:cs="Arial"/>
          <w:sz w:val="24"/>
          <w:szCs w:val="24"/>
        </w:rPr>
        <w:tab/>
      </w:r>
      <w:r w:rsidRPr="009E11C9">
        <w:rPr>
          <w:rFonts w:ascii="Arial" w:hAnsi="Arial" w:cs="Arial"/>
          <w:sz w:val="24"/>
          <w:szCs w:val="24"/>
        </w:rPr>
        <w:tab/>
        <w:t xml:space="preserve">Can </w:t>
      </w:r>
      <w:proofErr w:type="spellStart"/>
      <w:r w:rsidRPr="009E11C9">
        <w:rPr>
          <w:rFonts w:ascii="Arial" w:hAnsi="Arial" w:cs="Arial"/>
          <w:sz w:val="24"/>
          <w:szCs w:val="24"/>
        </w:rPr>
        <w:t>Lah</w:t>
      </w:r>
      <w:proofErr w:type="spellEnd"/>
      <w:r w:rsidRPr="009E11C9">
        <w:rPr>
          <w:rFonts w:ascii="Arial" w:hAnsi="Arial" w:cs="Arial"/>
          <w:sz w:val="24"/>
          <w:szCs w:val="24"/>
        </w:rPr>
        <w:t>, SC</w:t>
      </w:r>
      <w:r w:rsidR="00D3227C" w:rsidRPr="009E11C9">
        <w:rPr>
          <w:rFonts w:ascii="Arial" w:hAnsi="Arial" w:cs="Arial"/>
          <w:sz w:val="24"/>
          <w:szCs w:val="24"/>
        </w:rPr>
        <w:t>, Mexico</w:t>
      </w:r>
    </w:p>
    <w:p w:rsidR="00E22E87" w:rsidRPr="009E11C9" w:rsidRDefault="00E22E87" w:rsidP="00E70318">
      <w:pPr>
        <w:spacing w:after="0" w:line="240" w:lineRule="auto"/>
        <w:rPr>
          <w:rFonts w:ascii="Arial" w:hAnsi="Arial" w:cs="Arial"/>
          <w:sz w:val="24"/>
          <w:szCs w:val="24"/>
        </w:rPr>
      </w:pPr>
      <w:r w:rsidRPr="009E11C9">
        <w:rPr>
          <w:rFonts w:ascii="Arial" w:hAnsi="Arial" w:cs="Arial"/>
          <w:sz w:val="24"/>
          <w:szCs w:val="24"/>
        </w:rPr>
        <w:t>Carol Tyson</w:t>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t>United Spinal Association</w:t>
      </w:r>
    </w:p>
    <w:p w:rsidR="00E22E87" w:rsidRPr="009E11C9" w:rsidRDefault="00E22E87" w:rsidP="00E70318">
      <w:pPr>
        <w:spacing w:after="0" w:line="240" w:lineRule="auto"/>
        <w:rPr>
          <w:rFonts w:ascii="Arial" w:hAnsi="Arial" w:cs="Arial"/>
          <w:sz w:val="24"/>
          <w:szCs w:val="24"/>
        </w:rPr>
      </w:pPr>
      <w:proofErr w:type="spellStart"/>
      <w:r w:rsidRPr="009E11C9">
        <w:rPr>
          <w:rFonts w:ascii="Arial" w:hAnsi="Arial" w:cs="Arial"/>
          <w:sz w:val="24"/>
          <w:szCs w:val="24"/>
        </w:rPr>
        <w:t>Subhash</w:t>
      </w:r>
      <w:proofErr w:type="spellEnd"/>
      <w:r w:rsidRPr="009E11C9">
        <w:rPr>
          <w:rFonts w:ascii="Arial" w:hAnsi="Arial" w:cs="Arial"/>
          <w:sz w:val="24"/>
          <w:szCs w:val="24"/>
        </w:rPr>
        <w:t xml:space="preserve"> Chandra </w:t>
      </w:r>
      <w:proofErr w:type="spellStart"/>
      <w:r w:rsidRPr="009E11C9">
        <w:rPr>
          <w:rFonts w:ascii="Arial" w:hAnsi="Arial" w:cs="Arial"/>
          <w:sz w:val="24"/>
          <w:szCs w:val="24"/>
        </w:rPr>
        <w:t>Vashishth</w:t>
      </w:r>
      <w:proofErr w:type="spellEnd"/>
      <w:r w:rsidRPr="009E11C9">
        <w:rPr>
          <w:rFonts w:ascii="Arial" w:hAnsi="Arial" w:cs="Arial"/>
          <w:sz w:val="24"/>
          <w:szCs w:val="24"/>
        </w:rPr>
        <w:tab/>
      </w:r>
      <w:proofErr w:type="spellStart"/>
      <w:r w:rsidRPr="009E11C9">
        <w:rPr>
          <w:rFonts w:ascii="Arial" w:hAnsi="Arial" w:cs="Arial"/>
          <w:sz w:val="24"/>
          <w:szCs w:val="24"/>
        </w:rPr>
        <w:t>Svayam</w:t>
      </w:r>
      <w:proofErr w:type="spellEnd"/>
      <w:r w:rsidRPr="009E11C9">
        <w:rPr>
          <w:rFonts w:ascii="Arial" w:hAnsi="Arial" w:cs="Arial"/>
          <w:sz w:val="24"/>
          <w:szCs w:val="24"/>
        </w:rPr>
        <w:t>, India</w:t>
      </w:r>
    </w:p>
    <w:p w:rsidR="00E22E87" w:rsidRDefault="00E22E87" w:rsidP="00E70318">
      <w:pPr>
        <w:spacing w:after="0" w:line="240" w:lineRule="auto"/>
        <w:rPr>
          <w:rFonts w:ascii="Arial" w:hAnsi="Arial" w:cs="Arial"/>
          <w:sz w:val="24"/>
          <w:szCs w:val="24"/>
        </w:rPr>
      </w:pPr>
      <w:r w:rsidRPr="009E11C9">
        <w:rPr>
          <w:rFonts w:ascii="Arial" w:hAnsi="Arial" w:cs="Arial"/>
          <w:sz w:val="24"/>
          <w:szCs w:val="24"/>
        </w:rPr>
        <w:t xml:space="preserve">Takao </w:t>
      </w:r>
      <w:proofErr w:type="spellStart"/>
      <w:r w:rsidRPr="009E11C9">
        <w:rPr>
          <w:rFonts w:ascii="Arial" w:hAnsi="Arial" w:cs="Arial"/>
          <w:sz w:val="24"/>
          <w:szCs w:val="24"/>
        </w:rPr>
        <w:t>Yamagihara</w:t>
      </w:r>
      <w:proofErr w:type="spellEnd"/>
      <w:r w:rsidRPr="009E11C9">
        <w:rPr>
          <w:rFonts w:ascii="Arial" w:hAnsi="Arial" w:cs="Arial"/>
          <w:sz w:val="24"/>
          <w:szCs w:val="24"/>
        </w:rPr>
        <w:tab/>
      </w:r>
      <w:r w:rsidRPr="009E11C9">
        <w:rPr>
          <w:rFonts w:ascii="Arial" w:hAnsi="Arial" w:cs="Arial"/>
          <w:sz w:val="24"/>
          <w:szCs w:val="24"/>
        </w:rPr>
        <w:tab/>
      </w:r>
      <w:r w:rsidRPr="009E11C9">
        <w:rPr>
          <w:rFonts w:ascii="Arial" w:hAnsi="Arial" w:cs="Arial"/>
          <w:sz w:val="24"/>
          <w:szCs w:val="24"/>
        </w:rPr>
        <w:tab/>
      </w:r>
      <w:proofErr w:type="spellStart"/>
      <w:r w:rsidRPr="009E11C9">
        <w:rPr>
          <w:rFonts w:ascii="Arial" w:hAnsi="Arial" w:cs="Arial"/>
          <w:sz w:val="24"/>
          <w:szCs w:val="24"/>
        </w:rPr>
        <w:t>Kimdai</w:t>
      </w:r>
      <w:proofErr w:type="spellEnd"/>
      <w:r w:rsidRPr="009E11C9">
        <w:rPr>
          <w:rFonts w:ascii="Arial" w:hAnsi="Arial" w:cs="Arial"/>
          <w:sz w:val="24"/>
          <w:szCs w:val="24"/>
        </w:rPr>
        <w:t xml:space="preserve"> University</w:t>
      </w:r>
      <w:r>
        <w:rPr>
          <w:rFonts w:ascii="Arial" w:hAnsi="Arial" w:cs="Arial"/>
          <w:sz w:val="24"/>
          <w:szCs w:val="24"/>
        </w:rPr>
        <w:t xml:space="preserve"> </w:t>
      </w:r>
    </w:p>
    <w:p w:rsidR="00AD47B9" w:rsidRDefault="00AD47B9" w:rsidP="00E70318">
      <w:pPr>
        <w:spacing w:after="0" w:line="240" w:lineRule="auto"/>
        <w:rPr>
          <w:rFonts w:ascii="Arial" w:hAnsi="Arial" w:cs="Arial"/>
          <w:sz w:val="24"/>
          <w:szCs w:val="24"/>
        </w:rPr>
      </w:pPr>
    </w:p>
    <w:p w:rsidR="00291195" w:rsidRPr="00291195" w:rsidRDefault="00291195" w:rsidP="00E70318">
      <w:pPr>
        <w:spacing w:after="0" w:line="240" w:lineRule="auto"/>
        <w:rPr>
          <w:rFonts w:ascii="Arial" w:hAnsi="Arial" w:cs="Arial"/>
          <w:b/>
          <w:sz w:val="24"/>
          <w:szCs w:val="24"/>
        </w:rPr>
      </w:pPr>
      <w:r w:rsidRPr="00291195">
        <w:rPr>
          <w:rFonts w:ascii="Arial" w:hAnsi="Arial" w:cs="Arial"/>
          <w:b/>
          <w:sz w:val="24"/>
          <w:szCs w:val="24"/>
        </w:rPr>
        <w:t>TRB Staff</w:t>
      </w:r>
    </w:p>
    <w:p w:rsidR="00291195" w:rsidRDefault="00291195" w:rsidP="00E70318">
      <w:pPr>
        <w:spacing w:after="0" w:line="240" w:lineRule="auto"/>
        <w:rPr>
          <w:rFonts w:ascii="Arial" w:hAnsi="Arial" w:cs="Arial"/>
          <w:sz w:val="24"/>
          <w:szCs w:val="24"/>
        </w:rPr>
      </w:pPr>
    </w:p>
    <w:p w:rsidR="00291195" w:rsidRDefault="00291195" w:rsidP="00E70318">
      <w:pPr>
        <w:spacing w:after="0" w:line="240" w:lineRule="auto"/>
        <w:rPr>
          <w:rFonts w:ascii="Arial" w:hAnsi="Arial" w:cs="Arial"/>
          <w:sz w:val="24"/>
          <w:szCs w:val="24"/>
        </w:rPr>
      </w:pPr>
      <w:r>
        <w:rPr>
          <w:rFonts w:ascii="Arial" w:hAnsi="Arial" w:cs="Arial"/>
          <w:sz w:val="24"/>
          <w:szCs w:val="24"/>
        </w:rPr>
        <w:t>Gwen Chisholm Smith</w:t>
      </w:r>
      <w:r>
        <w:rPr>
          <w:rFonts w:ascii="Arial" w:hAnsi="Arial" w:cs="Arial"/>
          <w:sz w:val="24"/>
          <w:szCs w:val="24"/>
        </w:rPr>
        <w:tab/>
      </w:r>
      <w:r>
        <w:rPr>
          <w:rFonts w:ascii="Arial" w:hAnsi="Arial" w:cs="Arial"/>
          <w:sz w:val="24"/>
          <w:szCs w:val="24"/>
        </w:rPr>
        <w:tab/>
        <w:t>TCRP</w:t>
      </w:r>
    </w:p>
    <w:p w:rsidR="00DC412A" w:rsidRDefault="00862F10" w:rsidP="00DC412A">
      <w:pPr>
        <w:spacing w:after="0" w:line="240" w:lineRule="auto"/>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Andrle</w:t>
      </w:r>
      <w:proofErr w:type="spellEnd"/>
      <w:r>
        <w:rPr>
          <w:rFonts w:ascii="Arial" w:hAnsi="Arial" w:cs="Arial"/>
          <w:sz w:val="24"/>
          <w:szCs w:val="24"/>
        </w:rPr>
        <w:tab/>
      </w:r>
      <w:r w:rsidR="00291195">
        <w:rPr>
          <w:rFonts w:ascii="Arial" w:hAnsi="Arial" w:cs="Arial"/>
          <w:sz w:val="24"/>
          <w:szCs w:val="24"/>
        </w:rPr>
        <w:tab/>
      </w:r>
      <w:r w:rsidR="00291195">
        <w:rPr>
          <w:rFonts w:ascii="Arial" w:hAnsi="Arial" w:cs="Arial"/>
          <w:sz w:val="24"/>
          <w:szCs w:val="24"/>
        </w:rPr>
        <w:tab/>
      </w:r>
      <w:r w:rsidR="00291195">
        <w:rPr>
          <w:rFonts w:ascii="Arial" w:hAnsi="Arial" w:cs="Arial"/>
          <w:sz w:val="24"/>
          <w:szCs w:val="24"/>
        </w:rPr>
        <w:tab/>
        <w:t>Liaison to Committee</w:t>
      </w:r>
    </w:p>
    <w:p w:rsidR="00DC412A" w:rsidRDefault="00DC412A" w:rsidP="00DC412A">
      <w:pPr>
        <w:spacing w:after="0" w:line="240" w:lineRule="auto"/>
        <w:rPr>
          <w:rFonts w:ascii="Arial" w:hAnsi="Arial" w:cs="Arial"/>
          <w:sz w:val="24"/>
          <w:szCs w:val="24"/>
        </w:rPr>
      </w:pPr>
    </w:p>
    <w:p w:rsidR="00291195" w:rsidRPr="00C8769A" w:rsidRDefault="00C8769A" w:rsidP="00C8769A">
      <w:pPr>
        <w:spacing w:after="0" w:line="240" w:lineRule="auto"/>
        <w:rPr>
          <w:rFonts w:ascii="Arial" w:hAnsi="Arial" w:cs="Arial"/>
          <w:b/>
          <w:sz w:val="24"/>
          <w:szCs w:val="24"/>
        </w:rPr>
      </w:pPr>
      <w:r w:rsidRPr="00C8769A">
        <w:rPr>
          <w:rFonts w:ascii="Arial" w:hAnsi="Arial" w:cs="Arial"/>
          <w:b/>
          <w:sz w:val="24"/>
          <w:szCs w:val="24"/>
        </w:rPr>
        <w:t>1.  Call to Order</w:t>
      </w:r>
    </w:p>
    <w:p w:rsidR="00C8769A" w:rsidRPr="00C8769A" w:rsidRDefault="00C8769A" w:rsidP="00C8769A">
      <w:pPr>
        <w:spacing w:after="0" w:line="240" w:lineRule="auto"/>
        <w:rPr>
          <w:rFonts w:ascii="Arial" w:hAnsi="Arial" w:cs="Arial"/>
          <w:sz w:val="24"/>
          <w:szCs w:val="24"/>
        </w:rPr>
      </w:pPr>
    </w:p>
    <w:p w:rsidR="00C8769A" w:rsidRDefault="008000F2" w:rsidP="00E70318">
      <w:pPr>
        <w:spacing w:after="0" w:line="240" w:lineRule="auto"/>
        <w:rPr>
          <w:rFonts w:ascii="Arial" w:hAnsi="Arial" w:cs="Arial"/>
          <w:sz w:val="24"/>
          <w:szCs w:val="24"/>
        </w:rPr>
      </w:pPr>
      <w:r w:rsidRPr="00E70318">
        <w:rPr>
          <w:rFonts w:ascii="Arial" w:hAnsi="Arial" w:cs="Arial"/>
          <w:sz w:val="24"/>
          <w:szCs w:val="24"/>
        </w:rPr>
        <w:t xml:space="preserve">The meeting was called to order </w:t>
      </w:r>
      <w:r w:rsidR="00C8769A">
        <w:rPr>
          <w:rFonts w:ascii="Arial" w:hAnsi="Arial" w:cs="Arial"/>
          <w:sz w:val="24"/>
          <w:szCs w:val="24"/>
        </w:rPr>
        <w:t xml:space="preserve">at </w:t>
      </w:r>
      <w:r w:rsidR="00862F10">
        <w:rPr>
          <w:rFonts w:ascii="Arial" w:hAnsi="Arial" w:cs="Arial"/>
          <w:sz w:val="24"/>
          <w:szCs w:val="24"/>
        </w:rPr>
        <w:t>8:00</w:t>
      </w:r>
      <w:r w:rsidR="00915BEC">
        <w:rPr>
          <w:rFonts w:ascii="Arial" w:hAnsi="Arial" w:cs="Arial"/>
          <w:sz w:val="24"/>
          <w:szCs w:val="24"/>
        </w:rPr>
        <w:t xml:space="preserve"> </w:t>
      </w:r>
      <w:r w:rsidR="00862F10">
        <w:rPr>
          <w:rFonts w:ascii="Arial" w:hAnsi="Arial" w:cs="Arial"/>
          <w:sz w:val="24"/>
          <w:szCs w:val="24"/>
        </w:rPr>
        <w:t>a</w:t>
      </w:r>
      <w:r w:rsidR="00915BEC">
        <w:rPr>
          <w:rFonts w:ascii="Arial" w:hAnsi="Arial" w:cs="Arial"/>
          <w:sz w:val="24"/>
          <w:szCs w:val="24"/>
        </w:rPr>
        <w:t>.m</w:t>
      </w:r>
      <w:r w:rsidR="00C8769A">
        <w:rPr>
          <w:rFonts w:ascii="Arial" w:hAnsi="Arial" w:cs="Arial"/>
          <w:sz w:val="24"/>
          <w:szCs w:val="24"/>
        </w:rPr>
        <w:t xml:space="preserve">. </w:t>
      </w:r>
      <w:r w:rsidRPr="00E70318">
        <w:rPr>
          <w:rFonts w:ascii="Arial" w:hAnsi="Arial" w:cs="Arial"/>
          <w:sz w:val="24"/>
          <w:szCs w:val="24"/>
        </w:rPr>
        <w:t xml:space="preserve">by </w:t>
      </w:r>
      <w:r w:rsidR="00C8769A">
        <w:rPr>
          <w:rFonts w:ascii="Arial" w:hAnsi="Arial" w:cs="Arial"/>
          <w:sz w:val="24"/>
          <w:szCs w:val="24"/>
        </w:rPr>
        <w:t xml:space="preserve">Co-Chair </w:t>
      </w:r>
      <w:r w:rsidRPr="00E70318">
        <w:rPr>
          <w:rFonts w:ascii="Arial" w:hAnsi="Arial" w:cs="Arial"/>
          <w:sz w:val="24"/>
          <w:szCs w:val="24"/>
        </w:rPr>
        <w:t>Russell Thatcher.</w:t>
      </w:r>
      <w:r w:rsidR="00C8769A">
        <w:rPr>
          <w:rFonts w:ascii="Arial" w:hAnsi="Arial" w:cs="Arial"/>
          <w:sz w:val="24"/>
          <w:szCs w:val="24"/>
        </w:rPr>
        <w:t xml:space="preserve">  Copies of the meeting agenda (see Attachment 1)</w:t>
      </w:r>
      <w:r w:rsidR="009D2EFA">
        <w:rPr>
          <w:rFonts w:ascii="Arial" w:hAnsi="Arial" w:cs="Arial"/>
          <w:sz w:val="24"/>
          <w:szCs w:val="24"/>
        </w:rPr>
        <w:t xml:space="preserve"> and a sign-in sheet were distributed</w:t>
      </w:r>
      <w:r w:rsidR="00C8769A">
        <w:rPr>
          <w:rFonts w:ascii="Arial" w:hAnsi="Arial" w:cs="Arial"/>
          <w:sz w:val="24"/>
          <w:szCs w:val="24"/>
        </w:rPr>
        <w:t xml:space="preserve">.  </w:t>
      </w:r>
      <w:r w:rsidR="008F1C6A">
        <w:rPr>
          <w:rFonts w:ascii="Arial" w:hAnsi="Arial" w:cs="Arial"/>
          <w:sz w:val="24"/>
          <w:szCs w:val="24"/>
        </w:rPr>
        <w:t>He</w:t>
      </w:r>
      <w:r w:rsidR="00C8769A">
        <w:rPr>
          <w:rFonts w:ascii="Arial" w:hAnsi="Arial" w:cs="Arial"/>
          <w:sz w:val="24"/>
          <w:szCs w:val="24"/>
        </w:rPr>
        <w:t xml:space="preserve"> </w:t>
      </w:r>
      <w:r w:rsidR="00915BEC">
        <w:rPr>
          <w:rFonts w:ascii="Arial" w:hAnsi="Arial" w:cs="Arial"/>
          <w:sz w:val="24"/>
          <w:szCs w:val="24"/>
        </w:rPr>
        <w:t xml:space="preserve">briefly reviewed the items on the agenda.   </w:t>
      </w:r>
    </w:p>
    <w:p w:rsidR="00C8769A" w:rsidRDefault="00C8769A" w:rsidP="00E70318">
      <w:pPr>
        <w:spacing w:after="0" w:line="240" w:lineRule="auto"/>
        <w:rPr>
          <w:rFonts w:ascii="Arial" w:hAnsi="Arial" w:cs="Arial"/>
          <w:sz w:val="24"/>
          <w:szCs w:val="24"/>
        </w:rPr>
      </w:pPr>
    </w:p>
    <w:p w:rsidR="00C8769A" w:rsidRPr="009D2EFA" w:rsidRDefault="00C8769A" w:rsidP="00E70318">
      <w:pPr>
        <w:spacing w:after="0" w:line="240" w:lineRule="auto"/>
        <w:rPr>
          <w:rFonts w:ascii="Arial" w:hAnsi="Arial" w:cs="Arial"/>
          <w:b/>
          <w:sz w:val="24"/>
          <w:szCs w:val="24"/>
        </w:rPr>
      </w:pPr>
      <w:r w:rsidRPr="009D2EFA">
        <w:rPr>
          <w:rFonts w:ascii="Arial" w:hAnsi="Arial" w:cs="Arial"/>
          <w:b/>
          <w:sz w:val="24"/>
          <w:szCs w:val="24"/>
        </w:rPr>
        <w:t>2.  Introductions of Members and Friends</w:t>
      </w:r>
    </w:p>
    <w:p w:rsidR="00C8769A" w:rsidRDefault="00C8769A" w:rsidP="00E70318">
      <w:pPr>
        <w:spacing w:after="0" w:line="240" w:lineRule="auto"/>
        <w:rPr>
          <w:rFonts w:ascii="Arial" w:hAnsi="Arial" w:cs="Arial"/>
          <w:sz w:val="24"/>
          <w:szCs w:val="24"/>
        </w:rPr>
      </w:pPr>
    </w:p>
    <w:p w:rsidR="009D2EFA" w:rsidRDefault="009D2EFA" w:rsidP="00E70318">
      <w:pPr>
        <w:spacing w:after="0" w:line="240" w:lineRule="auto"/>
        <w:rPr>
          <w:rFonts w:ascii="Arial" w:hAnsi="Arial" w:cs="Arial"/>
          <w:sz w:val="24"/>
          <w:szCs w:val="24"/>
        </w:rPr>
      </w:pPr>
      <w:r>
        <w:rPr>
          <w:rFonts w:ascii="Arial" w:hAnsi="Arial" w:cs="Arial"/>
          <w:sz w:val="24"/>
          <w:szCs w:val="24"/>
        </w:rPr>
        <w:t>All present, including committee members and friends, introduced themselves.</w:t>
      </w:r>
      <w:r w:rsidR="00366793">
        <w:rPr>
          <w:rFonts w:ascii="Arial" w:hAnsi="Arial" w:cs="Arial"/>
          <w:sz w:val="24"/>
          <w:szCs w:val="24"/>
        </w:rPr>
        <w:t xml:space="preserve">  </w:t>
      </w:r>
    </w:p>
    <w:p w:rsidR="009D2EFA" w:rsidRDefault="009D2EFA" w:rsidP="00E70318">
      <w:pPr>
        <w:spacing w:after="0" w:line="240" w:lineRule="auto"/>
        <w:rPr>
          <w:rFonts w:ascii="Arial" w:hAnsi="Arial" w:cs="Arial"/>
          <w:sz w:val="24"/>
          <w:szCs w:val="24"/>
        </w:rPr>
      </w:pPr>
    </w:p>
    <w:p w:rsidR="009D2EFA" w:rsidRPr="009D2EFA" w:rsidRDefault="00366793" w:rsidP="00E70318">
      <w:pPr>
        <w:spacing w:after="0" w:line="240" w:lineRule="auto"/>
        <w:rPr>
          <w:rFonts w:ascii="Arial" w:hAnsi="Arial" w:cs="Arial"/>
          <w:b/>
          <w:sz w:val="24"/>
          <w:szCs w:val="24"/>
        </w:rPr>
      </w:pPr>
      <w:r>
        <w:rPr>
          <w:rFonts w:ascii="Arial" w:hAnsi="Arial" w:cs="Arial"/>
          <w:b/>
          <w:sz w:val="24"/>
          <w:szCs w:val="24"/>
        </w:rPr>
        <w:t>3</w:t>
      </w:r>
      <w:r w:rsidR="009D2EFA" w:rsidRPr="009D2EFA">
        <w:rPr>
          <w:rFonts w:ascii="Arial" w:hAnsi="Arial" w:cs="Arial"/>
          <w:b/>
          <w:sz w:val="24"/>
          <w:szCs w:val="24"/>
        </w:rPr>
        <w:t xml:space="preserve">.  Review of Minutes of </w:t>
      </w:r>
      <w:r w:rsidR="00D30635" w:rsidRPr="009D2EFA">
        <w:rPr>
          <w:rFonts w:ascii="Arial" w:hAnsi="Arial" w:cs="Arial"/>
          <w:b/>
          <w:sz w:val="24"/>
          <w:szCs w:val="24"/>
        </w:rPr>
        <w:t>201</w:t>
      </w:r>
      <w:r w:rsidR="00D30635">
        <w:rPr>
          <w:rFonts w:ascii="Arial" w:hAnsi="Arial" w:cs="Arial"/>
          <w:b/>
          <w:sz w:val="24"/>
          <w:szCs w:val="24"/>
        </w:rPr>
        <w:t xml:space="preserve">4 </w:t>
      </w:r>
      <w:r w:rsidR="009D2EFA" w:rsidRPr="009D2EFA">
        <w:rPr>
          <w:rFonts w:ascii="Arial" w:hAnsi="Arial" w:cs="Arial"/>
          <w:b/>
          <w:sz w:val="24"/>
          <w:szCs w:val="24"/>
        </w:rPr>
        <w:t>Meeting</w:t>
      </w:r>
    </w:p>
    <w:p w:rsidR="009D2EFA" w:rsidRDefault="009D2EFA" w:rsidP="00E70318">
      <w:pPr>
        <w:spacing w:after="0" w:line="240" w:lineRule="auto"/>
        <w:rPr>
          <w:rFonts w:ascii="Arial" w:hAnsi="Arial" w:cs="Arial"/>
          <w:sz w:val="24"/>
          <w:szCs w:val="24"/>
        </w:rPr>
      </w:pPr>
    </w:p>
    <w:p w:rsidR="00D63B70" w:rsidRPr="00E70318" w:rsidRDefault="00D63B70" w:rsidP="00D63B70">
      <w:pPr>
        <w:spacing w:after="0" w:line="240" w:lineRule="auto"/>
        <w:rPr>
          <w:rFonts w:ascii="Arial" w:hAnsi="Arial" w:cs="Arial"/>
          <w:sz w:val="24"/>
          <w:szCs w:val="24"/>
        </w:rPr>
      </w:pPr>
      <w:r w:rsidRPr="00E70318">
        <w:rPr>
          <w:rFonts w:ascii="Arial" w:hAnsi="Arial" w:cs="Arial"/>
          <w:sz w:val="24"/>
          <w:szCs w:val="24"/>
        </w:rPr>
        <w:t xml:space="preserve">The minutes </w:t>
      </w:r>
      <w:r>
        <w:rPr>
          <w:rFonts w:ascii="Arial" w:hAnsi="Arial" w:cs="Arial"/>
          <w:sz w:val="24"/>
          <w:szCs w:val="24"/>
        </w:rPr>
        <w:t xml:space="preserve">of the </w:t>
      </w:r>
      <w:r w:rsidR="00D30635">
        <w:rPr>
          <w:rFonts w:ascii="Arial" w:hAnsi="Arial" w:cs="Arial"/>
          <w:sz w:val="24"/>
          <w:szCs w:val="24"/>
        </w:rPr>
        <w:t xml:space="preserve">2014 </w:t>
      </w:r>
      <w:r w:rsidRPr="00E70318">
        <w:rPr>
          <w:rFonts w:ascii="Arial" w:hAnsi="Arial" w:cs="Arial"/>
          <w:sz w:val="24"/>
          <w:szCs w:val="24"/>
        </w:rPr>
        <w:t>meeting w</w:t>
      </w:r>
      <w:r>
        <w:rPr>
          <w:rFonts w:ascii="Arial" w:hAnsi="Arial" w:cs="Arial"/>
          <w:sz w:val="24"/>
          <w:szCs w:val="24"/>
        </w:rPr>
        <w:t>ere</w:t>
      </w:r>
      <w:r w:rsidRPr="00E70318">
        <w:rPr>
          <w:rFonts w:ascii="Arial" w:hAnsi="Arial" w:cs="Arial"/>
          <w:sz w:val="24"/>
          <w:szCs w:val="24"/>
        </w:rPr>
        <w:t xml:space="preserve"> reviewed</w:t>
      </w:r>
      <w:r>
        <w:rPr>
          <w:rFonts w:ascii="Arial" w:hAnsi="Arial" w:cs="Arial"/>
          <w:sz w:val="24"/>
          <w:szCs w:val="24"/>
        </w:rPr>
        <w:t xml:space="preserve">.  </w:t>
      </w:r>
    </w:p>
    <w:p w:rsidR="009D2EFA" w:rsidRDefault="009D2EFA" w:rsidP="00E70318">
      <w:pPr>
        <w:spacing w:after="0" w:line="240" w:lineRule="auto"/>
        <w:rPr>
          <w:rFonts w:ascii="Arial" w:hAnsi="Arial" w:cs="Arial"/>
          <w:sz w:val="24"/>
          <w:szCs w:val="24"/>
        </w:rPr>
      </w:pPr>
    </w:p>
    <w:p w:rsidR="009D2EFA" w:rsidRPr="009D2EFA" w:rsidRDefault="00BE60EE" w:rsidP="00E70318">
      <w:pPr>
        <w:spacing w:after="0" w:line="240" w:lineRule="auto"/>
        <w:rPr>
          <w:rFonts w:ascii="Arial" w:hAnsi="Arial" w:cs="Arial"/>
          <w:b/>
          <w:sz w:val="24"/>
          <w:szCs w:val="24"/>
        </w:rPr>
      </w:pPr>
      <w:r>
        <w:rPr>
          <w:rFonts w:ascii="Arial" w:hAnsi="Arial" w:cs="Arial"/>
          <w:b/>
          <w:sz w:val="24"/>
          <w:szCs w:val="24"/>
        </w:rPr>
        <w:t>4</w:t>
      </w:r>
      <w:r w:rsidR="009D2EFA" w:rsidRPr="009D2EFA">
        <w:rPr>
          <w:rFonts w:ascii="Arial" w:hAnsi="Arial" w:cs="Arial"/>
          <w:b/>
          <w:sz w:val="24"/>
          <w:szCs w:val="24"/>
        </w:rPr>
        <w:t>.  TRB Staff Announcements</w:t>
      </w:r>
    </w:p>
    <w:p w:rsidR="009D2EFA" w:rsidRDefault="009D2EFA" w:rsidP="00E70318">
      <w:pPr>
        <w:spacing w:after="0" w:line="240" w:lineRule="auto"/>
        <w:rPr>
          <w:rFonts w:ascii="Arial" w:hAnsi="Arial" w:cs="Arial"/>
          <w:sz w:val="24"/>
          <w:szCs w:val="24"/>
        </w:rPr>
      </w:pPr>
    </w:p>
    <w:p w:rsidR="002F55A9" w:rsidRDefault="00ED7118" w:rsidP="0036433D">
      <w:pPr>
        <w:spacing w:after="0" w:line="240" w:lineRule="auto"/>
        <w:rPr>
          <w:rFonts w:ascii="Arial" w:hAnsi="Arial" w:cs="Arial"/>
          <w:sz w:val="24"/>
          <w:szCs w:val="24"/>
        </w:rPr>
      </w:pPr>
      <w:r>
        <w:rPr>
          <w:rFonts w:ascii="Arial" w:hAnsi="Arial" w:cs="Arial"/>
          <w:sz w:val="24"/>
          <w:szCs w:val="24"/>
        </w:rPr>
        <w:lastRenderedPageBreak/>
        <w:t xml:space="preserve">Russell Thatcher </w:t>
      </w:r>
      <w:r w:rsidR="004A23AC">
        <w:rPr>
          <w:rFonts w:ascii="Arial" w:hAnsi="Arial" w:cs="Arial"/>
          <w:sz w:val="24"/>
          <w:szCs w:val="24"/>
        </w:rPr>
        <w:t xml:space="preserve">opened the discussion by </w:t>
      </w:r>
      <w:r w:rsidR="00BE60EE">
        <w:rPr>
          <w:rFonts w:ascii="Arial" w:hAnsi="Arial" w:cs="Arial"/>
          <w:sz w:val="24"/>
          <w:szCs w:val="24"/>
        </w:rPr>
        <w:t xml:space="preserve">introducing </w:t>
      </w:r>
      <w:r w:rsidR="004552F7">
        <w:rPr>
          <w:rFonts w:ascii="Arial" w:hAnsi="Arial" w:cs="Arial"/>
          <w:sz w:val="24"/>
          <w:szCs w:val="24"/>
        </w:rPr>
        <w:t xml:space="preserve">Steve </w:t>
      </w:r>
      <w:proofErr w:type="spellStart"/>
      <w:r w:rsidR="004552F7">
        <w:rPr>
          <w:rFonts w:ascii="Arial" w:hAnsi="Arial" w:cs="Arial"/>
          <w:sz w:val="24"/>
          <w:szCs w:val="24"/>
        </w:rPr>
        <w:t>Andrle</w:t>
      </w:r>
      <w:proofErr w:type="spellEnd"/>
      <w:r w:rsidR="0036433D">
        <w:rPr>
          <w:rFonts w:ascii="Arial" w:hAnsi="Arial" w:cs="Arial"/>
          <w:sz w:val="24"/>
          <w:szCs w:val="24"/>
        </w:rPr>
        <w:t xml:space="preserve"> of TRB, who announced changes in the membership of the committee and thanked the current co-chairs. There was also a discussion about who is responsible for the induction loop. Mark </w:t>
      </w:r>
      <w:proofErr w:type="spellStart"/>
      <w:r w:rsidR="0036433D">
        <w:rPr>
          <w:rFonts w:ascii="Arial" w:hAnsi="Arial" w:cs="Arial"/>
          <w:sz w:val="24"/>
          <w:szCs w:val="24"/>
        </w:rPr>
        <w:t>Muriello</w:t>
      </w:r>
      <w:proofErr w:type="spellEnd"/>
      <w:r w:rsidR="0036433D">
        <w:rPr>
          <w:rFonts w:ascii="Arial" w:hAnsi="Arial" w:cs="Arial"/>
          <w:sz w:val="24"/>
          <w:szCs w:val="24"/>
        </w:rPr>
        <w:t xml:space="preserve"> made an announcement about the webinar (deadline March 1, 2015) and encouraged to disseminate information. Additionally, “triannual plans” has to be submitted to TRB by March. Reminders about paper reviews and recommendations for publications were also given, in addition to recommendations for the </w:t>
      </w:r>
      <w:proofErr w:type="spellStart"/>
      <w:r w:rsidR="0036433D">
        <w:rPr>
          <w:rFonts w:ascii="Arial" w:hAnsi="Arial" w:cs="Arial"/>
          <w:sz w:val="24"/>
          <w:szCs w:val="24"/>
        </w:rPr>
        <w:t>Wootan</w:t>
      </w:r>
      <w:proofErr w:type="spellEnd"/>
      <w:r w:rsidR="0036433D">
        <w:rPr>
          <w:rFonts w:ascii="Arial" w:hAnsi="Arial" w:cs="Arial"/>
          <w:sz w:val="24"/>
          <w:szCs w:val="24"/>
        </w:rPr>
        <w:t xml:space="preserve"> Award.</w:t>
      </w:r>
      <w:r w:rsidR="00080674">
        <w:rPr>
          <w:rFonts w:ascii="Arial" w:hAnsi="Arial" w:cs="Arial"/>
          <w:sz w:val="24"/>
          <w:szCs w:val="24"/>
        </w:rPr>
        <w:t xml:space="preserve"> </w:t>
      </w:r>
    </w:p>
    <w:p w:rsidR="00CB4E9D" w:rsidRDefault="00CB4E9D" w:rsidP="002B5DBD">
      <w:pPr>
        <w:spacing w:after="0" w:line="240" w:lineRule="auto"/>
        <w:rPr>
          <w:rFonts w:ascii="Arial" w:hAnsi="Arial" w:cs="Arial"/>
          <w:sz w:val="24"/>
          <w:szCs w:val="24"/>
        </w:rPr>
      </w:pPr>
    </w:p>
    <w:p w:rsidR="002B5DBD" w:rsidRPr="009D2EFA" w:rsidRDefault="00BE60EE" w:rsidP="002B5DBD">
      <w:pPr>
        <w:spacing w:after="0" w:line="240" w:lineRule="auto"/>
        <w:rPr>
          <w:rFonts w:ascii="Arial" w:hAnsi="Arial" w:cs="Arial"/>
          <w:b/>
          <w:sz w:val="24"/>
          <w:szCs w:val="24"/>
        </w:rPr>
      </w:pPr>
      <w:r>
        <w:rPr>
          <w:rFonts w:ascii="Arial" w:hAnsi="Arial" w:cs="Arial"/>
          <w:b/>
          <w:sz w:val="24"/>
          <w:szCs w:val="24"/>
        </w:rPr>
        <w:t>5</w:t>
      </w:r>
      <w:r w:rsidR="002B5DBD" w:rsidRPr="009D2EFA">
        <w:rPr>
          <w:rFonts w:ascii="Arial" w:hAnsi="Arial" w:cs="Arial"/>
          <w:b/>
          <w:sz w:val="24"/>
          <w:szCs w:val="24"/>
        </w:rPr>
        <w:t xml:space="preserve">.  </w:t>
      </w:r>
      <w:r w:rsidR="002B5DBD">
        <w:rPr>
          <w:rFonts w:ascii="Arial" w:hAnsi="Arial" w:cs="Arial"/>
          <w:b/>
          <w:sz w:val="24"/>
          <w:szCs w:val="24"/>
        </w:rPr>
        <w:t>Report from TCRP</w:t>
      </w:r>
    </w:p>
    <w:p w:rsidR="002B5DBD" w:rsidRDefault="002B5DBD" w:rsidP="00E70318">
      <w:pPr>
        <w:spacing w:after="0" w:line="240" w:lineRule="auto"/>
        <w:rPr>
          <w:rFonts w:ascii="Arial" w:hAnsi="Arial" w:cs="Arial"/>
          <w:sz w:val="24"/>
          <w:szCs w:val="24"/>
        </w:rPr>
      </w:pPr>
    </w:p>
    <w:p w:rsidR="00D240E6" w:rsidRDefault="005C4CF6" w:rsidP="00E70318">
      <w:pPr>
        <w:spacing w:after="0" w:line="240" w:lineRule="auto"/>
        <w:rPr>
          <w:rFonts w:ascii="Arial" w:hAnsi="Arial" w:cs="Arial"/>
          <w:sz w:val="24"/>
          <w:szCs w:val="24"/>
        </w:rPr>
      </w:pPr>
      <w:r>
        <w:rPr>
          <w:rFonts w:ascii="Arial" w:hAnsi="Arial" w:cs="Arial"/>
          <w:sz w:val="24"/>
          <w:szCs w:val="24"/>
        </w:rPr>
        <w:t>Mr. Thatcher</w:t>
      </w:r>
      <w:r w:rsidR="00D240E6" w:rsidRPr="00D240E6">
        <w:rPr>
          <w:rFonts w:ascii="Arial" w:hAnsi="Arial" w:cs="Arial"/>
          <w:sz w:val="24"/>
          <w:szCs w:val="24"/>
        </w:rPr>
        <w:t xml:space="preserve"> introduced Gwen Chisholm Smith who provided an update on the Transit Cooperative Research Program (TCRP).  She noted that it was the </w:t>
      </w:r>
      <w:r w:rsidR="00E71252" w:rsidRPr="00D240E6">
        <w:rPr>
          <w:rFonts w:ascii="Arial" w:hAnsi="Arial" w:cs="Arial"/>
          <w:sz w:val="24"/>
          <w:szCs w:val="24"/>
        </w:rPr>
        <w:t>2</w:t>
      </w:r>
      <w:r w:rsidR="00E71252">
        <w:rPr>
          <w:rFonts w:ascii="Arial" w:hAnsi="Arial" w:cs="Arial"/>
          <w:sz w:val="24"/>
          <w:szCs w:val="24"/>
        </w:rPr>
        <w:t>3rd</w:t>
      </w:r>
      <w:r w:rsidR="00E71252" w:rsidRPr="00D240E6">
        <w:rPr>
          <w:rFonts w:ascii="Arial" w:hAnsi="Arial" w:cs="Arial"/>
          <w:sz w:val="24"/>
          <w:szCs w:val="24"/>
        </w:rPr>
        <w:t xml:space="preserve"> </w:t>
      </w:r>
      <w:r w:rsidR="00D240E6" w:rsidRPr="00D240E6">
        <w:rPr>
          <w:rFonts w:ascii="Arial" w:hAnsi="Arial" w:cs="Arial"/>
          <w:sz w:val="24"/>
          <w:szCs w:val="24"/>
        </w:rPr>
        <w:t xml:space="preserve">year of the TCRP.  </w:t>
      </w:r>
      <w:r w:rsidR="00E71252">
        <w:rPr>
          <w:rFonts w:ascii="Arial" w:hAnsi="Arial" w:cs="Arial"/>
          <w:sz w:val="24"/>
          <w:szCs w:val="24"/>
        </w:rPr>
        <w:t xml:space="preserve">A total of 698 research projects </w:t>
      </w:r>
      <w:r w:rsidR="00DC12FA">
        <w:rPr>
          <w:rFonts w:ascii="Arial" w:hAnsi="Arial" w:cs="Arial"/>
          <w:sz w:val="24"/>
          <w:szCs w:val="24"/>
        </w:rPr>
        <w:t>have</w:t>
      </w:r>
      <w:r w:rsidR="00E71252">
        <w:rPr>
          <w:rFonts w:ascii="Arial" w:hAnsi="Arial" w:cs="Arial"/>
          <w:sz w:val="24"/>
          <w:szCs w:val="24"/>
        </w:rPr>
        <w:t xml:space="preserve"> been authorized</w:t>
      </w:r>
      <w:r w:rsidR="00D240E6">
        <w:rPr>
          <w:rFonts w:ascii="Arial" w:hAnsi="Arial" w:cs="Arial"/>
          <w:sz w:val="24"/>
          <w:szCs w:val="24"/>
        </w:rPr>
        <w:t xml:space="preserve">.  </w:t>
      </w:r>
      <w:r w:rsidR="00D240E6" w:rsidRPr="00D240E6">
        <w:rPr>
          <w:rFonts w:ascii="Arial" w:hAnsi="Arial" w:cs="Arial"/>
          <w:sz w:val="24"/>
          <w:szCs w:val="24"/>
        </w:rPr>
        <w:t>It was noted that TCRP reports are available on the TRB and APTA websites and that an Annual Report of TRCP activities is prepared each year.</w:t>
      </w:r>
    </w:p>
    <w:p w:rsidR="00D240E6" w:rsidRDefault="00D240E6" w:rsidP="00E70318">
      <w:pPr>
        <w:spacing w:after="0" w:line="240" w:lineRule="auto"/>
        <w:rPr>
          <w:rFonts w:ascii="Arial" w:hAnsi="Arial" w:cs="Arial"/>
          <w:sz w:val="24"/>
          <w:szCs w:val="24"/>
        </w:rPr>
      </w:pPr>
    </w:p>
    <w:p w:rsidR="002E51B4" w:rsidRDefault="00D240E6" w:rsidP="00D240E6">
      <w:pPr>
        <w:spacing w:after="0" w:line="240" w:lineRule="auto"/>
        <w:rPr>
          <w:rFonts w:ascii="Arial" w:hAnsi="Arial" w:cs="Arial"/>
          <w:sz w:val="24"/>
          <w:szCs w:val="24"/>
        </w:rPr>
      </w:pPr>
      <w:r w:rsidRPr="00D240E6">
        <w:rPr>
          <w:rFonts w:ascii="Arial" w:hAnsi="Arial" w:cs="Arial"/>
          <w:sz w:val="24"/>
          <w:szCs w:val="24"/>
        </w:rPr>
        <w:t xml:space="preserve">Ms. Chisholm Smith </w:t>
      </w:r>
      <w:r w:rsidR="00E71252">
        <w:rPr>
          <w:rFonts w:ascii="Arial" w:hAnsi="Arial" w:cs="Arial"/>
          <w:sz w:val="24"/>
          <w:szCs w:val="24"/>
        </w:rPr>
        <w:t xml:space="preserve">reported the budget for FY 2015 to be $6 million, a significant increase from $3 million in FY 2014.  </w:t>
      </w:r>
      <w:r w:rsidR="002E51B4">
        <w:rPr>
          <w:rFonts w:ascii="Arial" w:hAnsi="Arial" w:cs="Arial"/>
          <w:sz w:val="24"/>
          <w:szCs w:val="24"/>
        </w:rPr>
        <w:t xml:space="preserve">She also </w:t>
      </w:r>
      <w:r w:rsidR="00E71252">
        <w:rPr>
          <w:rFonts w:ascii="Arial" w:hAnsi="Arial" w:cs="Arial"/>
          <w:sz w:val="24"/>
          <w:szCs w:val="24"/>
        </w:rPr>
        <w:t xml:space="preserve">announced deadlines for the TOPS Committee nomination, due on January 26, and the </w:t>
      </w:r>
      <w:r w:rsidR="00F56F31">
        <w:rPr>
          <w:rFonts w:ascii="Arial" w:hAnsi="Arial" w:cs="Arial"/>
          <w:sz w:val="24"/>
          <w:szCs w:val="24"/>
        </w:rPr>
        <w:t>synthesis topics</w:t>
      </w:r>
      <w:r w:rsidR="00E71252">
        <w:rPr>
          <w:rFonts w:ascii="Arial" w:hAnsi="Arial" w:cs="Arial"/>
          <w:sz w:val="24"/>
          <w:szCs w:val="24"/>
        </w:rPr>
        <w:t xml:space="preserve">, due on </w:t>
      </w:r>
      <w:r w:rsidR="00F56F31" w:rsidRPr="00D240E6">
        <w:rPr>
          <w:rFonts w:ascii="Arial" w:hAnsi="Arial" w:cs="Arial"/>
          <w:sz w:val="24"/>
          <w:szCs w:val="24"/>
        </w:rPr>
        <w:t xml:space="preserve">March </w:t>
      </w:r>
      <w:r w:rsidR="00E71252">
        <w:rPr>
          <w:rFonts w:ascii="Arial" w:hAnsi="Arial" w:cs="Arial"/>
          <w:sz w:val="24"/>
          <w:szCs w:val="24"/>
        </w:rPr>
        <w:t xml:space="preserve">15.  </w:t>
      </w:r>
      <w:r w:rsidR="00F56F31">
        <w:rPr>
          <w:rFonts w:ascii="Arial" w:hAnsi="Arial" w:cs="Arial"/>
          <w:sz w:val="24"/>
          <w:szCs w:val="24"/>
        </w:rPr>
        <w:t xml:space="preserve"> </w:t>
      </w:r>
    </w:p>
    <w:p w:rsidR="002E51B4" w:rsidRDefault="002E51B4" w:rsidP="00D240E6">
      <w:pPr>
        <w:spacing w:after="0" w:line="240" w:lineRule="auto"/>
        <w:rPr>
          <w:rFonts w:ascii="Arial" w:hAnsi="Arial" w:cs="Arial"/>
          <w:sz w:val="24"/>
          <w:szCs w:val="24"/>
        </w:rPr>
      </w:pPr>
    </w:p>
    <w:p w:rsidR="00D240E6" w:rsidRPr="00D240E6" w:rsidRDefault="00D240E6" w:rsidP="00D240E6">
      <w:pPr>
        <w:spacing w:after="0" w:line="240" w:lineRule="auto"/>
        <w:rPr>
          <w:rFonts w:ascii="Arial" w:hAnsi="Arial" w:cs="Arial"/>
          <w:sz w:val="24"/>
          <w:szCs w:val="24"/>
        </w:rPr>
      </w:pPr>
    </w:p>
    <w:p w:rsidR="00D54C4D" w:rsidRDefault="00144E0C" w:rsidP="00D54C4D">
      <w:pPr>
        <w:spacing w:after="0" w:line="240" w:lineRule="auto"/>
        <w:rPr>
          <w:rFonts w:ascii="Arial" w:hAnsi="Arial" w:cs="Arial"/>
          <w:b/>
          <w:sz w:val="24"/>
          <w:szCs w:val="24"/>
        </w:rPr>
      </w:pPr>
      <w:r>
        <w:rPr>
          <w:rFonts w:ascii="Arial" w:hAnsi="Arial" w:cs="Arial"/>
          <w:b/>
          <w:sz w:val="24"/>
          <w:szCs w:val="24"/>
        </w:rPr>
        <w:t>6</w:t>
      </w:r>
      <w:r w:rsidR="00D54C4D" w:rsidRPr="009D2EFA">
        <w:rPr>
          <w:rFonts w:ascii="Arial" w:hAnsi="Arial" w:cs="Arial"/>
          <w:b/>
          <w:sz w:val="24"/>
          <w:szCs w:val="24"/>
        </w:rPr>
        <w:t xml:space="preserve">.  </w:t>
      </w:r>
      <w:r w:rsidR="00D54C4D">
        <w:rPr>
          <w:rFonts w:ascii="Arial" w:hAnsi="Arial" w:cs="Arial"/>
          <w:b/>
          <w:sz w:val="24"/>
          <w:szCs w:val="24"/>
        </w:rPr>
        <w:t xml:space="preserve">TRB Committee Communications Coordinators Council </w:t>
      </w:r>
    </w:p>
    <w:p w:rsidR="00D54C4D" w:rsidRDefault="00D54C4D" w:rsidP="00D54C4D">
      <w:pPr>
        <w:spacing w:after="0" w:line="240" w:lineRule="auto"/>
        <w:rPr>
          <w:rFonts w:ascii="Arial" w:hAnsi="Arial" w:cs="Arial"/>
          <w:b/>
          <w:sz w:val="24"/>
          <w:szCs w:val="24"/>
        </w:rPr>
      </w:pPr>
    </w:p>
    <w:p w:rsidR="00771E4C" w:rsidRDefault="009E14DF" w:rsidP="00D54C4D">
      <w:pPr>
        <w:spacing w:after="0" w:line="240" w:lineRule="auto"/>
        <w:rPr>
          <w:rFonts w:ascii="Arial" w:hAnsi="Arial" w:cs="Arial"/>
          <w:sz w:val="24"/>
          <w:szCs w:val="24"/>
        </w:rPr>
      </w:pPr>
      <w:r>
        <w:rPr>
          <w:rFonts w:ascii="Arial" w:hAnsi="Arial" w:cs="Arial"/>
          <w:sz w:val="24"/>
          <w:szCs w:val="24"/>
        </w:rPr>
        <w:t>Mr. Thatcher introduce</w:t>
      </w:r>
      <w:r w:rsidR="00771E4C">
        <w:rPr>
          <w:rFonts w:ascii="Arial" w:hAnsi="Arial" w:cs="Arial"/>
          <w:sz w:val="24"/>
          <w:szCs w:val="24"/>
        </w:rPr>
        <w:t>d</w:t>
      </w:r>
      <w:r>
        <w:rPr>
          <w:rFonts w:ascii="Arial" w:hAnsi="Arial" w:cs="Arial"/>
          <w:sz w:val="24"/>
          <w:szCs w:val="24"/>
        </w:rPr>
        <w:t xml:space="preserve"> Joey Goldman to provide a report on the Communications Coordinators Council.  He highlighted some of the communication tools used by other committees</w:t>
      </w:r>
      <w:r w:rsidR="00771E4C">
        <w:rPr>
          <w:rFonts w:ascii="Arial" w:hAnsi="Arial" w:cs="Arial"/>
          <w:sz w:val="24"/>
          <w:szCs w:val="24"/>
        </w:rPr>
        <w:t xml:space="preserve">, such as committee websites, mid-year meetings and conference calls, webinars, quarterly newsletters, social media (e.g., Twitter, LinkedIn), and blogs and message boards.  </w:t>
      </w:r>
      <w:r w:rsidR="0036433D">
        <w:rPr>
          <w:rFonts w:ascii="Arial" w:hAnsi="Arial" w:cs="Arial"/>
          <w:sz w:val="24"/>
          <w:szCs w:val="24"/>
        </w:rPr>
        <w:t xml:space="preserve">He also discussed e-blasts on research statements and additional topics for seminar, webinar and discussion pages.  </w:t>
      </w:r>
    </w:p>
    <w:p w:rsidR="00D54C4D" w:rsidRDefault="00D54C4D" w:rsidP="00B42569">
      <w:pPr>
        <w:spacing w:after="0" w:line="240" w:lineRule="auto"/>
        <w:rPr>
          <w:rFonts w:ascii="Arial" w:hAnsi="Arial" w:cs="Arial"/>
          <w:sz w:val="24"/>
          <w:szCs w:val="24"/>
        </w:rPr>
      </w:pPr>
    </w:p>
    <w:p w:rsidR="00B42569" w:rsidRDefault="00144E0C" w:rsidP="00B42569">
      <w:pPr>
        <w:spacing w:after="0" w:line="240" w:lineRule="auto"/>
        <w:rPr>
          <w:rFonts w:ascii="Arial" w:hAnsi="Arial" w:cs="Arial"/>
          <w:b/>
          <w:sz w:val="24"/>
          <w:szCs w:val="24"/>
        </w:rPr>
      </w:pPr>
      <w:r>
        <w:rPr>
          <w:rFonts w:ascii="Arial" w:hAnsi="Arial" w:cs="Arial"/>
          <w:b/>
          <w:sz w:val="24"/>
          <w:szCs w:val="24"/>
        </w:rPr>
        <w:t>7</w:t>
      </w:r>
      <w:r w:rsidR="00B42569" w:rsidRPr="009D2EFA">
        <w:rPr>
          <w:rFonts w:ascii="Arial" w:hAnsi="Arial" w:cs="Arial"/>
          <w:b/>
          <w:sz w:val="24"/>
          <w:szCs w:val="24"/>
        </w:rPr>
        <w:t xml:space="preserve">.  </w:t>
      </w:r>
      <w:r w:rsidR="00B42569">
        <w:rPr>
          <w:rFonts w:ascii="Arial" w:hAnsi="Arial" w:cs="Arial"/>
          <w:b/>
          <w:sz w:val="24"/>
          <w:szCs w:val="24"/>
        </w:rPr>
        <w:t xml:space="preserve">Subcommittee Reports </w:t>
      </w:r>
    </w:p>
    <w:p w:rsidR="00B42569" w:rsidRDefault="00B42569" w:rsidP="00B42569">
      <w:pPr>
        <w:spacing w:after="0" w:line="240" w:lineRule="auto"/>
        <w:rPr>
          <w:rFonts w:ascii="Arial" w:hAnsi="Arial" w:cs="Arial"/>
          <w:b/>
          <w:sz w:val="24"/>
          <w:szCs w:val="24"/>
        </w:rPr>
      </w:pPr>
    </w:p>
    <w:p w:rsidR="00B42569" w:rsidRPr="00536972" w:rsidRDefault="00F56F31" w:rsidP="00B42569">
      <w:pPr>
        <w:spacing w:after="0" w:line="240" w:lineRule="auto"/>
        <w:rPr>
          <w:rFonts w:ascii="Arial" w:hAnsi="Arial" w:cs="Arial"/>
          <w:b/>
          <w:sz w:val="24"/>
          <w:szCs w:val="24"/>
        </w:rPr>
      </w:pPr>
      <w:r>
        <w:rPr>
          <w:rFonts w:ascii="Arial" w:hAnsi="Arial" w:cs="Arial"/>
          <w:b/>
          <w:sz w:val="24"/>
          <w:szCs w:val="24"/>
        </w:rPr>
        <w:t>7</w:t>
      </w:r>
      <w:r w:rsidR="00B42569" w:rsidRPr="00536972">
        <w:rPr>
          <w:rFonts w:ascii="Arial" w:hAnsi="Arial" w:cs="Arial"/>
          <w:b/>
          <w:sz w:val="24"/>
          <w:szCs w:val="24"/>
        </w:rPr>
        <w:t>.1</w:t>
      </w:r>
      <w:proofErr w:type="gramStart"/>
      <w:r w:rsidR="00B42569" w:rsidRPr="00536972">
        <w:rPr>
          <w:rFonts w:ascii="Arial" w:hAnsi="Arial" w:cs="Arial"/>
          <w:b/>
          <w:sz w:val="24"/>
          <w:szCs w:val="24"/>
        </w:rPr>
        <w:t>.  T</w:t>
      </w:r>
      <w:r w:rsidR="00B42569">
        <w:rPr>
          <w:rFonts w:ascii="Arial" w:hAnsi="Arial" w:cs="Arial"/>
          <w:b/>
          <w:sz w:val="24"/>
          <w:szCs w:val="24"/>
        </w:rPr>
        <w:t>RANSED</w:t>
      </w:r>
      <w:proofErr w:type="gramEnd"/>
      <w:r w:rsidR="00B42569" w:rsidRPr="00536972">
        <w:rPr>
          <w:rFonts w:ascii="Arial" w:hAnsi="Arial" w:cs="Arial"/>
          <w:b/>
          <w:sz w:val="24"/>
          <w:szCs w:val="24"/>
        </w:rPr>
        <w:t xml:space="preserve"> Conference Planning Subcommittee</w:t>
      </w:r>
      <w:r w:rsidR="00B42569">
        <w:rPr>
          <w:rFonts w:ascii="Arial" w:hAnsi="Arial" w:cs="Arial"/>
          <w:b/>
          <w:sz w:val="24"/>
          <w:szCs w:val="24"/>
        </w:rPr>
        <w:t>, ABE60(5)</w:t>
      </w:r>
    </w:p>
    <w:p w:rsidR="00B42569" w:rsidRPr="006D7FAB" w:rsidRDefault="00B42569" w:rsidP="00E70318">
      <w:pPr>
        <w:spacing w:after="0" w:line="240" w:lineRule="auto"/>
        <w:rPr>
          <w:rFonts w:ascii="Arial" w:hAnsi="Arial" w:cs="Arial"/>
          <w:sz w:val="24"/>
          <w:szCs w:val="24"/>
        </w:rPr>
      </w:pPr>
    </w:p>
    <w:p w:rsidR="00F56F31" w:rsidRDefault="005F2569" w:rsidP="00E70318">
      <w:pPr>
        <w:spacing w:after="0" w:line="240" w:lineRule="auto"/>
        <w:rPr>
          <w:rFonts w:ascii="Arial" w:hAnsi="Arial" w:cs="Arial"/>
          <w:sz w:val="24"/>
          <w:szCs w:val="24"/>
        </w:rPr>
      </w:pPr>
      <w:r>
        <w:rPr>
          <w:rFonts w:ascii="Arial" w:hAnsi="Arial" w:cs="Arial"/>
          <w:sz w:val="24"/>
          <w:szCs w:val="24"/>
        </w:rPr>
        <w:t xml:space="preserve">Rosario </w:t>
      </w:r>
      <w:proofErr w:type="spellStart"/>
      <w:r>
        <w:rPr>
          <w:rFonts w:ascii="Arial" w:hAnsi="Arial" w:cs="Arial"/>
          <w:sz w:val="24"/>
          <w:szCs w:val="24"/>
        </w:rPr>
        <w:t>Macario</w:t>
      </w:r>
      <w:proofErr w:type="spellEnd"/>
      <w:r>
        <w:rPr>
          <w:rFonts w:ascii="Arial" w:hAnsi="Arial" w:cs="Arial"/>
          <w:sz w:val="24"/>
          <w:szCs w:val="24"/>
        </w:rPr>
        <w:t xml:space="preserve"> gave an update on the planning for the </w:t>
      </w:r>
      <w:r w:rsidR="002E674D">
        <w:rPr>
          <w:rFonts w:ascii="Arial" w:hAnsi="Arial" w:cs="Arial"/>
          <w:sz w:val="24"/>
          <w:szCs w:val="24"/>
        </w:rPr>
        <w:t xml:space="preserve">TRANSED 2015 conference in </w:t>
      </w:r>
      <w:r>
        <w:rPr>
          <w:rFonts w:ascii="Arial" w:hAnsi="Arial" w:cs="Arial"/>
          <w:sz w:val="24"/>
          <w:szCs w:val="24"/>
        </w:rPr>
        <w:t xml:space="preserve">Lisbon.  </w:t>
      </w:r>
      <w:r w:rsidR="002E674D">
        <w:rPr>
          <w:rFonts w:ascii="Arial" w:hAnsi="Arial" w:cs="Arial"/>
          <w:sz w:val="24"/>
          <w:szCs w:val="24"/>
        </w:rPr>
        <w:t xml:space="preserve">She announced several important deadlines: March 1 for full paper submission; April 28 for full review of papers; May 31 for final version of papers and case presentation of slides.  Proceedings would be made available on a pen drive.  Additionally, Elsevier will publish selected papers.  The next conference (TRANSED 2018) will be held in Taipei, Taiwan.   </w:t>
      </w:r>
    </w:p>
    <w:p w:rsidR="006C5FFE" w:rsidRDefault="006C5FFE" w:rsidP="00E70318">
      <w:pPr>
        <w:spacing w:after="0" w:line="240" w:lineRule="auto"/>
        <w:rPr>
          <w:rFonts w:ascii="Arial" w:hAnsi="Arial" w:cs="Arial"/>
          <w:sz w:val="24"/>
          <w:szCs w:val="24"/>
        </w:rPr>
      </w:pPr>
    </w:p>
    <w:p w:rsidR="00C41BE7" w:rsidRDefault="000E6DFA" w:rsidP="00E70318">
      <w:pPr>
        <w:spacing w:after="0" w:line="240" w:lineRule="auto"/>
        <w:rPr>
          <w:rFonts w:ascii="Arial" w:hAnsi="Arial" w:cs="Arial"/>
          <w:b/>
          <w:sz w:val="24"/>
          <w:szCs w:val="24"/>
        </w:rPr>
      </w:pPr>
      <w:r>
        <w:rPr>
          <w:rFonts w:ascii="Arial" w:hAnsi="Arial" w:cs="Arial"/>
          <w:b/>
          <w:sz w:val="24"/>
          <w:szCs w:val="24"/>
        </w:rPr>
        <w:t>7</w:t>
      </w:r>
      <w:r w:rsidR="00C41BE7" w:rsidRPr="00536972">
        <w:rPr>
          <w:rFonts w:ascii="Arial" w:hAnsi="Arial" w:cs="Arial"/>
          <w:b/>
          <w:sz w:val="24"/>
          <w:szCs w:val="24"/>
        </w:rPr>
        <w:t>.</w:t>
      </w:r>
      <w:r w:rsidR="00C41BE7">
        <w:rPr>
          <w:rFonts w:ascii="Arial" w:hAnsi="Arial" w:cs="Arial"/>
          <w:b/>
          <w:sz w:val="24"/>
          <w:szCs w:val="24"/>
        </w:rPr>
        <w:t>2</w:t>
      </w:r>
      <w:proofErr w:type="gramStart"/>
      <w:r w:rsidR="00C41BE7" w:rsidRPr="00536972">
        <w:rPr>
          <w:rFonts w:ascii="Arial" w:hAnsi="Arial" w:cs="Arial"/>
          <w:b/>
          <w:sz w:val="24"/>
          <w:szCs w:val="24"/>
        </w:rPr>
        <w:t xml:space="preserve">.  </w:t>
      </w:r>
      <w:r w:rsidR="00C41BE7">
        <w:rPr>
          <w:rFonts w:ascii="Arial" w:hAnsi="Arial" w:cs="Arial"/>
          <w:b/>
          <w:sz w:val="24"/>
          <w:szCs w:val="24"/>
        </w:rPr>
        <w:t>International</w:t>
      </w:r>
      <w:proofErr w:type="gramEnd"/>
      <w:r w:rsidR="00C41BE7">
        <w:rPr>
          <w:rFonts w:ascii="Arial" w:hAnsi="Arial" w:cs="Arial"/>
          <w:b/>
          <w:sz w:val="24"/>
          <w:szCs w:val="24"/>
        </w:rPr>
        <w:t xml:space="preserve"> Activities Subcommittee, ABE60(1)</w:t>
      </w:r>
    </w:p>
    <w:p w:rsidR="00A90DAB" w:rsidRDefault="00A90DAB" w:rsidP="00E70318">
      <w:pPr>
        <w:spacing w:after="0" w:line="240" w:lineRule="auto"/>
        <w:rPr>
          <w:rFonts w:ascii="Arial" w:hAnsi="Arial" w:cs="Arial"/>
          <w:b/>
          <w:sz w:val="24"/>
          <w:szCs w:val="24"/>
        </w:rPr>
      </w:pPr>
    </w:p>
    <w:p w:rsidR="00F437B6" w:rsidRDefault="00D54C4D" w:rsidP="00E70318">
      <w:pPr>
        <w:spacing w:after="0" w:line="240" w:lineRule="auto"/>
        <w:rPr>
          <w:rFonts w:ascii="Arial" w:hAnsi="Arial" w:cs="Arial"/>
          <w:sz w:val="24"/>
          <w:szCs w:val="24"/>
        </w:rPr>
      </w:pPr>
      <w:r>
        <w:rPr>
          <w:rFonts w:ascii="Arial" w:hAnsi="Arial" w:cs="Arial"/>
          <w:sz w:val="24"/>
          <w:szCs w:val="24"/>
        </w:rPr>
        <w:t>Ann</w:t>
      </w:r>
      <w:r w:rsidR="00A90DAB" w:rsidRPr="00D54C4D">
        <w:rPr>
          <w:rFonts w:ascii="Arial" w:hAnsi="Arial" w:cs="Arial"/>
          <w:sz w:val="24"/>
          <w:szCs w:val="24"/>
        </w:rPr>
        <w:t xml:space="preserve"> Frye</w:t>
      </w:r>
      <w:r w:rsidR="00A90DAB">
        <w:rPr>
          <w:rFonts w:ascii="Arial" w:hAnsi="Arial" w:cs="Arial"/>
          <w:sz w:val="24"/>
          <w:szCs w:val="24"/>
        </w:rPr>
        <w:t xml:space="preserve"> </w:t>
      </w:r>
      <w:r w:rsidR="002E674D">
        <w:rPr>
          <w:rFonts w:ascii="Arial" w:hAnsi="Arial" w:cs="Arial"/>
          <w:sz w:val="24"/>
          <w:szCs w:val="24"/>
        </w:rPr>
        <w:t xml:space="preserve">and Nina </w:t>
      </w:r>
      <w:proofErr w:type="spellStart"/>
      <w:r w:rsidR="002E674D">
        <w:rPr>
          <w:rFonts w:ascii="Arial" w:hAnsi="Arial" w:cs="Arial"/>
          <w:sz w:val="24"/>
          <w:szCs w:val="24"/>
        </w:rPr>
        <w:t>Frid</w:t>
      </w:r>
      <w:proofErr w:type="spellEnd"/>
      <w:r w:rsidR="002E674D">
        <w:rPr>
          <w:rFonts w:ascii="Arial" w:hAnsi="Arial" w:cs="Arial"/>
          <w:sz w:val="24"/>
          <w:szCs w:val="24"/>
        </w:rPr>
        <w:t xml:space="preserve"> </w:t>
      </w:r>
      <w:r w:rsidR="00A90DAB">
        <w:rPr>
          <w:rFonts w:ascii="Arial" w:hAnsi="Arial" w:cs="Arial"/>
          <w:sz w:val="24"/>
          <w:szCs w:val="24"/>
        </w:rPr>
        <w:t xml:space="preserve">opened the discussion on the </w:t>
      </w:r>
      <w:r w:rsidR="000E6DFA">
        <w:rPr>
          <w:rFonts w:ascii="Arial" w:hAnsi="Arial" w:cs="Arial"/>
          <w:sz w:val="24"/>
          <w:szCs w:val="24"/>
        </w:rPr>
        <w:t>continuity</w:t>
      </w:r>
      <w:r w:rsidR="00A90DAB">
        <w:rPr>
          <w:rFonts w:ascii="Arial" w:hAnsi="Arial" w:cs="Arial"/>
          <w:sz w:val="24"/>
          <w:szCs w:val="24"/>
        </w:rPr>
        <w:t xml:space="preserve"> of TRANSED</w:t>
      </w:r>
      <w:r w:rsidR="000E6DFA">
        <w:rPr>
          <w:rFonts w:ascii="Arial" w:hAnsi="Arial" w:cs="Arial"/>
          <w:sz w:val="24"/>
          <w:szCs w:val="24"/>
        </w:rPr>
        <w:t xml:space="preserve"> conferences</w:t>
      </w:r>
      <w:r w:rsidR="00A90DAB">
        <w:rPr>
          <w:rFonts w:ascii="Arial" w:hAnsi="Arial" w:cs="Arial"/>
          <w:sz w:val="24"/>
          <w:szCs w:val="24"/>
        </w:rPr>
        <w:t xml:space="preserve">.  </w:t>
      </w:r>
      <w:r w:rsidR="003B2B02">
        <w:rPr>
          <w:rFonts w:ascii="Arial" w:hAnsi="Arial" w:cs="Arial"/>
          <w:sz w:val="24"/>
          <w:szCs w:val="24"/>
        </w:rPr>
        <w:t xml:space="preserve">It has been a long-standing concern for the subcommittee.  </w:t>
      </w:r>
      <w:proofErr w:type="spellStart"/>
      <w:r w:rsidR="003B2B02">
        <w:rPr>
          <w:rFonts w:ascii="Arial" w:hAnsi="Arial" w:cs="Arial"/>
          <w:sz w:val="24"/>
          <w:szCs w:val="24"/>
        </w:rPr>
        <w:t>Svayam</w:t>
      </w:r>
      <w:proofErr w:type="spellEnd"/>
      <w:r w:rsidR="003B2B02">
        <w:rPr>
          <w:rFonts w:ascii="Arial" w:hAnsi="Arial" w:cs="Arial"/>
          <w:sz w:val="24"/>
          <w:szCs w:val="24"/>
        </w:rPr>
        <w:t xml:space="preserve"> has </w:t>
      </w:r>
      <w:r w:rsidR="003B2B02">
        <w:rPr>
          <w:rFonts w:ascii="Arial" w:hAnsi="Arial" w:cs="Arial"/>
          <w:sz w:val="24"/>
          <w:szCs w:val="24"/>
        </w:rPr>
        <w:lastRenderedPageBreak/>
        <w:t xml:space="preserve">offered a secretariat for TRANSED as well as a website, which could provide that continuity.  </w:t>
      </w:r>
    </w:p>
    <w:p w:rsidR="002E674D" w:rsidRDefault="002E674D" w:rsidP="00E70318">
      <w:pPr>
        <w:spacing w:after="0" w:line="240" w:lineRule="auto"/>
        <w:rPr>
          <w:rFonts w:ascii="Arial" w:hAnsi="Arial" w:cs="Arial"/>
          <w:sz w:val="24"/>
          <w:szCs w:val="24"/>
        </w:rPr>
      </w:pPr>
    </w:p>
    <w:p w:rsidR="00992FD1" w:rsidRPr="00D54C4D" w:rsidRDefault="000E6DFA" w:rsidP="00992FD1">
      <w:pPr>
        <w:spacing w:after="0" w:line="240" w:lineRule="auto"/>
        <w:rPr>
          <w:rFonts w:ascii="Arial" w:hAnsi="Arial" w:cs="Arial"/>
          <w:b/>
          <w:sz w:val="24"/>
          <w:szCs w:val="24"/>
        </w:rPr>
      </w:pPr>
      <w:proofErr w:type="gramStart"/>
      <w:r>
        <w:rPr>
          <w:rFonts w:ascii="Arial" w:hAnsi="Arial" w:cs="Arial"/>
          <w:b/>
          <w:sz w:val="24"/>
          <w:szCs w:val="24"/>
        </w:rPr>
        <w:t>7</w:t>
      </w:r>
      <w:r w:rsidR="00992FD1" w:rsidRPr="00D54C4D">
        <w:rPr>
          <w:rFonts w:ascii="Arial" w:hAnsi="Arial" w:cs="Arial"/>
          <w:b/>
          <w:sz w:val="24"/>
          <w:szCs w:val="24"/>
        </w:rPr>
        <w:t>.3  Technology</w:t>
      </w:r>
      <w:proofErr w:type="gramEnd"/>
      <w:r w:rsidR="00992FD1" w:rsidRPr="00D54C4D">
        <w:rPr>
          <w:rFonts w:ascii="Arial" w:hAnsi="Arial" w:cs="Arial"/>
          <w:b/>
          <w:sz w:val="24"/>
          <w:szCs w:val="24"/>
        </w:rPr>
        <w:t xml:space="preserve"> Subcommittee</w:t>
      </w:r>
      <w:r w:rsidR="00211F93">
        <w:rPr>
          <w:rFonts w:ascii="Arial" w:hAnsi="Arial" w:cs="Arial"/>
          <w:b/>
          <w:sz w:val="24"/>
          <w:szCs w:val="24"/>
        </w:rPr>
        <w:t>, ABE60(2)</w:t>
      </w:r>
    </w:p>
    <w:p w:rsidR="00992FD1" w:rsidRPr="00992FD1" w:rsidRDefault="00992FD1" w:rsidP="00992FD1">
      <w:pPr>
        <w:spacing w:after="0" w:line="240" w:lineRule="auto"/>
        <w:rPr>
          <w:rFonts w:ascii="Arial" w:hAnsi="Arial" w:cs="Arial"/>
          <w:sz w:val="24"/>
          <w:szCs w:val="24"/>
        </w:rPr>
      </w:pPr>
    </w:p>
    <w:p w:rsidR="00C949ED" w:rsidRDefault="00083EE7" w:rsidP="00992FD1">
      <w:pPr>
        <w:spacing w:after="0" w:line="240" w:lineRule="auto"/>
        <w:rPr>
          <w:rFonts w:ascii="Arial" w:hAnsi="Arial" w:cs="Arial"/>
          <w:sz w:val="24"/>
          <w:szCs w:val="24"/>
        </w:rPr>
      </w:pPr>
      <w:r>
        <w:rPr>
          <w:rFonts w:ascii="Arial" w:hAnsi="Arial" w:cs="Arial"/>
          <w:sz w:val="24"/>
          <w:szCs w:val="24"/>
        </w:rPr>
        <w:t xml:space="preserve">Aaron </w:t>
      </w:r>
      <w:proofErr w:type="spellStart"/>
      <w:r>
        <w:rPr>
          <w:rFonts w:ascii="Arial" w:hAnsi="Arial" w:cs="Arial"/>
          <w:sz w:val="24"/>
          <w:szCs w:val="24"/>
        </w:rPr>
        <w:t>Steinfeld</w:t>
      </w:r>
      <w:proofErr w:type="spellEnd"/>
      <w:r w:rsidR="00992FD1" w:rsidRPr="00992FD1">
        <w:rPr>
          <w:rFonts w:ascii="Arial" w:hAnsi="Arial" w:cs="Arial"/>
          <w:sz w:val="24"/>
          <w:szCs w:val="24"/>
        </w:rPr>
        <w:t xml:space="preserve"> described the presentations for the Technology Subcommittee meeting on </w:t>
      </w:r>
      <w:r>
        <w:rPr>
          <w:rFonts w:ascii="Arial" w:hAnsi="Arial" w:cs="Arial"/>
          <w:sz w:val="24"/>
          <w:szCs w:val="24"/>
        </w:rPr>
        <w:t>Monday</w:t>
      </w:r>
      <w:r w:rsidR="00992FD1">
        <w:rPr>
          <w:rFonts w:ascii="Arial" w:hAnsi="Arial" w:cs="Arial"/>
          <w:sz w:val="24"/>
          <w:szCs w:val="24"/>
        </w:rPr>
        <w:t xml:space="preserve">, January </w:t>
      </w:r>
      <w:r>
        <w:rPr>
          <w:rFonts w:ascii="Arial" w:hAnsi="Arial" w:cs="Arial"/>
          <w:sz w:val="24"/>
          <w:szCs w:val="24"/>
        </w:rPr>
        <w:t>12</w:t>
      </w:r>
      <w:r w:rsidR="00992FD1" w:rsidRPr="00992FD1">
        <w:rPr>
          <w:rFonts w:ascii="Arial" w:hAnsi="Arial" w:cs="Arial"/>
          <w:sz w:val="24"/>
          <w:szCs w:val="24"/>
        </w:rPr>
        <w:t xml:space="preserve">.  </w:t>
      </w:r>
      <w:r w:rsidR="00C949ED">
        <w:rPr>
          <w:rFonts w:ascii="Arial" w:hAnsi="Arial" w:cs="Arial"/>
          <w:sz w:val="24"/>
          <w:szCs w:val="24"/>
        </w:rPr>
        <w:t xml:space="preserve">The subcommittee discussed new initiatives related to technology and accessible transportation.  Specific presentation topics include: </w:t>
      </w:r>
      <w:r>
        <w:rPr>
          <w:rFonts w:ascii="Arial" w:hAnsi="Arial" w:cs="Arial"/>
          <w:sz w:val="24"/>
          <w:szCs w:val="24"/>
        </w:rPr>
        <w:t xml:space="preserve">air transportation accessibility, </w:t>
      </w:r>
      <w:r w:rsidR="00DC12FA">
        <w:rPr>
          <w:rFonts w:ascii="Arial" w:hAnsi="Arial" w:cs="Arial"/>
          <w:sz w:val="24"/>
          <w:szCs w:val="24"/>
        </w:rPr>
        <w:t>accessibility passes, and accessible taxis</w:t>
      </w:r>
      <w:r w:rsidR="00D77B81">
        <w:rPr>
          <w:rFonts w:ascii="Arial" w:hAnsi="Arial" w:cs="Arial"/>
          <w:sz w:val="24"/>
          <w:szCs w:val="24"/>
        </w:rPr>
        <w:t xml:space="preserve">.  </w:t>
      </w:r>
      <w:r w:rsidR="00DC12FA">
        <w:rPr>
          <w:rFonts w:ascii="Arial" w:hAnsi="Arial" w:cs="Arial"/>
          <w:sz w:val="24"/>
          <w:szCs w:val="24"/>
        </w:rPr>
        <w:t xml:space="preserve">He mentioned that special attention should be paid to automated and connected vehicles as well as autonomous vehicles, as TRB would like input on these ideas.  Mr. </w:t>
      </w:r>
      <w:proofErr w:type="spellStart"/>
      <w:r w:rsidR="00DC12FA">
        <w:rPr>
          <w:rFonts w:ascii="Arial" w:hAnsi="Arial" w:cs="Arial"/>
          <w:sz w:val="24"/>
          <w:szCs w:val="24"/>
        </w:rPr>
        <w:t>Steinfeld</w:t>
      </w:r>
      <w:proofErr w:type="spellEnd"/>
      <w:r w:rsidR="00DC12FA">
        <w:rPr>
          <w:rFonts w:ascii="Arial" w:hAnsi="Arial" w:cs="Arial"/>
          <w:sz w:val="24"/>
          <w:szCs w:val="24"/>
        </w:rPr>
        <w:t xml:space="preserve"> asked committee members to submit proposals to Aaron </w:t>
      </w:r>
      <w:proofErr w:type="spellStart"/>
      <w:r w:rsidR="00DC12FA">
        <w:rPr>
          <w:rFonts w:ascii="Arial" w:hAnsi="Arial" w:cs="Arial"/>
          <w:sz w:val="24"/>
          <w:szCs w:val="24"/>
        </w:rPr>
        <w:t>Steinfeld</w:t>
      </w:r>
      <w:proofErr w:type="spellEnd"/>
      <w:r w:rsidR="00DC12FA">
        <w:rPr>
          <w:rFonts w:ascii="Arial" w:hAnsi="Arial" w:cs="Arial"/>
          <w:sz w:val="24"/>
          <w:szCs w:val="24"/>
        </w:rPr>
        <w:t xml:space="preserve"> or Daniel </w:t>
      </w:r>
      <w:proofErr w:type="spellStart"/>
      <w:r w:rsidR="00DC12FA">
        <w:rPr>
          <w:rFonts w:ascii="Arial" w:hAnsi="Arial" w:cs="Arial"/>
          <w:sz w:val="24"/>
          <w:szCs w:val="24"/>
        </w:rPr>
        <w:t>Blais</w:t>
      </w:r>
      <w:proofErr w:type="spellEnd"/>
      <w:r w:rsidR="00DC12FA">
        <w:rPr>
          <w:rFonts w:ascii="Arial" w:hAnsi="Arial" w:cs="Arial"/>
          <w:sz w:val="24"/>
          <w:szCs w:val="24"/>
        </w:rPr>
        <w:t xml:space="preserve"> so that they could submit them to US DOT. </w:t>
      </w:r>
    </w:p>
    <w:p w:rsidR="00104E02" w:rsidRDefault="00104E02" w:rsidP="00E70318">
      <w:pPr>
        <w:spacing w:after="0" w:line="240" w:lineRule="auto"/>
        <w:rPr>
          <w:rFonts w:ascii="Arial" w:hAnsi="Arial" w:cs="Arial"/>
          <w:sz w:val="24"/>
          <w:szCs w:val="24"/>
        </w:rPr>
      </w:pPr>
    </w:p>
    <w:p w:rsidR="00104E02" w:rsidRPr="00536972" w:rsidRDefault="000E6DFA" w:rsidP="00104E02">
      <w:pPr>
        <w:spacing w:after="0" w:line="240" w:lineRule="auto"/>
        <w:rPr>
          <w:rFonts w:ascii="Arial" w:hAnsi="Arial" w:cs="Arial"/>
          <w:b/>
          <w:sz w:val="24"/>
          <w:szCs w:val="24"/>
        </w:rPr>
      </w:pPr>
      <w:proofErr w:type="gramStart"/>
      <w:r>
        <w:rPr>
          <w:rFonts w:ascii="Arial" w:hAnsi="Arial" w:cs="Arial"/>
          <w:b/>
          <w:sz w:val="24"/>
          <w:szCs w:val="24"/>
        </w:rPr>
        <w:t>7</w:t>
      </w:r>
      <w:r w:rsidR="00104E02" w:rsidRPr="00536972">
        <w:rPr>
          <w:rFonts w:ascii="Arial" w:hAnsi="Arial" w:cs="Arial"/>
          <w:b/>
          <w:sz w:val="24"/>
          <w:szCs w:val="24"/>
        </w:rPr>
        <w:t>.4  Research</w:t>
      </w:r>
      <w:proofErr w:type="gramEnd"/>
      <w:r w:rsidR="00104E02" w:rsidRPr="00536972">
        <w:rPr>
          <w:rFonts w:ascii="Arial" w:hAnsi="Arial" w:cs="Arial"/>
          <w:b/>
          <w:sz w:val="24"/>
          <w:szCs w:val="24"/>
        </w:rPr>
        <w:t xml:space="preserve"> Subcommittee</w:t>
      </w:r>
      <w:r w:rsidR="00211F93">
        <w:rPr>
          <w:rFonts w:ascii="Arial" w:hAnsi="Arial" w:cs="Arial"/>
          <w:b/>
          <w:sz w:val="24"/>
          <w:szCs w:val="24"/>
        </w:rPr>
        <w:t>, ABE60(4)</w:t>
      </w:r>
    </w:p>
    <w:p w:rsidR="00104E02" w:rsidRDefault="00104E02" w:rsidP="00104E02">
      <w:pPr>
        <w:spacing w:after="0" w:line="240" w:lineRule="auto"/>
        <w:rPr>
          <w:rFonts w:ascii="Arial" w:hAnsi="Arial" w:cs="Arial"/>
          <w:sz w:val="24"/>
          <w:szCs w:val="24"/>
        </w:rPr>
      </w:pPr>
    </w:p>
    <w:p w:rsidR="00D251D0" w:rsidRDefault="00364478" w:rsidP="00104E02">
      <w:pPr>
        <w:spacing w:after="0" w:line="240" w:lineRule="auto"/>
        <w:rPr>
          <w:rFonts w:ascii="Arial" w:hAnsi="Arial" w:cs="Arial"/>
          <w:sz w:val="24"/>
          <w:szCs w:val="24"/>
        </w:rPr>
      </w:pPr>
      <w:r>
        <w:rPr>
          <w:rFonts w:ascii="Arial" w:hAnsi="Arial" w:cs="Arial"/>
          <w:sz w:val="24"/>
          <w:szCs w:val="24"/>
        </w:rPr>
        <w:t>Karen Wolf-</w:t>
      </w:r>
      <w:proofErr w:type="spellStart"/>
      <w:r>
        <w:rPr>
          <w:rFonts w:ascii="Arial" w:hAnsi="Arial" w:cs="Arial"/>
          <w:sz w:val="24"/>
          <w:szCs w:val="24"/>
        </w:rPr>
        <w:t>Branigin</w:t>
      </w:r>
      <w:proofErr w:type="spellEnd"/>
      <w:r>
        <w:rPr>
          <w:rFonts w:ascii="Arial" w:hAnsi="Arial" w:cs="Arial"/>
          <w:sz w:val="24"/>
          <w:szCs w:val="24"/>
        </w:rPr>
        <w:t xml:space="preserve"> </w:t>
      </w:r>
      <w:r w:rsidR="00104E02">
        <w:rPr>
          <w:rFonts w:ascii="Arial" w:hAnsi="Arial" w:cs="Arial"/>
          <w:sz w:val="24"/>
          <w:szCs w:val="24"/>
        </w:rPr>
        <w:t xml:space="preserve">reported on the </w:t>
      </w:r>
      <w:r w:rsidR="00F75585">
        <w:rPr>
          <w:rFonts w:ascii="Arial" w:hAnsi="Arial" w:cs="Arial"/>
          <w:sz w:val="24"/>
          <w:szCs w:val="24"/>
        </w:rPr>
        <w:t xml:space="preserve">2014 </w:t>
      </w:r>
      <w:r w:rsidR="00104E02">
        <w:rPr>
          <w:rFonts w:ascii="Arial" w:hAnsi="Arial" w:cs="Arial"/>
          <w:sz w:val="24"/>
          <w:szCs w:val="24"/>
        </w:rPr>
        <w:t xml:space="preserve">paper review process.  </w:t>
      </w:r>
      <w:r>
        <w:rPr>
          <w:rFonts w:ascii="Arial" w:hAnsi="Arial" w:cs="Arial"/>
          <w:sz w:val="24"/>
          <w:szCs w:val="24"/>
        </w:rPr>
        <w:t xml:space="preserve">A total of </w:t>
      </w:r>
      <w:r w:rsidR="004C3364">
        <w:rPr>
          <w:rFonts w:ascii="Arial" w:hAnsi="Arial" w:cs="Arial"/>
          <w:sz w:val="24"/>
          <w:szCs w:val="24"/>
        </w:rPr>
        <w:t xml:space="preserve">16 </w:t>
      </w:r>
      <w:r>
        <w:rPr>
          <w:rFonts w:ascii="Arial" w:hAnsi="Arial" w:cs="Arial"/>
          <w:sz w:val="24"/>
          <w:szCs w:val="24"/>
        </w:rPr>
        <w:t xml:space="preserve">papers were reviewed, </w:t>
      </w:r>
      <w:r w:rsidR="004F7173">
        <w:rPr>
          <w:rFonts w:ascii="Arial" w:hAnsi="Arial" w:cs="Arial"/>
          <w:sz w:val="24"/>
          <w:szCs w:val="24"/>
        </w:rPr>
        <w:t xml:space="preserve">with </w:t>
      </w:r>
      <w:r w:rsidR="008D4A2A">
        <w:rPr>
          <w:rFonts w:ascii="Arial" w:hAnsi="Arial" w:cs="Arial"/>
          <w:sz w:val="24"/>
          <w:szCs w:val="24"/>
        </w:rPr>
        <w:t xml:space="preserve">at least three </w:t>
      </w:r>
      <w:r w:rsidR="004F7173">
        <w:rPr>
          <w:rFonts w:ascii="Arial" w:hAnsi="Arial" w:cs="Arial"/>
          <w:sz w:val="24"/>
          <w:szCs w:val="24"/>
        </w:rPr>
        <w:t xml:space="preserve">reviewers assigned to each paper. </w:t>
      </w:r>
      <w:r w:rsidR="004C3364">
        <w:rPr>
          <w:rFonts w:ascii="Arial" w:hAnsi="Arial" w:cs="Arial"/>
          <w:sz w:val="24"/>
          <w:szCs w:val="24"/>
        </w:rPr>
        <w:t>There were 40 reviewers.</w:t>
      </w:r>
      <w:r w:rsidR="004F7173">
        <w:rPr>
          <w:rFonts w:ascii="Arial" w:hAnsi="Arial" w:cs="Arial"/>
          <w:sz w:val="24"/>
          <w:szCs w:val="24"/>
        </w:rPr>
        <w:t xml:space="preserve">  </w:t>
      </w:r>
      <w:r w:rsidR="003B5E20">
        <w:rPr>
          <w:rFonts w:ascii="Arial" w:hAnsi="Arial" w:cs="Arial"/>
          <w:sz w:val="24"/>
          <w:szCs w:val="24"/>
        </w:rPr>
        <w:t>Two papers were selected for publication in TRR</w:t>
      </w:r>
      <w:r w:rsidR="004C3364">
        <w:rPr>
          <w:rFonts w:ascii="Arial" w:hAnsi="Arial" w:cs="Arial"/>
          <w:sz w:val="24"/>
          <w:szCs w:val="24"/>
        </w:rPr>
        <w:t xml:space="preserve">.  </w:t>
      </w:r>
      <w:r w:rsidR="003B5E20">
        <w:rPr>
          <w:rFonts w:ascii="Arial" w:hAnsi="Arial" w:cs="Arial"/>
          <w:sz w:val="24"/>
          <w:szCs w:val="24"/>
        </w:rPr>
        <w:t>Among the 16 papers submitted</w:t>
      </w:r>
      <w:r w:rsidR="004F7173">
        <w:rPr>
          <w:rFonts w:ascii="Arial" w:hAnsi="Arial" w:cs="Arial"/>
          <w:sz w:val="24"/>
          <w:szCs w:val="24"/>
        </w:rPr>
        <w:t xml:space="preserve">, </w:t>
      </w:r>
      <w:r w:rsidR="00D251D0">
        <w:rPr>
          <w:rFonts w:ascii="Arial" w:hAnsi="Arial" w:cs="Arial"/>
          <w:sz w:val="24"/>
          <w:szCs w:val="24"/>
        </w:rPr>
        <w:t xml:space="preserve">4 </w:t>
      </w:r>
      <w:r w:rsidR="004F7173">
        <w:rPr>
          <w:rFonts w:ascii="Arial" w:hAnsi="Arial" w:cs="Arial"/>
          <w:sz w:val="24"/>
          <w:szCs w:val="24"/>
        </w:rPr>
        <w:t xml:space="preserve">were accepted for podium sessions, and </w:t>
      </w:r>
      <w:r w:rsidR="00D251D0">
        <w:rPr>
          <w:rFonts w:ascii="Arial" w:hAnsi="Arial" w:cs="Arial"/>
          <w:sz w:val="24"/>
          <w:szCs w:val="24"/>
        </w:rPr>
        <w:t xml:space="preserve">8 </w:t>
      </w:r>
      <w:r w:rsidR="004F7173">
        <w:rPr>
          <w:rFonts w:ascii="Arial" w:hAnsi="Arial" w:cs="Arial"/>
          <w:sz w:val="24"/>
          <w:szCs w:val="24"/>
        </w:rPr>
        <w:t xml:space="preserve">were </w:t>
      </w:r>
      <w:r w:rsidR="00C3485E">
        <w:rPr>
          <w:rFonts w:ascii="Arial" w:hAnsi="Arial" w:cs="Arial"/>
          <w:sz w:val="24"/>
          <w:szCs w:val="24"/>
        </w:rPr>
        <w:t xml:space="preserve">accepted for </w:t>
      </w:r>
      <w:r w:rsidR="004F7173">
        <w:rPr>
          <w:rFonts w:ascii="Arial" w:hAnsi="Arial" w:cs="Arial"/>
          <w:sz w:val="24"/>
          <w:szCs w:val="24"/>
        </w:rPr>
        <w:t xml:space="preserve">poster sessions.  </w:t>
      </w:r>
    </w:p>
    <w:p w:rsidR="00D251D0" w:rsidRDefault="00D251D0" w:rsidP="00104E02">
      <w:pPr>
        <w:spacing w:after="0" w:line="240" w:lineRule="auto"/>
        <w:rPr>
          <w:rFonts w:ascii="Arial" w:hAnsi="Arial" w:cs="Arial"/>
          <w:sz w:val="24"/>
          <w:szCs w:val="24"/>
        </w:rPr>
      </w:pPr>
    </w:p>
    <w:p w:rsidR="008B1C6E" w:rsidRDefault="004F7173" w:rsidP="00104E02">
      <w:pPr>
        <w:spacing w:after="0" w:line="240" w:lineRule="auto"/>
        <w:rPr>
          <w:rFonts w:ascii="Arial" w:hAnsi="Arial" w:cs="Arial"/>
          <w:sz w:val="24"/>
          <w:szCs w:val="24"/>
        </w:rPr>
      </w:pPr>
      <w:proofErr w:type="spellStart"/>
      <w:r>
        <w:rPr>
          <w:rFonts w:ascii="Arial" w:hAnsi="Arial" w:cs="Arial"/>
          <w:sz w:val="24"/>
          <w:szCs w:val="24"/>
        </w:rPr>
        <w:t>Anabela</w:t>
      </w:r>
      <w:proofErr w:type="spellEnd"/>
      <w:r>
        <w:rPr>
          <w:rFonts w:ascii="Arial" w:hAnsi="Arial" w:cs="Arial"/>
          <w:sz w:val="24"/>
          <w:szCs w:val="24"/>
        </w:rPr>
        <w:t xml:space="preserve"> </w:t>
      </w:r>
      <w:proofErr w:type="spellStart"/>
      <w:r>
        <w:rPr>
          <w:rFonts w:ascii="Arial" w:hAnsi="Arial" w:cs="Arial"/>
          <w:sz w:val="24"/>
          <w:szCs w:val="24"/>
        </w:rPr>
        <w:t>Simoes</w:t>
      </w:r>
      <w:proofErr w:type="spellEnd"/>
      <w:r w:rsidR="00364478">
        <w:rPr>
          <w:rFonts w:ascii="Arial" w:hAnsi="Arial" w:cs="Arial"/>
          <w:sz w:val="24"/>
          <w:szCs w:val="24"/>
        </w:rPr>
        <w:t xml:space="preserve"> reported on the development of research statements in </w:t>
      </w:r>
      <w:r w:rsidR="00D251D0">
        <w:rPr>
          <w:rFonts w:ascii="Arial" w:hAnsi="Arial" w:cs="Arial"/>
          <w:sz w:val="24"/>
          <w:szCs w:val="24"/>
        </w:rPr>
        <w:t>2014</w:t>
      </w:r>
      <w:r w:rsidR="00364478">
        <w:rPr>
          <w:rFonts w:ascii="Arial" w:hAnsi="Arial" w:cs="Arial"/>
          <w:sz w:val="24"/>
          <w:szCs w:val="24"/>
        </w:rPr>
        <w:t xml:space="preserve">.  </w:t>
      </w:r>
      <w:r w:rsidR="00D251D0">
        <w:rPr>
          <w:rFonts w:ascii="Arial" w:hAnsi="Arial" w:cs="Arial"/>
          <w:sz w:val="24"/>
          <w:szCs w:val="24"/>
        </w:rPr>
        <w:t xml:space="preserve">The research subcommittee reviewed the nine research statements </w:t>
      </w:r>
      <w:r w:rsidR="008D4A2A">
        <w:rPr>
          <w:rFonts w:ascii="Arial" w:hAnsi="Arial" w:cs="Arial"/>
          <w:sz w:val="24"/>
          <w:szCs w:val="24"/>
        </w:rPr>
        <w:t>mentioned</w:t>
      </w:r>
      <w:r w:rsidR="00D251D0">
        <w:rPr>
          <w:rFonts w:ascii="Arial" w:hAnsi="Arial" w:cs="Arial"/>
          <w:sz w:val="24"/>
          <w:szCs w:val="24"/>
        </w:rPr>
        <w:t xml:space="preserve"> at last year’s meeting: </w:t>
      </w:r>
      <w:r w:rsidR="00211F93">
        <w:rPr>
          <w:rFonts w:ascii="Arial" w:hAnsi="Arial" w:cs="Arial"/>
          <w:sz w:val="24"/>
          <w:szCs w:val="24"/>
        </w:rPr>
        <w:t xml:space="preserve">1) best practices in </w:t>
      </w:r>
      <w:r w:rsidR="00183698">
        <w:rPr>
          <w:rFonts w:ascii="Arial" w:hAnsi="Arial" w:cs="Arial"/>
          <w:sz w:val="24"/>
          <w:szCs w:val="24"/>
        </w:rPr>
        <w:t>accessibility</w:t>
      </w:r>
      <w:r w:rsidR="00211F93">
        <w:rPr>
          <w:rFonts w:ascii="Arial" w:hAnsi="Arial" w:cs="Arial"/>
          <w:sz w:val="24"/>
          <w:szCs w:val="24"/>
        </w:rPr>
        <w:t xml:space="preserve"> training for transportation personnel; 2) </w:t>
      </w:r>
      <w:r w:rsidR="00183698">
        <w:rPr>
          <w:rFonts w:ascii="Arial" w:hAnsi="Arial" w:cs="Arial"/>
          <w:sz w:val="24"/>
          <w:szCs w:val="24"/>
        </w:rPr>
        <w:t>challenges faced by</w:t>
      </w:r>
      <w:r w:rsidR="00211F93">
        <w:rPr>
          <w:rFonts w:ascii="Arial" w:hAnsi="Arial" w:cs="Arial"/>
          <w:sz w:val="24"/>
          <w:szCs w:val="24"/>
        </w:rPr>
        <w:t xml:space="preserve"> volunteer driver programs; 3) issues and solutions to support customers with disabilities during the trip chain; 4)</w:t>
      </w:r>
      <w:r w:rsidR="00183698">
        <w:rPr>
          <w:rFonts w:ascii="Arial" w:hAnsi="Arial" w:cs="Arial"/>
          <w:sz w:val="24"/>
          <w:szCs w:val="24"/>
        </w:rPr>
        <w:t xml:space="preserve"> </w:t>
      </w:r>
      <w:r w:rsidR="00211F93">
        <w:rPr>
          <w:rFonts w:ascii="Arial" w:hAnsi="Arial" w:cs="Arial"/>
          <w:sz w:val="24"/>
          <w:szCs w:val="24"/>
        </w:rPr>
        <w:t xml:space="preserve">solutions for people with disabilities who </w:t>
      </w:r>
      <w:r w:rsidR="00183698">
        <w:rPr>
          <w:rFonts w:ascii="Arial" w:hAnsi="Arial" w:cs="Arial"/>
          <w:sz w:val="24"/>
          <w:szCs w:val="24"/>
        </w:rPr>
        <w:t xml:space="preserve">cannot </w:t>
      </w:r>
      <w:r w:rsidR="00211F93">
        <w:rPr>
          <w:rFonts w:ascii="Arial" w:hAnsi="Arial" w:cs="Arial"/>
          <w:sz w:val="24"/>
          <w:szCs w:val="24"/>
        </w:rPr>
        <w:t xml:space="preserve">travel alone; 5) connecting K-12 students to bus transportation and public transportation; 6) using public transport as a way to achieve active travel creating an accessible environment; 7) road conflict between scooters and wheelchairs; 8) effect of weather conditions on curb cuts and </w:t>
      </w:r>
      <w:r w:rsidR="00183698">
        <w:rPr>
          <w:rFonts w:ascii="Arial" w:hAnsi="Arial" w:cs="Arial"/>
          <w:sz w:val="24"/>
          <w:szCs w:val="24"/>
        </w:rPr>
        <w:t>pedestrian routes</w:t>
      </w:r>
      <w:r w:rsidR="00211F93">
        <w:rPr>
          <w:rFonts w:ascii="Arial" w:hAnsi="Arial" w:cs="Arial"/>
          <w:sz w:val="24"/>
          <w:szCs w:val="24"/>
        </w:rPr>
        <w:t xml:space="preserve">; </w:t>
      </w:r>
      <w:r w:rsidR="00183698">
        <w:rPr>
          <w:rFonts w:ascii="Arial" w:hAnsi="Arial" w:cs="Arial"/>
          <w:sz w:val="24"/>
          <w:szCs w:val="24"/>
        </w:rPr>
        <w:t xml:space="preserve">and </w:t>
      </w:r>
      <w:r w:rsidR="00211F93">
        <w:rPr>
          <w:rFonts w:ascii="Arial" w:hAnsi="Arial" w:cs="Arial"/>
          <w:sz w:val="24"/>
          <w:szCs w:val="24"/>
        </w:rPr>
        <w:t>9) training social service agencies how to better</w:t>
      </w:r>
      <w:r w:rsidR="00183698">
        <w:rPr>
          <w:rFonts w:ascii="Arial" w:hAnsi="Arial" w:cs="Arial"/>
          <w:sz w:val="24"/>
          <w:szCs w:val="24"/>
        </w:rPr>
        <w:t xml:space="preserve"> provide accessible transportation.  </w:t>
      </w:r>
      <w:r w:rsidR="00D251D0">
        <w:rPr>
          <w:rFonts w:ascii="Arial" w:hAnsi="Arial" w:cs="Arial"/>
          <w:sz w:val="24"/>
          <w:szCs w:val="24"/>
        </w:rPr>
        <w:t>A</w:t>
      </w:r>
      <w:r w:rsidR="008D4A2A">
        <w:rPr>
          <w:rFonts w:ascii="Arial" w:hAnsi="Arial" w:cs="Arial"/>
          <w:sz w:val="24"/>
          <w:szCs w:val="24"/>
        </w:rPr>
        <w:t xml:space="preserve">mong these research statements, three were selected. Currently, there are six ideas for research statements for </w:t>
      </w:r>
      <w:r w:rsidR="008B1C6E">
        <w:rPr>
          <w:rFonts w:ascii="Arial" w:hAnsi="Arial" w:cs="Arial"/>
          <w:sz w:val="24"/>
          <w:szCs w:val="24"/>
        </w:rPr>
        <w:t>next year</w:t>
      </w:r>
      <w:r w:rsidR="008D4A2A">
        <w:rPr>
          <w:rFonts w:ascii="Arial" w:hAnsi="Arial" w:cs="Arial"/>
          <w:sz w:val="24"/>
          <w:szCs w:val="24"/>
        </w:rPr>
        <w:t>.</w:t>
      </w:r>
    </w:p>
    <w:p w:rsidR="008B1C6E" w:rsidRDefault="008B1C6E" w:rsidP="00104E02">
      <w:pPr>
        <w:spacing w:after="0" w:line="240" w:lineRule="auto"/>
        <w:rPr>
          <w:rFonts w:ascii="Arial" w:hAnsi="Arial" w:cs="Arial"/>
          <w:sz w:val="24"/>
          <w:szCs w:val="24"/>
        </w:rPr>
      </w:pPr>
    </w:p>
    <w:p w:rsidR="00790CA6" w:rsidRDefault="00807DC7" w:rsidP="00104E02">
      <w:pPr>
        <w:spacing w:after="0" w:line="240" w:lineRule="auto"/>
        <w:rPr>
          <w:rFonts w:ascii="Arial" w:hAnsi="Arial" w:cs="Arial"/>
          <w:sz w:val="24"/>
          <w:szCs w:val="24"/>
        </w:rPr>
      </w:pPr>
      <w:r>
        <w:rPr>
          <w:rFonts w:ascii="Arial" w:hAnsi="Arial" w:cs="Arial"/>
          <w:sz w:val="24"/>
          <w:szCs w:val="24"/>
        </w:rPr>
        <w:t>Karen Wolf-</w:t>
      </w:r>
      <w:proofErr w:type="spellStart"/>
      <w:r>
        <w:rPr>
          <w:rFonts w:ascii="Arial" w:hAnsi="Arial" w:cs="Arial"/>
          <w:sz w:val="24"/>
          <w:szCs w:val="24"/>
        </w:rPr>
        <w:t>Branigin</w:t>
      </w:r>
      <w:proofErr w:type="spellEnd"/>
      <w:r>
        <w:rPr>
          <w:rFonts w:ascii="Arial" w:hAnsi="Arial" w:cs="Arial"/>
          <w:sz w:val="24"/>
          <w:szCs w:val="24"/>
        </w:rPr>
        <w:t xml:space="preserve"> announced the 2015 William Bell award recipients</w:t>
      </w:r>
      <w:r w:rsidR="00FE3118">
        <w:rPr>
          <w:rFonts w:ascii="Arial" w:hAnsi="Arial" w:cs="Arial"/>
          <w:sz w:val="24"/>
          <w:szCs w:val="24"/>
        </w:rPr>
        <w:t xml:space="preserve">: </w:t>
      </w:r>
      <w:r>
        <w:rPr>
          <w:rFonts w:ascii="Arial" w:hAnsi="Arial" w:cs="Arial"/>
          <w:sz w:val="24"/>
          <w:szCs w:val="24"/>
        </w:rPr>
        <w:t>Kate Hunter-</w:t>
      </w:r>
      <w:proofErr w:type="spellStart"/>
      <w:r w:rsidR="00FE3118">
        <w:rPr>
          <w:rFonts w:ascii="Arial" w:hAnsi="Arial" w:cs="Arial"/>
          <w:sz w:val="24"/>
          <w:szCs w:val="24"/>
        </w:rPr>
        <w:t>Zaworski</w:t>
      </w:r>
      <w:proofErr w:type="spellEnd"/>
      <w:r w:rsidR="00FE3118">
        <w:rPr>
          <w:rFonts w:ascii="Arial" w:hAnsi="Arial" w:cs="Arial"/>
          <w:sz w:val="24"/>
          <w:szCs w:val="24"/>
        </w:rPr>
        <w:t xml:space="preserve">, </w:t>
      </w:r>
      <w:r>
        <w:rPr>
          <w:rFonts w:ascii="Arial" w:hAnsi="Arial" w:cs="Arial"/>
          <w:sz w:val="24"/>
          <w:szCs w:val="24"/>
        </w:rPr>
        <w:t>Russell Th</w:t>
      </w:r>
      <w:r w:rsidR="00FE3118">
        <w:rPr>
          <w:rFonts w:ascii="Arial" w:hAnsi="Arial" w:cs="Arial"/>
          <w:sz w:val="24"/>
          <w:szCs w:val="24"/>
        </w:rPr>
        <w:t xml:space="preserve">atcher, and </w:t>
      </w:r>
      <w:proofErr w:type="spellStart"/>
      <w:r>
        <w:rPr>
          <w:rFonts w:ascii="Arial" w:hAnsi="Arial" w:cs="Arial"/>
          <w:sz w:val="24"/>
          <w:szCs w:val="24"/>
        </w:rPr>
        <w:t>Maryvonne</w:t>
      </w:r>
      <w:proofErr w:type="spellEnd"/>
      <w:r>
        <w:rPr>
          <w:rFonts w:ascii="Arial" w:hAnsi="Arial" w:cs="Arial"/>
          <w:sz w:val="24"/>
          <w:szCs w:val="24"/>
        </w:rPr>
        <w:t xml:space="preserve"> </w:t>
      </w:r>
      <w:proofErr w:type="spellStart"/>
      <w:r>
        <w:rPr>
          <w:rFonts w:ascii="Arial" w:hAnsi="Arial" w:cs="Arial"/>
          <w:sz w:val="24"/>
          <w:szCs w:val="24"/>
        </w:rPr>
        <w:t>Dejeammes</w:t>
      </w:r>
      <w:proofErr w:type="spellEnd"/>
      <w:r>
        <w:rPr>
          <w:rFonts w:ascii="Arial" w:hAnsi="Arial" w:cs="Arial"/>
          <w:sz w:val="24"/>
          <w:szCs w:val="24"/>
        </w:rPr>
        <w:t xml:space="preserve">.  </w:t>
      </w:r>
    </w:p>
    <w:p w:rsidR="00211F93" w:rsidRDefault="00211F93" w:rsidP="00104E02">
      <w:pPr>
        <w:spacing w:after="0" w:line="240" w:lineRule="auto"/>
        <w:rPr>
          <w:rFonts w:ascii="Arial" w:hAnsi="Arial" w:cs="Arial"/>
          <w:sz w:val="24"/>
          <w:szCs w:val="24"/>
        </w:rPr>
      </w:pPr>
    </w:p>
    <w:p w:rsidR="00211F93" w:rsidRPr="00536972" w:rsidRDefault="00FE3118" w:rsidP="00211F93">
      <w:pPr>
        <w:spacing w:after="0" w:line="240" w:lineRule="auto"/>
        <w:rPr>
          <w:rFonts w:ascii="Arial" w:hAnsi="Arial" w:cs="Arial"/>
          <w:b/>
          <w:sz w:val="24"/>
          <w:szCs w:val="24"/>
        </w:rPr>
      </w:pPr>
      <w:r>
        <w:rPr>
          <w:rFonts w:ascii="Arial" w:hAnsi="Arial" w:cs="Arial"/>
          <w:b/>
          <w:sz w:val="24"/>
          <w:szCs w:val="24"/>
        </w:rPr>
        <w:t xml:space="preserve">8.   </w:t>
      </w:r>
      <w:r w:rsidRPr="00FE3118">
        <w:rPr>
          <w:rFonts w:ascii="Arial" w:hAnsi="Arial" w:cs="Arial"/>
          <w:b/>
          <w:sz w:val="24"/>
          <w:szCs w:val="24"/>
        </w:rPr>
        <w:t>Pilot of Preliminary Guidelines for Accessible Poster Presentations</w:t>
      </w:r>
      <w:r w:rsidRPr="00FE3118" w:rsidDel="00FE3118">
        <w:rPr>
          <w:rFonts w:ascii="Arial" w:hAnsi="Arial" w:cs="Arial"/>
          <w:b/>
          <w:sz w:val="24"/>
          <w:szCs w:val="24"/>
        </w:rPr>
        <w:t xml:space="preserve"> </w:t>
      </w:r>
    </w:p>
    <w:p w:rsidR="00211F93" w:rsidRDefault="00211F93" w:rsidP="00104E02">
      <w:pPr>
        <w:spacing w:after="0" w:line="240" w:lineRule="auto"/>
        <w:rPr>
          <w:rFonts w:ascii="Arial" w:hAnsi="Arial" w:cs="Arial"/>
          <w:sz w:val="24"/>
          <w:szCs w:val="24"/>
        </w:rPr>
      </w:pPr>
    </w:p>
    <w:p w:rsidR="00F404EA" w:rsidRDefault="00FE3118" w:rsidP="00104E02">
      <w:pPr>
        <w:spacing w:after="0" w:line="240" w:lineRule="auto"/>
        <w:rPr>
          <w:rFonts w:ascii="Arial" w:hAnsi="Arial" w:cs="Arial"/>
          <w:sz w:val="24"/>
          <w:szCs w:val="24"/>
        </w:rPr>
      </w:pPr>
      <w:r>
        <w:rPr>
          <w:rFonts w:ascii="Arial" w:hAnsi="Arial" w:cs="Arial"/>
          <w:sz w:val="24"/>
          <w:szCs w:val="24"/>
        </w:rPr>
        <w:t xml:space="preserve">Russell Thatcher described the work done by Jim Marston and Davis Lewis on making poster sessions more accessible, and they have worked on </w:t>
      </w:r>
      <w:r w:rsidR="0008700D">
        <w:rPr>
          <w:rFonts w:ascii="Arial" w:hAnsi="Arial" w:cs="Arial"/>
          <w:sz w:val="24"/>
          <w:szCs w:val="24"/>
        </w:rPr>
        <w:t xml:space="preserve">developing guidelines and to have TRB test these guidelines at the TRB 2016 meeting, and if successful, adopted by TRB for accessible posters.  These guidelines include things like availability and communication such as making posters digitally available, guidelines on text and font size, and guidelines on images and graphics.   </w:t>
      </w:r>
      <w:r w:rsidR="004272BF">
        <w:rPr>
          <w:rFonts w:ascii="Arial" w:hAnsi="Arial" w:cs="Arial"/>
          <w:sz w:val="24"/>
          <w:szCs w:val="24"/>
        </w:rPr>
        <w:t xml:space="preserve"> </w:t>
      </w:r>
    </w:p>
    <w:p w:rsidR="0008700D" w:rsidRDefault="0008700D" w:rsidP="00104E02">
      <w:pPr>
        <w:spacing w:after="0" w:line="240" w:lineRule="auto"/>
        <w:rPr>
          <w:rFonts w:ascii="Arial" w:hAnsi="Arial" w:cs="Arial"/>
          <w:sz w:val="24"/>
          <w:szCs w:val="24"/>
        </w:rPr>
      </w:pPr>
    </w:p>
    <w:p w:rsidR="00F404EA" w:rsidRPr="00536972" w:rsidRDefault="0008700D" w:rsidP="00F404EA">
      <w:pPr>
        <w:spacing w:after="0" w:line="240" w:lineRule="auto"/>
        <w:rPr>
          <w:rFonts w:ascii="Arial" w:hAnsi="Arial" w:cs="Arial"/>
          <w:b/>
          <w:sz w:val="24"/>
          <w:szCs w:val="24"/>
        </w:rPr>
      </w:pPr>
      <w:r>
        <w:rPr>
          <w:rFonts w:ascii="Arial" w:hAnsi="Arial" w:cs="Arial"/>
          <w:b/>
          <w:sz w:val="24"/>
          <w:szCs w:val="24"/>
        </w:rPr>
        <w:t>9</w:t>
      </w:r>
      <w:r w:rsidR="00F404EA">
        <w:rPr>
          <w:rFonts w:ascii="Arial" w:hAnsi="Arial" w:cs="Arial"/>
          <w:b/>
          <w:sz w:val="24"/>
          <w:szCs w:val="24"/>
        </w:rPr>
        <w:t>.</w:t>
      </w:r>
      <w:r w:rsidR="00F404EA" w:rsidRPr="00536972">
        <w:rPr>
          <w:rFonts w:ascii="Arial" w:hAnsi="Arial" w:cs="Arial"/>
          <w:b/>
          <w:sz w:val="24"/>
          <w:szCs w:val="24"/>
        </w:rPr>
        <w:t xml:space="preserve">  </w:t>
      </w:r>
      <w:r w:rsidR="00F404EA">
        <w:rPr>
          <w:rFonts w:ascii="Arial" w:hAnsi="Arial" w:cs="Arial"/>
          <w:b/>
          <w:sz w:val="24"/>
          <w:szCs w:val="24"/>
        </w:rPr>
        <w:t xml:space="preserve">Updates on Recent </w:t>
      </w:r>
      <w:r w:rsidRPr="00A11797">
        <w:rPr>
          <w:rFonts w:ascii="Arial" w:eastAsia="Times New Roman" w:hAnsi="Arial" w:cs="Arial"/>
          <w:b/>
          <w:sz w:val="24"/>
          <w:szCs w:val="24"/>
          <w:lang w:val="en-CA"/>
        </w:rPr>
        <w:t>Developments and</w:t>
      </w:r>
      <w:r>
        <w:rPr>
          <w:rFonts w:ascii="Arial" w:eastAsia="Times New Roman" w:hAnsi="Arial" w:cs="Arial"/>
          <w:sz w:val="24"/>
          <w:szCs w:val="24"/>
          <w:lang w:val="en-CA"/>
        </w:rPr>
        <w:t xml:space="preserve"> </w:t>
      </w:r>
      <w:r w:rsidR="00F404EA">
        <w:rPr>
          <w:rFonts w:ascii="Arial" w:hAnsi="Arial" w:cs="Arial"/>
          <w:b/>
          <w:sz w:val="24"/>
          <w:szCs w:val="24"/>
        </w:rPr>
        <w:t>Research Projects</w:t>
      </w:r>
    </w:p>
    <w:p w:rsidR="00F404EA" w:rsidRDefault="00F404EA" w:rsidP="00104E02">
      <w:pPr>
        <w:spacing w:after="0" w:line="240" w:lineRule="auto"/>
        <w:rPr>
          <w:rFonts w:ascii="Arial" w:hAnsi="Arial" w:cs="Arial"/>
          <w:sz w:val="24"/>
          <w:szCs w:val="24"/>
        </w:rPr>
      </w:pPr>
    </w:p>
    <w:p w:rsidR="00CC3CD5" w:rsidRDefault="00931A5E" w:rsidP="00C507A3">
      <w:pPr>
        <w:spacing w:after="0" w:line="240" w:lineRule="auto"/>
        <w:rPr>
          <w:rFonts w:ascii="Arial" w:hAnsi="Arial" w:cs="Arial"/>
          <w:sz w:val="24"/>
          <w:szCs w:val="24"/>
        </w:rPr>
      </w:pPr>
      <w:r>
        <w:rPr>
          <w:rFonts w:ascii="Arial" w:hAnsi="Arial" w:cs="Arial"/>
          <w:sz w:val="24"/>
          <w:szCs w:val="24"/>
        </w:rPr>
        <w:t xml:space="preserve">Judy </w:t>
      </w:r>
      <w:proofErr w:type="spellStart"/>
      <w:r>
        <w:rPr>
          <w:rFonts w:ascii="Arial" w:hAnsi="Arial" w:cs="Arial"/>
          <w:sz w:val="24"/>
          <w:szCs w:val="24"/>
        </w:rPr>
        <w:t>Shanley</w:t>
      </w:r>
      <w:proofErr w:type="spellEnd"/>
      <w:r>
        <w:rPr>
          <w:rFonts w:ascii="Arial" w:hAnsi="Arial" w:cs="Arial"/>
          <w:sz w:val="24"/>
          <w:szCs w:val="24"/>
        </w:rPr>
        <w:t xml:space="preserve"> discussed the activities of the National Center for Mobility Management.  As an international non-profit organization, they </w:t>
      </w:r>
      <w:r w:rsidRPr="00931A5E">
        <w:rPr>
          <w:rFonts w:ascii="Arial" w:hAnsi="Arial" w:cs="Arial"/>
          <w:sz w:val="24"/>
          <w:szCs w:val="24"/>
        </w:rPr>
        <w:t xml:space="preserve">create opportunity for providing various services, education with transition, medical rehabilitation, </w:t>
      </w:r>
      <w:r>
        <w:rPr>
          <w:rFonts w:ascii="Arial" w:hAnsi="Arial" w:cs="Arial"/>
          <w:sz w:val="24"/>
          <w:szCs w:val="24"/>
        </w:rPr>
        <w:t xml:space="preserve">and work cross-population including persons with disabilities, veterans, and seniors.  The CMM is a </w:t>
      </w:r>
      <w:r w:rsidRPr="00931A5E">
        <w:rPr>
          <w:rFonts w:ascii="Arial" w:hAnsi="Arial" w:cs="Arial"/>
          <w:sz w:val="24"/>
          <w:szCs w:val="24"/>
        </w:rPr>
        <w:t xml:space="preserve">national technical assistance center funded by </w:t>
      </w:r>
      <w:r>
        <w:rPr>
          <w:rFonts w:ascii="Arial" w:hAnsi="Arial" w:cs="Arial"/>
          <w:sz w:val="24"/>
          <w:szCs w:val="24"/>
        </w:rPr>
        <w:t>the Federal Transit A</w:t>
      </w:r>
      <w:r w:rsidRPr="00931A5E">
        <w:rPr>
          <w:rFonts w:ascii="Arial" w:hAnsi="Arial" w:cs="Arial"/>
          <w:sz w:val="24"/>
          <w:szCs w:val="24"/>
        </w:rPr>
        <w:t>dministration, looking at coordination of services</w:t>
      </w:r>
      <w:r>
        <w:rPr>
          <w:rFonts w:ascii="Arial" w:hAnsi="Arial" w:cs="Arial"/>
          <w:sz w:val="24"/>
          <w:szCs w:val="24"/>
        </w:rPr>
        <w:t>, including co</w:t>
      </w:r>
      <w:r w:rsidRPr="00931A5E">
        <w:rPr>
          <w:rFonts w:ascii="Arial" w:hAnsi="Arial" w:cs="Arial"/>
          <w:sz w:val="24"/>
          <w:szCs w:val="24"/>
        </w:rPr>
        <w:t>nnected mobility</w:t>
      </w:r>
      <w:r>
        <w:rPr>
          <w:rFonts w:ascii="Arial" w:hAnsi="Arial" w:cs="Arial"/>
          <w:sz w:val="24"/>
          <w:szCs w:val="24"/>
        </w:rPr>
        <w:t xml:space="preserve">, all types of mobility options, and </w:t>
      </w:r>
      <w:r w:rsidRPr="00931A5E">
        <w:rPr>
          <w:rFonts w:ascii="Arial" w:hAnsi="Arial" w:cs="Arial"/>
          <w:sz w:val="24"/>
          <w:szCs w:val="24"/>
        </w:rPr>
        <w:t>coming together to ensure that people have access to transportation to get to work and scho</w:t>
      </w:r>
      <w:r>
        <w:rPr>
          <w:rFonts w:ascii="Arial" w:hAnsi="Arial" w:cs="Arial"/>
          <w:sz w:val="24"/>
          <w:szCs w:val="24"/>
        </w:rPr>
        <w:t>ol.  She asked the committee to sign up for the newsletter and for input on issues around mobility management.</w:t>
      </w:r>
      <w:r w:rsidR="00C507A3">
        <w:rPr>
          <w:rFonts w:ascii="Arial" w:hAnsi="Arial" w:cs="Arial"/>
          <w:sz w:val="24"/>
          <w:szCs w:val="24"/>
        </w:rPr>
        <w:t xml:space="preserve">  </w:t>
      </w:r>
    </w:p>
    <w:p w:rsidR="000D1BA2" w:rsidRDefault="000D1BA2" w:rsidP="00104E02">
      <w:pPr>
        <w:spacing w:after="0" w:line="240" w:lineRule="auto"/>
        <w:rPr>
          <w:rFonts w:ascii="Arial" w:hAnsi="Arial" w:cs="Arial"/>
          <w:sz w:val="24"/>
          <w:szCs w:val="24"/>
        </w:rPr>
      </w:pPr>
    </w:p>
    <w:p w:rsidR="000D1BA2" w:rsidRDefault="00931A5E" w:rsidP="00104E02">
      <w:pPr>
        <w:spacing w:after="0" w:line="240" w:lineRule="auto"/>
        <w:rPr>
          <w:rFonts w:ascii="Arial" w:hAnsi="Arial" w:cs="Arial"/>
          <w:sz w:val="24"/>
          <w:szCs w:val="24"/>
        </w:rPr>
      </w:pPr>
      <w:r>
        <w:rPr>
          <w:rFonts w:ascii="Arial" w:hAnsi="Arial" w:cs="Arial"/>
          <w:sz w:val="24"/>
          <w:szCs w:val="24"/>
        </w:rPr>
        <w:t xml:space="preserve">C. Marie </w:t>
      </w:r>
      <w:proofErr w:type="spellStart"/>
      <w:r>
        <w:rPr>
          <w:rFonts w:ascii="Arial" w:hAnsi="Arial" w:cs="Arial"/>
          <w:sz w:val="24"/>
          <w:szCs w:val="24"/>
        </w:rPr>
        <w:t>Maus</w:t>
      </w:r>
      <w:proofErr w:type="spellEnd"/>
      <w:r>
        <w:rPr>
          <w:rFonts w:ascii="Arial" w:hAnsi="Arial" w:cs="Arial"/>
          <w:sz w:val="24"/>
          <w:szCs w:val="24"/>
        </w:rPr>
        <w:t xml:space="preserve"> reported on behalf of Carol Wright on an update of recent developments at Easter Seals Project ACTION. Project Action has received funding from the US Federal Transit Administration</w:t>
      </w:r>
      <w:r w:rsidR="00FE33D3">
        <w:rPr>
          <w:rFonts w:ascii="Arial" w:hAnsi="Arial" w:cs="Arial"/>
          <w:sz w:val="24"/>
          <w:szCs w:val="24"/>
        </w:rPr>
        <w:t xml:space="preserve"> for 27 years</w:t>
      </w:r>
      <w:r>
        <w:rPr>
          <w:rFonts w:ascii="Arial" w:hAnsi="Arial" w:cs="Arial"/>
          <w:sz w:val="24"/>
          <w:szCs w:val="24"/>
        </w:rPr>
        <w:t>, which abruptly ended in December.</w:t>
      </w:r>
      <w:r w:rsidR="00FE33D3">
        <w:rPr>
          <w:rFonts w:ascii="Arial" w:hAnsi="Arial" w:cs="Arial"/>
          <w:sz w:val="24"/>
          <w:szCs w:val="24"/>
        </w:rPr>
        <w:t xml:space="preserve"> Easter Seals have provided technical assistance to disability and transit organizations to make public transportation more accessible.  Some of the products they have developed include an ADA manual, toolkit for bus transit accessibility, a TCRP report on promoting accessible fixed route transit strategies, a pocket brochure on planning for transportation after medical services: a guide for service members, veterans, and family caregivers, </w:t>
      </w:r>
      <w:r w:rsidR="00FE33D3" w:rsidRPr="00FE33D3">
        <w:rPr>
          <w:rFonts w:ascii="Arial" w:hAnsi="Arial" w:cs="Arial"/>
          <w:sz w:val="24"/>
          <w:szCs w:val="24"/>
        </w:rPr>
        <w:t>the role of transportation in supporting transition from co-secondary education to employment</w:t>
      </w:r>
      <w:r w:rsidR="00FE33D3">
        <w:rPr>
          <w:rFonts w:ascii="Arial" w:hAnsi="Arial" w:cs="Arial"/>
          <w:sz w:val="24"/>
          <w:szCs w:val="24"/>
        </w:rPr>
        <w:t>, and</w:t>
      </w:r>
      <w:r w:rsidR="00FE33D3" w:rsidRPr="00FE33D3">
        <w:rPr>
          <w:rFonts w:ascii="Arial" w:hAnsi="Arial" w:cs="Arial"/>
          <w:sz w:val="24"/>
          <w:szCs w:val="24"/>
        </w:rPr>
        <w:t xml:space="preserve"> using private action resources for training and development</w:t>
      </w:r>
      <w:r w:rsidR="00FE33D3">
        <w:rPr>
          <w:rFonts w:ascii="Arial" w:hAnsi="Arial" w:cs="Arial"/>
          <w:sz w:val="24"/>
          <w:szCs w:val="24"/>
        </w:rPr>
        <w:t xml:space="preserve">.    </w:t>
      </w:r>
      <w:r>
        <w:rPr>
          <w:rFonts w:ascii="Arial" w:hAnsi="Arial" w:cs="Arial"/>
          <w:sz w:val="24"/>
          <w:szCs w:val="24"/>
        </w:rPr>
        <w:t xml:space="preserve"> </w:t>
      </w:r>
    </w:p>
    <w:p w:rsidR="00B675C1" w:rsidRDefault="00B675C1" w:rsidP="00104E02">
      <w:pPr>
        <w:spacing w:after="0" w:line="240" w:lineRule="auto"/>
        <w:rPr>
          <w:rFonts w:ascii="Arial" w:hAnsi="Arial" w:cs="Arial"/>
          <w:sz w:val="24"/>
          <w:szCs w:val="24"/>
        </w:rPr>
      </w:pPr>
    </w:p>
    <w:p w:rsidR="000568C6" w:rsidRDefault="000568C6" w:rsidP="000C141C">
      <w:pPr>
        <w:spacing w:after="0" w:line="240" w:lineRule="auto"/>
        <w:rPr>
          <w:rFonts w:ascii="Arial" w:hAnsi="Arial" w:cs="Arial"/>
          <w:sz w:val="24"/>
          <w:szCs w:val="24"/>
        </w:rPr>
      </w:pPr>
      <w:r>
        <w:rPr>
          <w:rFonts w:ascii="Arial" w:hAnsi="Arial" w:cs="Arial"/>
          <w:sz w:val="24"/>
          <w:szCs w:val="24"/>
        </w:rPr>
        <w:t xml:space="preserve">Virginia </w:t>
      </w:r>
      <w:proofErr w:type="spellStart"/>
      <w:r>
        <w:rPr>
          <w:rFonts w:ascii="Arial" w:hAnsi="Arial" w:cs="Arial"/>
          <w:sz w:val="24"/>
          <w:szCs w:val="24"/>
        </w:rPr>
        <w:t>Dize</w:t>
      </w:r>
      <w:proofErr w:type="spellEnd"/>
      <w:r>
        <w:rPr>
          <w:rFonts w:ascii="Arial" w:hAnsi="Arial" w:cs="Arial"/>
          <w:sz w:val="24"/>
          <w:szCs w:val="24"/>
        </w:rPr>
        <w:t xml:space="preserve"> provided an update on the activities of the National Center for Senior Transportation. It was created in 2005 and they provide </w:t>
      </w:r>
      <w:r w:rsidRPr="000568C6">
        <w:rPr>
          <w:rFonts w:ascii="Arial" w:hAnsi="Arial" w:cs="Arial"/>
          <w:sz w:val="24"/>
          <w:szCs w:val="24"/>
        </w:rPr>
        <w:t>assistance and information for senior transportation</w:t>
      </w:r>
      <w:r>
        <w:rPr>
          <w:rFonts w:ascii="Arial" w:hAnsi="Arial" w:cs="Arial"/>
          <w:sz w:val="24"/>
          <w:szCs w:val="24"/>
        </w:rPr>
        <w:t xml:space="preserve"> nationwide. They are in the process of finalizing and developing an online toolkit for communities</w:t>
      </w:r>
      <w:r w:rsidR="00245991">
        <w:rPr>
          <w:rFonts w:ascii="Arial" w:hAnsi="Arial" w:cs="Arial"/>
          <w:sz w:val="24"/>
          <w:szCs w:val="24"/>
        </w:rPr>
        <w:t xml:space="preserve"> to provide information on access </w:t>
      </w:r>
      <w:r w:rsidR="00245991" w:rsidRPr="00245991">
        <w:rPr>
          <w:rFonts w:ascii="Arial" w:hAnsi="Arial" w:cs="Arial"/>
          <w:sz w:val="24"/>
          <w:szCs w:val="24"/>
        </w:rPr>
        <w:t>to transportation as well as people with disabilities</w:t>
      </w:r>
      <w:r w:rsidR="00245991">
        <w:rPr>
          <w:rFonts w:ascii="Arial" w:hAnsi="Arial" w:cs="Arial"/>
          <w:sz w:val="24"/>
          <w:szCs w:val="24"/>
        </w:rPr>
        <w:t xml:space="preserve">. They will be </w:t>
      </w:r>
      <w:r w:rsidR="00245991" w:rsidRPr="00245991">
        <w:rPr>
          <w:rFonts w:ascii="Arial" w:hAnsi="Arial" w:cs="Arial"/>
          <w:sz w:val="24"/>
          <w:szCs w:val="24"/>
        </w:rPr>
        <w:t>work</w:t>
      </w:r>
      <w:r w:rsidR="00245991">
        <w:rPr>
          <w:rFonts w:ascii="Arial" w:hAnsi="Arial" w:cs="Arial"/>
          <w:sz w:val="24"/>
          <w:szCs w:val="24"/>
        </w:rPr>
        <w:t>ing with 5 communities in Wisconsin</w:t>
      </w:r>
      <w:r w:rsidR="00245991" w:rsidRPr="00245991">
        <w:rPr>
          <w:rFonts w:ascii="Arial" w:hAnsi="Arial" w:cs="Arial"/>
          <w:sz w:val="24"/>
          <w:szCs w:val="24"/>
        </w:rPr>
        <w:t>, T</w:t>
      </w:r>
      <w:r w:rsidR="00245991">
        <w:rPr>
          <w:rFonts w:ascii="Arial" w:hAnsi="Arial" w:cs="Arial"/>
          <w:sz w:val="24"/>
          <w:szCs w:val="24"/>
        </w:rPr>
        <w:t xml:space="preserve">exas, Virginia, Ohio and Maine over the next several </w:t>
      </w:r>
      <w:r w:rsidR="00245991" w:rsidRPr="00245991">
        <w:rPr>
          <w:rFonts w:ascii="Arial" w:hAnsi="Arial" w:cs="Arial"/>
          <w:sz w:val="24"/>
          <w:szCs w:val="24"/>
        </w:rPr>
        <w:t xml:space="preserve">months to identify strategies </w:t>
      </w:r>
      <w:r w:rsidR="00245991">
        <w:rPr>
          <w:rFonts w:ascii="Arial" w:hAnsi="Arial" w:cs="Arial"/>
          <w:sz w:val="24"/>
          <w:szCs w:val="24"/>
        </w:rPr>
        <w:t xml:space="preserve">and interventions </w:t>
      </w:r>
      <w:r w:rsidR="00245991" w:rsidRPr="00245991">
        <w:rPr>
          <w:rFonts w:ascii="Arial" w:hAnsi="Arial" w:cs="Arial"/>
          <w:sz w:val="24"/>
          <w:szCs w:val="24"/>
        </w:rPr>
        <w:t xml:space="preserve">that can be used successfully </w:t>
      </w:r>
      <w:r w:rsidR="00245991">
        <w:rPr>
          <w:rFonts w:ascii="Arial" w:hAnsi="Arial" w:cs="Arial"/>
          <w:sz w:val="24"/>
          <w:szCs w:val="24"/>
        </w:rPr>
        <w:t>to improve access to public transportation.</w:t>
      </w:r>
      <w:r w:rsidR="0022331C">
        <w:rPr>
          <w:rFonts w:ascii="Arial" w:hAnsi="Arial" w:cs="Arial"/>
          <w:sz w:val="24"/>
          <w:szCs w:val="24"/>
        </w:rPr>
        <w:t xml:space="preserve">  They will also be doing a public service announcement on FTA.  </w:t>
      </w:r>
      <w:r w:rsidR="00245991">
        <w:rPr>
          <w:rFonts w:ascii="Arial" w:hAnsi="Arial" w:cs="Arial"/>
          <w:sz w:val="24"/>
          <w:szCs w:val="24"/>
        </w:rPr>
        <w:t xml:space="preserve"> </w:t>
      </w:r>
    </w:p>
    <w:p w:rsidR="000568C6" w:rsidRDefault="000568C6" w:rsidP="000C141C">
      <w:pPr>
        <w:spacing w:after="0" w:line="240" w:lineRule="auto"/>
        <w:rPr>
          <w:rFonts w:ascii="Arial" w:hAnsi="Arial" w:cs="Arial"/>
          <w:sz w:val="24"/>
          <w:szCs w:val="24"/>
        </w:rPr>
      </w:pPr>
    </w:p>
    <w:p w:rsidR="000C141C" w:rsidRDefault="0022331C" w:rsidP="000C141C">
      <w:pPr>
        <w:spacing w:after="0" w:line="240" w:lineRule="auto"/>
        <w:rPr>
          <w:rFonts w:ascii="Arial" w:hAnsi="Arial" w:cs="Arial"/>
          <w:sz w:val="24"/>
          <w:szCs w:val="24"/>
        </w:rPr>
      </w:pPr>
      <w:r w:rsidRPr="00A11797">
        <w:rPr>
          <w:rFonts w:ascii="Arial" w:hAnsi="Arial" w:cs="Arial"/>
          <w:sz w:val="24"/>
          <w:szCs w:val="24"/>
        </w:rPr>
        <w:t xml:space="preserve">Carolina </w:t>
      </w:r>
      <w:proofErr w:type="spellStart"/>
      <w:r w:rsidRPr="00A11797">
        <w:rPr>
          <w:rFonts w:ascii="Arial" w:hAnsi="Arial" w:cs="Arial"/>
          <w:sz w:val="24"/>
          <w:szCs w:val="24"/>
        </w:rPr>
        <w:t>Burnier</w:t>
      </w:r>
      <w:proofErr w:type="spellEnd"/>
      <w:r w:rsidRPr="0022331C">
        <w:rPr>
          <w:rFonts w:ascii="Arial" w:hAnsi="Arial" w:cs="Arial"/>
          <w:sz w:val="24"/>
          <w:szCs w:val="24"/>
        </w:rPr>
        <w:t xml:space="preserve"> provided</w:t>
      </w:r>
      <w:r>
        <w:rPr>
          <w:rFonts w:ascii="Arial" w:hAnsi="Arial" w:cs="Arial"/>
          <w:sz w:val="24"/>
          <w:szCs w:val="24"/>
        </w:rPr>
        <w:t xml:space="preserve"> a brief update on behalf of </w:t>
      </w:r>
      <w:r w:rsidR="00B675C1">
        <w:rPr>
          <w:rFonts w:ascii="Arial" w:hAnsi="Arial" w:cs="Arial"/>
          <w:sz w:val="24"/>
          <w:szCs w:val="24"/>
        </w:rPr>
        <w:t xml:space="preserve">Mohammed </w:t>
      </w:r>
      <w:proofErr w:type="spellStart"/>
      <w:r w:rsidR="00B675C1">
        <w:rPr>
          <w:rFonts w:ascii="Arial" w:hAnsi="Arial" w:cs="Arial"/>
          <w:sz w:val="24"/>
          <w:szCs w:val="24"/>
        </w:rPr>
        <w:t>Yousuf</w:t>
      </w:r>
      <w:proofErr w:type="spellEnd"/>
      <w:r w:rsidR="00B675C1">
        <w:rPr>
          <w:rFonts w:ascii="Arial" w:hAnsi="Arial" w:cs="Arial"/>
          <w:sz w:val="24"/>
          <w:szCs w:val="24"/>
        </w:rPr>
        <w:t xml:space="preserve"> on FHWA research projects. </w:t>
      </w:r>
      <w:r>
        <w:rPr>
          <w:rFonts w:ascii="Arial" w:hAnsi="Arial" w:cs="Arial"/>
          <w:sz w:val="24"/>
          <w:szCs w:val="24"/>
        </w:rPr>
        <w:t xml:space="preserve">They are trying to use ITS and other technologies </w:t>
      </w:r>
      <w:r w:rsidR="006E6D55">
        <w:rPr>
          <w:rFonts w:ascii="Arial" w:hAnsi="Arial" w:cs="Arial"/>
          <w:sz w:val="24"/>
          <w:szCs w:val="24"/>
        </w:rPr>
        <w:t xml:space="preserve">to extend benefits of accessible transportation and technologies to other communities and other travelers.  </w:t>
      </w:r>
      <w:r w:rsidR="00E631C9">
        <w:rPr>
          <w:rFonts w:ascii="Arial" w:hAnsi="Arial" w:cs="Arial"/>
          <w:sz w:val="24"/>
          <w:szCs w:val="24"/>
        </w:rPr>
        <w:t xml:space="preserve">They are finishing up the very beginning of the research and are trying to finish it by July.  There will </w:t>
      </w:r>
      <w:r w:rsidR="009E11C9">
        <w:rPr>
          <w:rFonts w:ascii="Arial" w:hAnsi="Arial" w:cs="Arial"/>
          <w:sz w:val="24"/>
          <w:szCs w:val="24"/>
        </w:rPr>
        <w:t xml:space="preserve">be webinars and info sessions. </w:t>
      </w:r>
      <w:r w:rsidR="00E631C9">
        <w:rPr>
          <w:rFonts w:ascii="Arial" w:hAnsi="Arial" w:cs="Arial"/>
          <w:sz w:val="24"/>
          <w:szCs w:val="24"/>
        </w:rPr>
        <w:t xml:space="preserve">They are seeking ideas for potential technological solutions for their program.  </w:t>
      </w:r>
    </w:p>
    <w:p w:rsidR="008042A1" w:rsidRDefault="008042A1" w:rsidP="00104E02">
      <w:pPr>
        <w:spacing w:after="0" w:line="240" w:lineRule="auto"/>
        <w:rPr>
          <w:rFonts w:ascii="Arial" w:hAnsi="Arial" w:cs="Arial"/>
          <w:sz w:val="24"/>
          <w:szCs w:val="24"/>
        </w:rPr>
      </w:pPr>
    </w:p>
    <w:p w:rsidR="00253531" w:rsidRPr="00536972" w:rsidRDefault="00E631C9" w:rsidP="00253531">
      <w:pPr>
        <w:spacing w:after="0" w:line="240" w:lineRule="auto"/>
        <w:rPr>
          <w:rFonts w:ascii="Arial" w:hAnsi="Arial" w:cs="Arial"/>
          <w:b/>
          <w:sz w:val="24"/>
          <w:szCs w:val="24"/>
        </w:rPr>
      </w:pPr>
      <w:r>
        <w:rPr>
          <w:rFonts w:ascii="Arial" w:hAnsi="Arial" w:cs="Arial"/>
          <w:b/>
          <w:sz w:val="24"/>
          <w:szCs w:val="24"/>
        </w:rPr>
        <w:t>10</w:t>
      </w:r>
      <w:r w:rsidR="00253531" w:rsidRPr="00536972">
        <w:rPr>
          <w:rFonts w:ascii="Arial" w:hAnsi="Arial" w:cs="Arial"/>
          <w:b/>
          <w:sz w:val="24"/>
          <w:szCs w:val="24"/>
        </w:rPr>
        <w:t>.  Report on Liaison Activities with Other</w:t>
      </w:r>
      <w:r>
        <w:rPr>
          <w:rFonts w:ascii="Arial" w:hAnsi="Arial" w:cs="Arial"/>
          <w:b/>
          <w:sz w:val="24"/>
          <w:szCs w:val="24"/>
        </w:rPr>
        <w:t xml:space="preserve"> TRB</w:t>
      </w:r>
      <w:r w:rsidR="00253531" w:rsidRPr="00536972">
        <w:rPr>
          <w:rFonts w:ascii="Arial" w:hAnsi="Arial" w:cs="Arial"/>
          <w:b/>
          <w:sz w:val="24"/>
          <w:szCs w:val="24"/>
        </w:rPr>
        <w:t xml:space="preserve"> Committees</w:t>
      </w:r>
    </w:p>
    <w:p w:rsidR="00253531" w:rsidRDefault="00253531" w:rsidP="00253531">
      <w:pPr>
        <w:spacing w:after="0" w:line="240" w:lineRule="auto"/>
        <w:rPr>
          <w:rFonts w:ascii="Arial" w:hAnsi="Arial" w:cs="Arial"/>
          <w:sz w:val="24"/>
          <w:szCs w:val="24"/>
        </w:rPr>
      </w:pPr>
    </w:p>
    <w:p w:rsidR="00AB14B1" w:rsidRDefault="00AB14B1" w:rsidP="00253531">
      <w:pPr>
        <w:spacing w:after="0" w:line="240" w:lineRule="auto"/>
        <w:rPr>
          <w:rFonts w:ascii="Arial" w:hAnsi="Arial" w:cs="Arial"/>
          <w:sz w:val="24"/>
          <w:szCs w:val="24"/>
        </w:rPr>
      </w:pPr>
      <w:r>
        <w:rPr>
          <w:rFonts w:ascii="Arial" w:hAnsi="Arial" w:cs="Arial"/>
          <w:sz w:val="24"/>
          <w:szCs w:val="24"/>
        </w:rPr>
        <w:t xml:space="preserve">Due to </w:t>
      </w:r>
      <w:r w:rsidR="00C35816">
        <w:rPr>
          <w:rFonts w:ascii="Arial" w:hAnsi="Arial" w:cs="Arial"/>
          <w:sz w:val="24"/>
          <w:szCs w:val="24"/>
        </w:rPr>
        <w:t>limited time remaining</w:t>
      </w:r>
      <w:r>
        <w:rPr>
          <w:rFonts w:ascii="Arial" w:hAnsi="Arial" w:cs="Arial"/>
          <w:sz w:val="24"/>
          <w:szCs w:val="24"/>
        </w:rPr>
        <w:t xml:space="preserve">, Mr. Thatcher invited members to report on liaison activities in lieu of </w:t>
      </w:r>
      <w:r w:rsidR="00C35816">
        <w:rPr>
          <w:rFonts w:ascii="Arial" w:hAnsi="Arial" w:cs="Arial"/>
          <w:sz w:val="24"/>
          <w:szCs w:val="24"/>
        </w:rPr>
        <w:t>going</w:t>
      </w:r>
      <w:r>
        <w:rPr>
          <w:rFonts w:ascii="Arial" w:hAnsi="Arial" w:cs="Arial"/>
          <w:sz w:val="24"/>
          <w:szCs w:val="24"/>
        </w:rPr>
        <w:t xml:space="preserve"> down the list.  </w:t>
      </w:r>
    </w:p>
    <w:p w:rsidR="00AB14B1" w:rsidRDefault="00AB14B1" w:rsidP="00253531">
      <w:pPr>
        <w:spacing w:after="0" w:line="240" w:lineRule="auto"/>
        <w:rPr>
          <w:rFonts w:ascii="Arial" w:hAnsi="Arial" w:cs="Arial"/>
          <w:sz w:val="24"/>
          <w:szCs w:val="24"/>
        </w:rPr>
      </w:pPr>
    </w:p>
    <w:p w:rsidR="00AB14B1" w:rsidRDefault="00AB14B1" w:rsidP="008F1C6A">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 xml:space="preserve">David Chia </w:t>
      </w:r>
      <w:r w:rsidR="005911BB">
        <w:rPr>
          <w:rFonts w:ascii="Arial" w:hAnsi="Arial" w:cs="Arial"/>
          <w:sz w:val="24"/>
          <w:szCs w:val="24"/>
        </w:rPr>
        <w:t>reported on the</w:t>
      </w:r>
      <w:r>
        <w:rPr>
          <w:rFonts w:ascii="Arial" w:hAnsi="Arial" w:cs="Arial"/>
          <w:sz w:val="24"/>
          <w:szCs w:val="24"/>
        </w:rPr>
        <w:t xml:space="preserve"> paratransit committee meeting. </w:t>
      </w:r>
      <w:r w:rsidR="00C06E54">
        <w:rPr>
          <w:rFonts w:ascii="Arial" w:hAnsi="Arial" w:cs="Arial"/>
          <w:sz w:val="24"/>
          <w:szCs w:val="24"/>
        </w:rPr>
        <w:t xml:space="preserve"> A conference was held in Monterey, CA in</w:t>
      </w:r>
      <w:r w:rsidR="00052DEA">
        <w:rPr>
          <w:rFonts w:ascii="Arial" w:hAnsi="Arial" w:cs="Arial"/>
          <w:sz w:val="24"/>
          <w:szCs w:val="24"/>
        </w:rPr>
        <w:t xml:space="preserve"> </w:t>
      </w:r>
      <w:r>
        <w:rPr>
          <w:rFonts w:ascii="Arial" w:hAnsi="Arial" w:cs="Arial"/>
          <w:sz w:val="24"/>
          <w:szCs w:val="24"/>
        </w:rPr>
        <w:t>October</w:t>
      </w:r>
      <w:r w:rsidR="005911BB">
        <w:rPr>
          <w:rFonts w:ascii="Arial" w:hAnsi="Arial" w:cs="Arial"/>
          <w:sz w:val="24"/>
          <w:szCs w:val="24"/>
        </w:rPr>
        <w:t xml:space="preserve"> 2014</w:t>
      </w:r>
      <w:r w:rsidR="00C06E54">
        <w:rPr>
          <w:rFonts w:ascii="Arial" w:hAnsi="Arial" w:cs="Arial"/>
          <w:sz w:val="24"/>
          <w:szCs w:val="24"/>
        </w:rPr>
        <w:t xml:space="preserve">, and is planning another conference in 2016.  </w:t>
      </w:r>
      <w:r>
        <w:rPr>
          <w:rFonts w:ascii="Arial" w:hAnsi="Arial" w:cs="Arial"/>
          <w:sz w:val="24"/>
          <w:szCs w:val="24"/>
        </w:rPr>
        <w:t xml:space="preserve"> </w:t>
      </w:r>
    </w:p>
    <w:p w:rsidR="005911BB" w:rsidRDefault="00C06E54" w:rsidP="008F1C6A">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Uwe </w:t>
      </w:r>
      <w:r w:rsidR="009528E1">
        <w:rPr>
          <w:rFonts w:ascii="Arial" w:hAnsi="Arial" w:cs="Arial"/>
          <w:sz w:val="24"/>
          <w:szCs w:val="24"/>
        </w:rPr>
        <w:t xml:space="preserve">Rutenberg reported on the airport and aviation subcommittee. Some issues that were mentioned in the meeting include the rising elderly population </w:t>
      </w:r>
      <w:r w:rsidR="00891D6D">
        <w:rPr>
          <w:rFonts w:ascii="Arial" w:hAnsi="Arial" w:cs="Arial"/>
          <w:sz w:val="24"/>
          <w:szCs w:val="24"/>
        </w:rPr>
        <w:t xml:space="preserve">who is flying, and there were presentations on customer service in airports, and how customers with disabilities can communicate with airport personnel.  </w:t>
      </w:r>
      <w:r w:rsidR="009528E1">
        <w:rPr>
          <w:rFonts w:ascii="Arial" w:hAnsi="Arial" w:cs="Arial"/>
          <w:sz w:val="24"/>
          <w:szCs w:val="24"/>
        </w:rPr>
        <w:t xml:space="preserve"> </w:t>
      </w:r>
    </w:p>
    <w:p w:rsidR="005911BB" w:rsidRDefault="00891D6D" w:rsidP="00891D6D">
      <w:pPr>
        <w:pStyle w:val="ListParagraph"/>
        <w:numPr>
          <w:ilvl w:val="0"/>
          <w:numId w:val="8"/>
        </w:numPr>
        <w:spacing w:after="0" w:line="240" w:lineRule="auto"/>
        <w:rPr>
          <w:rFonts w:ascii="Arial" w:hAnsi="Arial" w:cs="Arial"/>
          <w:sz w:val="24"/>
          <w:szCs w:val="24"/>
        </w:rPr>
      </w:pPr>
      <w:r>
        <w:rPr>
          <w:rFonts w:ascii="Arial" w:hAnsi="Arial" w:cs="Arial"/>
          <w:sz w:val="24"/>
          <w:szCs w:val="24"/>
        </w:rPr>
        <w:t>A committee member briefly</w:t>
      </w:r>
      <w:r w:rsidR="005911BB">
        <w:rPr>
          <w:rFonts w:ascii="Arial" w:hAnsi="Arial" w:cs="Arial"/>
          <w:sz w:val="24"/>
          <w:szCs w:val="24"/>
        </w:rPr>
        <w:t xml:space="preserve"> reported on</w:t>
      </w:r>
      <w:r>
        <w:rPr>
          <w:rFonts w:ascii="Arial" w:hAnsi="Arial" w:cs="Arial"/>
          <w:sz w:val="24"/>
          <w:szCs w:val="24"/>
        </w:rPr>
        <w:t xml:space="preserve"> behalf of Mohammed </w:t>
      </w:r>
      <w:proofErr w:type="spellStart"/>
      <w:r>
        <w:rPr>
          <w:rFonts w:ascii="Arial" w:hAnsi="Arial" w:cs="Arial"/>
          <w:sz w:val="24"/>
          <w:szCs w:val="24"/>
        </w:rPr>
        <w:t>Yousuf</w:t>
      </w:r>
      <w:proofErr w:type="spellEnd"/>
      <w:r>
        <w:rPr>
          <w:rFonts w:ascii="Arial" w:hAnsi="Arial" w:cs="Arial"/>
          <w:sz w:val="24"/>
          <w:szCs w:val="24"/>
        </w:rPr>
        <w:t xml:space="preserve"> on the automated road vehicles session.  Key issues discussed at the meeting include </w:t>
      </w:r>
      <w:r w:rsidRPr="00891D6D">
        <w:rPr>
          <w:rFonts w:ascii="Arial" w:hAnsi="Arial" w:cs="Arial"/>
          <w:sz w:val="24"/>
          <w:szCs w:val="24"/>
        </w:rPr>
        <w:t xml:space="preserve">vehicle automation community, especially </w:t>
      </w:r>
      <w:r>
        <w:rPr>
          <w:rFonts w:ascii="Arial" w:hAnsi="Arial" w:cs="Arial"/>
          <w:sz w:val="24"/>
          <w:szCs w:val="24"/>
        </w:rPr>
        <w:t xml:space="preserve">as it relates to </w:t>
      </w:r>
      <w:r w:rsidRPr="00891D6D">
        <w:rPr>
          <w:rFonts w:ascii="Arial" w:hAnsi="Arial" w:cs="Arial"/>
          <w:sz w:val="24"/>
          <w:szCs w:val="24"/>
        </w:rPr>
        <w:t>public or personal transit system</w:t>
      </w:r>
      <w:r>
        <w:rPr>
          <w:rFonts w:ascii="Arial" w:hAnsi="Arial" w:cs="Arial"/>
          <w:sz w:val="24"/>
          <w:szCs w:val="24"/>
        </w:rPr>
        <w:t xml:space="preserve">s, and the issue of docking of vehicle and minimizing the gap between vehicles. </w:t>
      </w:r>
    </w:p>
    <w:p w:rsidR="00140471" w:rsidRDefault="00140471" w:rsidP="00140471">
      <w:pPr>
        <w:spacing w:after="0" w:line="240" w:lineRule="auto"/>
        <w:rPr>
          <w:rFonts w:ascii="Arial" w:hAnsi="Arial" w:cs="Arial"/>
          <w:sz w:val="24"/>
          <w:szCs w:val="24"/>
        </w:rPr>
      </w:pPr>
    </w:p>
    <w:p w:rsidR="00240A02" w:rsidRPr="00E70318" w:rsidRDefault="00240A02" w:rsidP="00140471">
      <w:pPr>
        <w:spacing w:after="0" w:line="240" w:lineRule="auto"/>
        <w:rPr>
          <w:rFonts w:ascii="Arial" w:hAnsi="Arial" w:cs="Arial"/>
          <w:sz w:val="24"/>
          <w:szCs w:val="24"/>
        </w:rPr>
      </w:pPr>
    </w:p>
    <w:p w:rsidR="003B030C" w:rsidRPr="00536972" w:rsidRDefault="00E631C9" w:rsidP="003B030C">
      <w:pPr>
        <w:spacing w:after="0" w:line="240" w:lineRule="auto"/>
        <w:rPr>
          <w:rFonts w:ascii="Arial" w:hAnsi="Arial" w:cs="Arial"/>
          <w:b/>
          <w:sz w:val="24"/>
          <w:szCs w:val="24"/>
        </w:rPr>
      </w:pPr>
      <w:r w:rsidRPr="00536972">
        <w:rPr>
          <w:rFonts w:ascii="Arial" w:hAnsi="Arial" w:cs="Arial"/>
          <w:b/>
          <w:sz w:val="24"/>
          <w:szCs w:val="24"/>
        </w:rPr>
        <w:t>1</w:t>
      </w:r>
      <w:r>
        <w:rPr>
          <w:rFonts w:ascii="Arial" w:hAnsi="Arial" w:cs="Arial"/>
          <w:b/>
          <w:sz w:val="24"/>
          <w:szCs w:val="24"/>
        </w:rPr>
        <w:t>1</w:t>
      </w:r>
      <w:r w:rsidR="003B030C" w:rsidRPr="00536972">
        <w:rPr>
          <w:rFonts w:ascii="Arial" w:hAnsi="Arial" w:cs="Arial"/>
          <w:b/>
          <w:sz w:val="24"/>
          <w:szCs w:val="24"/>
        </w:rPr>
        <w:t>.  Other Business</w:t>
      </w:r>
    </w:p>
    <w:p w:rsidR="003B030C" w:rsidRDefault="003B030C" w:rsidP="003B030C">
      <w:pPr>
        <w:spacing w:after="0" w:line="240" w:lineRule="auto"/>
        <w:rPr>
          <w:rFonts w:ascii="Arial" w:hAnsi="Arial" w:cs="Arial"/>
          <w:sz w:val="24"/>
          <w:szCs w:val="24"/>
        </w:rPr>
      </w:pPr>
    </w:p>
    <w:p w:rsidR="003B030C" w:rsidRDefault="003B030C" w:rsidP="003B030C">
      <w:pPr>
        <w:spacing w:after="0" w:line="240" w:lineRule="auto"/>
        <w:rPr>
          <w:rFonts w:ascii="Arial" w:hAnsi="Arial" w:cs="Arial"/>
          <w:sz w:val="24"/>
          <w:szCs w:val="24"/>
        </w:rPr>
      </w:pPr>
      <w:r>
        <w:rPr>
          <w:rFonts w:ascii="Arial" w:hAnsi="Arial" w:cs="Arial"/>
          <w:sz w:val="24"/>
          <w:szCs w:val="24"/>
        </w:rPr>
        <w:t>There was no other business.</w:t>
      </w:r>
    </w:p>
    <w:p w:rsidR="003B030C" w:rsidRDefault="003B030C" w:rsidP="003B030C">
      <w:pPr>
        <w:spacing w:after="0" w:line="240" w:lineRule="auto"/>
        <w:rPr>
          <w:rFonts w:ascii="Arial" w:hAnsi="Arial" w:cs="Arial"/>
          <w:sz w:val="24"/>
          <w:szCs w:val="24"/>
        </w:rPr>
      </w:pPr>
    </w:p>
    <w:p w:rsidR="003B030C" w:rsidRPr="00536972" w:rsidRDefault="00E631C9" w:rsidP="003B030C">
      <w:pPr>
        <w:spacing w:after="0" w:line="240" w:lineRule="auto"/>
        <w:rPr>
          <w:rFonts w:ascii="Arial" w:hAnsi="Arial" w:cs="Arial"/>
          <w:b/>
          <w:sz w:val="24"/>
          <w:szCs w:val="24"/>
        </w:rPr>
      </w:pPr>
      <w:r w:rsidRPr="00536972">
        <w:rPr>
          <w:rFonts w:ascii="Arial" w:hAnsi="Arial" w:cs="Arial"/>
          <w:b/>
          <w:sz w:val="24"/>
          <w:szCs w:val="24"/>
        </w:rPr>
        <w:t>1</w:t>
      </w:r>
      <w:r>
        <w:rPr>
          <w:rFonts w:ascii="Arial" w:hAnsi="Arial" w:cs="Arial"/>
          <w:b/>
          <w:sz w:val="24"/>
          <w:szCs w:val="24"/>
        </w:rPr>
        <w:t>2</w:t>
      </w:r>
      <w:r w:rsidR="003B030C" w:rsidRPr="00536972">
        <w:rPr>
          <w:rFonts w:ascii="Arial" w:hAnsi="Arial" w:cs="Arial"/>
          <w:b/>
          <w:sz w:val="24"/>
          <w:szCs w:val="24"/>
        </w:rPr>
        <w:t>.  Adjournment</w:t>
      </w:r>
    </w:p>
    <w:p w:rsidR="003B030C" w:rsidRDefault="003B030C" w:rsidP="003B030C">
      <w:pPr>
        <w:spacing w:after="0" w:line="240" w:lineRule="auto"/>
        <w:rPr>
          <w:rFonts w:ascii="Arial" w:hAnsi="Arial" w:cs="Arial"/>
          <w:sz w:val="24"/>
          <w:szCs w:val="24"/>
        </w:rPr>
      </w:pPr>
    </w:p>
    <w:p w:rsidR="003B030C" w:rsidRDefault="003B030C" w:rsidP="003B030C">
      <w:pPr>
        <w:spacing w:after="0" w:line="240" w:lineRule="auto"/>
        <w:rPr>
          <w:rFonts w:ascii="Arial" w:hAnsi="Arial" w:cs="Arial"/>
          <w:sz w:val="24"/>
          <w:szCs w:val="24"/>
        </w:rPr>
      </w:pPr>
      <w:r>
        <w:rPr>
          <w:rFonts w:ascii="Arial" w:hAnsi="Arial" w:cs="Arial"/>
          <w:sz w:val="24"/>
          <w:szCs w:val="24"/>
        </w:rPr>
        <w:t xml:space="preserve">The meeting was adjourned at </w:t>
      </w:r>
      <w:r w:rsidR="00E631C9">
        <w:rPr>
          <w:rFonts w:ascii="Arial" w:hAnsi="Arial" w:cs="Arial"/>
          <w:sz w:val="24"/>
          <w:szCs w:val="24"/>
        </w:rPr>
        <w:t>noon</w:t>
      </w:r>
      <w:r w:rsidR="00C35816">
        <w:rPr>
          <w:rFonts w:ascii="Arial" w:hAnsi="Arial" w:cs="Arial"/>
          <w:sz w:val="24"/>
          <w:szCs w:val="24"/>
        </w:rPr>
        <w:t>.</w:t>
      </w:r>
    </w:p>
    <w:p w:rsidR="00805D9F" w:rsidRPr="00805D9F" w:rsidRDefault="00805D9F" w:rsidP="00805D9F">
      <w:pPr>
        <w:spacing w:after="0" w:line="240" w:lineRule="auto"/>
        <w:rPr>
          <w:rFonts w:ascii="Arial" w:hAnsi="Arial" w:cs="Arial"/>
          <w:sz w:val="24"/>
          <w:szCs w:val="24"/>
        </w:rPr>
      </w:pPr>
    </w:p>
    <w:p w:rsidR="00CF15CE" w:rsidRDefault="00CF15CE" w:rsidP="00805D9F">
      <w:pPr>
        <w:spacing w:after="0" w:line="240" w:lineRule="auto"/>
        <w:rPr>
          <w:rFonts w:ascii="Arial" w:hAnsi="Arial" w:cs="Arial"/>
          <w:sz w:val="24"/>
          <w:szCs w:val="24"/>
        </w:rPr>
      </w:pPr>
      <w:r>
        <w:rPr>
          <w:rFonts w:ascii="Arial" w:hAnsi="Arial" w:cs="Arial"/>
          <w:sz w:val="24"/>
          <w:szCs w:val="24"/>
        </w:rPr>
        <w:br w:type="page"/>
      </w:r>
    </w:p>
    <w:p w:rsidR="00CF15CE" w:rsidRPr="00CF15CE" w:rsidRDefault="00CF15CE" w:rsidP="00CF15CE">
      <w:pPr>
        <w:spacing w:after="0" w:line="240" w:lineRule="auto"/>
        <w:jc w:val="center"/>
        <w:rPr>
          <w:rFonts w:ascii="Arial" w:eastAsia="Times New Roman" w:hAnsi="Arial" w:cs="Arial"/>
          <w:b/>
          <w:sz w:val="24"/>
          <w:szCs w:val="24"/>
          <w:lang w:val="en-CA"/>
        </w:rPr>
      </w:pPr>
      <w:r w:rsidRPr="00CF15CE">
        <w:rPr>
          <w:rFonts w:ascii="Arial" w:eastAsia="Times New Roman" w:hAnsi="Arial" w:cs="Arial"/>
          <w:b/>
          <w:sz w:val="24"/>
          <w:szCs w:val="24"/>
          <w:lang w:val="en-CA"/>
        </w:rPr>
        <w:lastRenderedPageBreak/>
        <w:t>Attachment 1</w:t>
      </w:r>
    </w:p>
    <w:p w:rsidR="00CF15CE" w:rsidRDefault="00CF15CE" w:rsidP="00CF15CE">
      <w:pPr>
        <w:spacing w:after="0" w:line="240" w:lineRule="auto"/>
        <w:jc w:val="center"/>
        <w:rPr>
          <w:rFonts w:ascii="Arial" w:eastAsia="Times New Roman" w:hAnsi="Arial" w:cs="Arial"/>
          <w:sz w:val="24"/>
          <w:szCs w:val="24"/>
          <w:lang w:val="en-CA"/>
        </w:rPr>
      </w:pPr>
    </w:p>
    <w:p w:rsidR="00CF15CE" w:rsidRPr="00CF15CE" w:rsidRDefault="00CF15CE" w:rsidP="00CF15CE">
      <w:pPr>
        <w:spacing w:after="0" w:line="240" w:lineRule="auto"/>
        <w:jc w:val="center"/>
        <w:rPr>
          <w:rFonts w:ascii="Arial" w:eastAsia="Times New Roman" w:hAnsi="Arial" w:cs="Arial"/>
          <w:sz w:val="24"/>
          <w:szCs w:val="24"/>
          <w:lang w:val="en-CA"/>
        </w:rPr>
      </w:pPr>
      <w:r w:rsidRPr="00CF15CE">
        <w:rPr>
          <w:rFonts w:ascii="Arial" w:eastAsia="Times New Roman" w:hAnsi="Arial" w:cs="Arial"/>
          <w:sz w:val="24"/>
          <w:szCs w:val="24"/>
          <w:lang w:val="en-CA"/>
        </w:rPr>
        <w:t>Transportation Research Board</w:t>
      </w:r>
    </w:p>
    <w:p w:rsidR="00CF15CE" w:rsidRPr="00CF15CE" w:rsidRDefault="00915BEC" w:rsidP="00CF15CE">
      <w:pPr>
        <w:spacing w:after="0" w:line="240" w:lineRule="auto"/>
        <w:jc w:val="center"/>
        <w:rPr>
          <w:rFonts w:ascii="Arial" w:eastAsia="Times New Roman" w:hAnsi="Arial" w:cs="Arial"/>
          <w:sz w:val="24"/>
          <w:szCs w:val="24"/>
          <w:lang w:val="en-CA"/>
        </w:rPr>
      </w:pPr>
      <w:r w:rsidRPr="00CF15CE">
        <w:rPr>
          <w:rFonts w:ascii="Arial" w:eastAsia="Times New Roman" w:hAnsi="Arial" w:cs="Arial"/>
          <w:sz w:val="24"/>
          <w:szCs w:val="24"/>
          <w:lang w:val="en-CA"/>
        </w:rPr>
        <w:t>9</w:t>
      </w:r>
      <w:r w:rsidR="00F278F7">
        <w:rPr>
          <w:rFonts w:ascii="Arial" w:eastAsia="Times New Roman" w:hAnsi="Arial" w:cs="Arial"/>
          <w:sz w:val="24"/>
          <w:szCs w:val="24"/>
          <w:lang w:val="en-CA"/>
        </w:rPr>
        <w:t>4th</w:t>
      </w:r>
      <w:r w:rsidRPr="00CF15CE">
        <w:rPr>
          <w:rFonts w:ascii="Arial" w:eastAsia="Times New Roman" w:hAnsi="Arial" w:cs="Arial"/>
          <w:sz w:val="24"/>
          <w:szCs w:val="24"/>
          <w:lang w:val="en-CA"/>
        </w:rPr>
        <w:t xml:space="preserve"> </w:t>
      </w:r>
      <w:r w:rsidR="00CF15CE" w:rsidRPr="00CF15CE">
        <w:rPr>
          <w:rFonts w:ascii="Arial" w:eastAsia="Times New Roman" w:hAnsi="Arial" w:cs="Arial"/>
          <w:sz w:val="24"/>
          <w:szCs w:val="24"/>
          <w:lang w:val="en-CA"/>
        </w:rPr>
        <w:t>Annual Meeting</w:t>
      </w:r>
    </w:p>
    <w:p w:rsidR="00CF15CE" w:rsidRPr="00CF15CE" w:rsidRDefault="00CF15CE" w:rsidP="00CF15CE">
      <w:pPr>
        <w:spacing w:after="0" w:line="240" w:lineRule="auto"/>
        <w:jc w:val="center"/>
        <w:rPr>
          <w:rFonts w:ascii="Arial" w:eastAsia="Times New Roman" w:hAnsi="Arial" w:cs="Arial"/>
          <w:sz w:val="24"/>
          <w:szCs w:val="24"/>
          <w:lang w:val="en-CA"/>
        </w:rPr>
      </w:pPr>
    </w:p>
    <w:p w:rsidR="00CF15CE" w:rsidRPr="00D54C4D" w:rsidRDefault="00CF15CE" w:rsidP="00CF15CE">
      <w:pPr>
        <w:spacing w:after="0" w:line="240" w:lineRule="auto"/>
        <w:jc w:val="center"/>
        <w:rPr>
          <w:rFonts w:ascii="Arial" w:eastAsia="Times New Roman" w:hAnsi="Arial" w:cs="Arial"/>
          <w:b/>
          <w:sz w:val="24"/>
          <w:szCs w:val="24"/>
          <w:lang w:val="en-CA"/>
        </w:rPr>
      </w:pPr>
      <w:r w:rsidRPr="00D54C4D">
        <w:rPr>
          <w:rFonts w:ascii="Arial" w:eastAsia="Times New Roman" w:hAnsi="Arial" w:cs="Arial"/>
          <w:b/>
          <w:sz w:val="24"/>
          <w:szCs w:val="24"/>
          <w:lang w:val="en-CA"/>
        </w:rPr>
        <w:t>Committee on Accessible Transportation and Mobility (ABE60)</w:t>
      </w:r>
    </w:p>
    <w:p w:rsidR="00F278F7" w:rsidRPr="00F278F7" w:rsidRDefault="00F278F7" w:rsidP="00F278F7">
      <w:pPr>
        <w:spacing w:after="0" w:line="240" w:lineRule="auto"/>
        <w:jc w:val="center"/>
        <w:rPr>
          <w:rFonts w:ascii="Arial" w:eastAsia="Times New Roman" w:hAnsi="Arial" w:cs="Arial"/>
          <w:sz w:val="24"/>
          <w:szCs w:val="24"/>
          <w:lang w:val="en-CA"/>
        </w:rPr>
      </w:pPr>
      <w:r w:rsidRPr="00F278F7">
        <w:rPr>
          <w:rFonts w:ascii="Arial" w:eastAsia="Times New Roman" w:hAnsi="Arial" w:cs="Arial"/>
          <w:sz w:val="24"/>
          <w:szCs w:val="24"/>
          <w:lang w:val="en-CA"/>
        </w:rPr>
        <w:t>Wednesday, January 14, 2015, 8 a.m. to 12 noon</w:t>
      </w:r>
    </w:p>
    <w:p w:rsidR="00F278F7" w:rsidRDefault="00F278F7" w:rsidP="00CF15CE">
      <w:pPr>
        <w:spacing w:after="0" w:line="240" w:lineRule="auto"/>
        <w:jc w:val="center"/>
        <w:rPr>
          <w:rFonts w:ascii="Arial" w:eastAsia="Times New Roman" w:hAnsi="Arial" w:cs="Arial"/>
          <w:sz w:val="24"/>
          <w:szCs w:val="24"/>
          <w:lang w:val="en-CA"/>
        </w:rPr>
      </w:pPr>
      <w:r w:rsidRPr="00F278F7">
        <w:rPr>
          <w:rFonts w:ascii="Arial" w:eastAsia="Times New Roman" w:hAnsi="Arial" w:cs="Arial"/>
          <w:sz w:val="24"/>
          <w:szCs w:val="24"/>
          <w:lang w:val="en-CA"/>
        </w:rPr>
        <w:t>Marriott Marquis, Supreme Court – M4</w:t>
      </w:r>
    </w:p>
    <w:p w:rsidR="00CF15CE" w:rsidRPr="00CF15CE" w:rsidRDefault="00CF15CE" w:rsidP="00CF15CE">
      <w:pPr>
        <w:spacing w:after="0" w:line="240" w:lineRule="auto"/>
        <w:jc w:val="center"/>
        <w:rPr>
          <w:rFonts w:ascii="Arial" w:eastAsia="Times New Roman" w:hAnsi="Arial" w:cs="Arial"/>
          <w:sz w:val="24"/>
          <w:szCs w:val="24"/>
          <w:lang w:val="en-CA"/>
        </w:rPr>
      </w:pPr>
    </w:p>
    <w:p w:rsidR="00CF15CE" w:rsidRPr="00CF15CE" w:rsidRDefault="00CF15CE" w:rsidP="00CF15CE">
      <w:pPr>
        <w:spacing w:after="0" w:line="240" w:lineRule="auto"/>
        <w:jc w:val="center"/>
        <w:rPr>
          <w:rFonts w:ascii="Arial" w:eastAsia="Times New Roman" w:hAnsi="Arial" w:cs="Arial"/>
          <w:b/>
          <w:sz w:val="24"/>
          <w:szCs w:val="24"/>
          <w:lang w:val="en-CA"/>
        </w:rPr>
      </w:pPr>
      <w:r w:rsidRPr="00CF15CE">
        <w:rPr>
          <w:rFonts w:ascii="Arial" w:eastAsia="Times New Roman" w:hAnsi="Arial" w:cs="Arial"/>
          <w:b/>
          <w:sz w:val="24"/>
          <w:szCs w:val="24"/>
          <w:lang w:val="en-CA"/>
        </w:rPr>
        <w:t>AGENDA</w:t>
      </w:r>
    </w:p>
    <w:p w:rsidR="00CF15CE" w:rsidRPr="00CF15CE" w:rsidRDefault="00CF15CE" w:rsidP="00CF15CE">
      <w:pPr>
        <w:spacing w:after="0" w:line="240" w:lineRule="auto"/>
        <w:rPr>
          <w:rFonts w:ascii="Arial" w:eastAsia="Times New Roman" w:hAnsi="Arial" w:cs="Arial"/>
          <w:sz w:val="24"/>
          <w:szCs w:val="24"/>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Call to Order (</w:t>
      </w:r>
      <w:proofErr w:type="spellStart"/>
      <w:r w:rsidRPr="00915BEC">
        <w:rPr>
          <w:rFonts w:ascii="Arial" w:eastAsia="Times New Roman" w:hAnsi="Arial" w:cs="Arial"/>
          <w:sz w:val="24"/>
          <w:szCs w:val="24"/>
          <w:lang w:val="en-CA"/>
        </w:rPr>
        <w:t>Lalita</w:t>
      </w:r>
      <w:proofErr w:type="spellEnd"/>
      <w:r w:rsidRPr="00915BEC">
        <w:rPr>
          <w:rFonts w:ascii="Arial" w:eastAsia="Times New Roman" w:hAnsi="Arial" w:cs="Arial"/>
          <w:sz w:val="24"/>
          <w:szCs w:val="24"/>
          <w:lang w:val="en-CA"/>
        </w:rPr>
        <w:t xml:space="preserve"> Sen and Russell Thatcher, Co-Chairs)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Introductions of Members and Friends (All)</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Review of Minutes of 201</w:t>
      </w:r>
      <w:r w:rsidR="00F278F7">
        <w:rPr>
          <w:rFonts w:ascii="Arial" w:eastAsia="Times New Roman" w:hAnsi="Arial" w:cs="Arial"/>
          <w:sz w:val="24"/>
          <w:szCs w:val="24"/>
          <w:lang w:val="en-CA"/>
        </w:rPr>
        <w:t>4</w:t>
      </w:r>
      <w:r w:rsidRPr="00915BEC">
        <w:rPr>
          <w:rFonts w:ascii="Arial" w:eastAsia="Times New Roman" w:hAnsi="Arial" w:cs="Arial"/>
          <w:sz w:val="24"/>
          <w:szCs w:val="24"/>
          <w:lang w:val="en-CA"/>
        </w:rPr>
        <w:t xml:space="preserve"> Meeting (Co-Chairs)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F278F7">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TRB Staff Announcements (</w:t>
      </w:r>
      <w:r w:rsidR="00F278F7" w:rsidRPr="00F278F7">
        <w:rPr>
          <w:rFonts w:ascii="Arial" w:eastAsia="Times New Roman" w:hAnsi="Arial" w:cs="Arial"/>
          <w:sz w:val="24"/>
          <w:szCs w:val="24"/>
          <w:lang w:val="en-CA"/>
        </w:rPr>
        <w:t xml:space="preserve">Steve </w:t>
      </w:r>
      <w:proofErr w:type="spellStart"/>
      <w:r w:rsidR="00F278F7" w:rsidRPr="00F278F7">
        <w:rPr>
          <w:rFonts w:ascii="Arial" w:eastAsia="Times New Roman" w:hAnsi="Arial" w:cs="Arial"/>
          <w:sz w:val="24"/>
          <w:szCs w:val="24"/>
          <w:lang w:val="en-CA"/>
        </w:rPr>
        <w:t>Andrle</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360"/>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Report from TCRP (Gwen Chisholm-Smith)</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TRB Committee Communications Coordinators Council (Joey Goldman)</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Subcommittee Reports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7.1</w:t>
      </w:r>
      <w:r w:rsidRPr="00915BEC">
        <w:rPr>
          <w:rFonts w:ascii="Arial" w:eastAsia="Times New Roman" w:hAnsi="Arial" w:cs="Arial"/>
          <w:sz w:val="24"/>
          <w:szCs w:val="24"/>
          <w:lang w:val="en-CA"/>
        </w:rPr>
        <w:tab/>
        <w:t xml:space="preserve">TRANSED Conference Planning Subcommittee, </w:t>
      </w:r>
      <w:proofErr w:type="gramStart"/>
      <w:r w:rsidRPr="00915BEC">
        <w:rPr>
          <w:rFonts w:ascii="Arial" w:eastAsia="Times New Roman" w:hAnsi="Arial" w:cs="Arial"/>
          <w:sz w:val="24"/>
          <w:szCs w:val="24"/>
          <w:lang w:val="en-CA"/>
        </w:rPr>
        <w:t>ABE60(</w:t>
      </w:r>
      <w:proofErr w:type="gramEnd"/>
      <w:r w:rsidRPr="00915BEC">
        <w:rPr>
          <w:rFonts w:ascii="Arial" w:eastAsia="Times New Roman" w:hAnsi="Arial" w:cs="Arial"/>
          <w:sz w:val="24"/>
          <w:szCs w:val="24"/>
          <w:lang w:val="en-CA"/>
        </w:rPr>
        <w:t>5)</w:t>
      </w:r>
    </w:p>
    <w:p w:rsidR="00915BEC" w:rsidRPr="00915BEC" w:rsidRDefault="00915BEC" w:rsidP="00915BEC">
      <w:pPr>
        <w:spacing w:after="0" w:line="240" w:lineRule="auto"/>
        <w:ind w:left="720" w:firstLine="720"/>
        <w:rPr>
          <w:rFonts w:ascii="Arial" w:eastAsia="Times New Roman" w:hAnsi="Arial" w:cs="Arial"/>
          <w:sz w:val="24"/>
          <w:szCs w:val="24"/>
          <w:lang w:val="en-CA"/>
        </w:rPr>
      </w:pPr>
      <w:r w:rsidRPr="00915BEC">
        <w:rPr>
          <w:rFonts w:ascii="Arial" w:eastAsia="Times New Roman" w:hAnsi="Arial" w:cs="Arial"/>
          <w:sz w:val="24"/>
          <w:szCs w:val="24"/>
          <w:lang w:val="en-CA"/>
        </w:rPr>
        <w:t xml:space="preserve">(Nina </w:t>
      </w:r>
      <w:proofErr w:type="spellStart"/>
      <w:r w:rsidRPr="00915BEC">
        <w:rPr>
          <w:rFonts w:ascii="Arial" w:eastAsia="Times New Roman" w:hAnsi="Arial" w:cs="Arial"/>
          <w:sz w:val="24"/>
          <w:szCs w:val="24"/>
          <w:lang w:val="en-CA"/>
        </w:rPr>
        <w:t>Frid</w:t>
      </w:r>
      <w:proofErr w:type="spellEnd"/>
      <w:r w:rsidRPr="00915BEC">
        <w:rPr>
          <w:rFonts w:ascii="Arial" w:eastAsia="Times New Roman" w:hAnsi="Arial" w:cs="Arial"/>
          <w:sz w:val="24"/>
          <w:szCs w:val="24"/>
          <w:lang w:val="en-CA"/>
        </w:rPr>
        <w:t xml:space="preserve"> and Ann Frye, Co-Chairs)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1440"/>
        <w:rPr>
          <w:rFonts w:ascii="Arial" w:eastAsia="Times New Roman" w:hAnsi="Arial" w:cs="Arial"/>
          <w:sz w:val="24"/>
          <w:szCs w:val="24"/>
          <w:lang w:val="en-CA"/>
        </w:rPr>
      </w:pPr>
      <w:r w:rsidRPr="00915BEC">
        <w:rPr>
          <w:rFonts w:ascii="Arial" w:eastAsia="Times New Roman" w:hAnsi="Arial" w:cs="Arial"/>
          <w:sz w:val="24"/>
          <w:szCs w:val="24"/>
          <w:lang w:val="en-CA"/>
        </w:rPr>
        <w:t>14</w:t>
      </w:r>
      <w:r w:rsidRPr="00915BEC">
        <w:rPr>
          <w:rFonts w:ascii="Arial" w:eastAsia="Times New Roman" w:hAnsi="Arial" w:cs="Arial"/>
          <w:sz w:val="24"/>
          <w:szCs w:val="24"/>
          <w:vertAlign w:val="superscript"/>
          <w:lang w:val="en-CA"/>
        </w:rPr>
        <w:t>th</w:t>
      </w:r>
      <w:r w:rsidRPr="00915BEC">
        <w:rPr>
          <w:rFonts w:ascii="Arial" w:eastAsia="Times New Roman" w:hAnsi="Arial" w:cs="Arial"/>
          <w:sz w:val="24"/>
          <w:szCs w:val="24"/>
          <w:lang w:val="en-CA"/>
        </w:rPr>
        <w:t xml:space="preserve"> TRANSED Conference 2015 Update (Rosario </w:t>
      </w:r>
      <w:proofErr w:type="spellStart"/>
      <w:r w:rsidRPr="00915BEC">
        <w:rPr>
          <w:rFonts w:ascii="Arial" w:eastAsia="Times New Roman" w:hAnsi="Arial" w:cs="Arial"/>
          <w:sz w:val="24"/>
          <w:szCs w:val="24"/>
          <w:lang w:val="en-CA"/>
        </w:rPr>
        <w:t>Macario</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1440"/>
        <w:rPr>
          <w:rFonts w:ascii="Arial" w:eastAsia="Times New Roman" w:hAnsi="Arial" w:cs="Arial"/>
          <w:sz w:val="24"/>
          <w:szCs w:val="24"/>
          <w:lang w:val="en-CA"/>
        </w:rPr>
      </w:pPr>
      <w:r w:rsidRPr="00915BEC">
        <w:rPr>
          <w:rFonts w:ascii="Arial" w:eastAsia="Times New Roman" w:hAnsi="Arial" w:cs="Arial"/>
          <w:sz w:val="24"/>
          <w:szCs w:val="24"/>
          <w:lang w:val="en-CA"/>
        </w:rPr>
        <w:t>15</w:t>
      </w:r>
      <w:r w:rsidRPr="00915BEC">
        <w:rPr>
          <w:rFonts w:ascii="Arial" w:eastAsia="Times New Roman" w:hAnsi="Arial" w:cs="Arial"/>
          <w:sz w:val="24"/>
          <w:szCs w:val="24"/>
          <w:vertAlign w:val="superscript"/>
          <w:lang w:val="en-CA"/>
        </w:rPr>
        <w:t>th</w:t>
      </w:r>
      <w:r w:rsidRPr="00915BEC">
        <w:rPr>
          <w:rFonts w:ascii="Arial" w:eastAsia="Times New Roman" w:hAnsi="Arial" w:cs="Arial"/>
          <w:sz w:val="24"/>
          <w:szCs w:val="24"/>
          <w:lang w:val="en-CA"/>
        </w:rPr>
        <w:t xml:space="preserve"> TRANSED Conference 2018 Expressions of Interest</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7.2</w:t>
      </w:r>
      <w:r w:rsidRPr="00915BEC">
        <w:rPr>
          <w:rFonts w:ascii="Arial" w:eastAsia="Times New Roman" w:hAnsi="Arial" w:cs="Arial"/>
          <w:sz w:val="24"/>
          <w:szCs w:val="24"/>
          <w:lang w:val="en-CA"/>
        </w:rPr>
        <w:tab/>
        <w:t xml:space="preserve">International Activities Subcommittee, </w:t>
      </w:r>
      <w:proofErr w:type="gramStart"/>
      <w:r w:rsidRPr="00915BEC">
        <w:rPr>
          <w:rFonts w:ascii="Arial" w:eastAsia="Times New Roman" w:hAnsi="Arial" w:cs="Arial"/>
          <w:sz w:val="24"/>
          <w:szCs w:val="24"/>
          <w:lang w:val="en-CA"/>
        </w:rPr>
        <w:t>ABE60(</w:t>
      </w:r>
      <w:proofErr w:type="gramEnd"/>
      <w:r w:rsidRPr="00915BEC">
        <w:rPr>
          <w:rFonts w:ascii="Arial" w:eastAsia="Times New Roman" w:hAnsi="Arial" w:cs="Arial"/>
          <w:sz w:val="24"/>
          <w:szCs w:val="24"/>
          <w:lang w:val="en-CA"/>
        </w:rPr>
        <w:t>1)</w:t>
      </w:r>
    </w:p>
    <w:p w:rsidR="00915BEC" w:rsidRPr="00915BEC" w:rsidRDefault="00915BEC" w:rsidP="00915BEC">
      <w:pPr>
        <w:spacing w:after="0" w:line="240" w:lineRule="auto"/>
        <w:ind w:left="720" w:firstLine="720"/>
        <w:rPr>
          <w:rFonts w:ascii="Arial" w:eastAsia="Times New Roman" w:hAnsi="Arial" w:cs="Arial"/>
          <w:sz w:val="24"/>
          <w:szCs w:val="24"/>
          <w:lang w:val="en-CA"/>
        </w:rPr>
      </w:pPr>
      <w:r w:rsidRPr="00915BEC">
        <w:rPr>
          <w:rFonts w:ascii="Arial" w:eastAsia="Times New Roman" w:hAnsi="Arial" w:cs="Arial"/>
          <w:sz w:val="24"/>
          <w:szCs w:val="24"/>
          <w:lang w:val="en-CA"/>
        </w:rPr>
        <w:t xml:space="preserve">(Ann Frye and Nina </w:t>
      </w:r>
      <w:proofErr w:type="spellStart"/>
      <w:r w:rsidRPr="00915BEC">
        <w:rPr>
          <w:rFonts w:ascii="Arial" w:eastAsia="Times New Roman" w:hAnsi="Arial" w:cs="Arial"/>
          <w:sz w:val="24"/>
          <w:szCs w:val="24"/>
          <w:lang w:val="en-CA"/>
        </w:rPr>
        <w:t>Frid</w:t>
      </w:r>
      <w:proofErr w:type="spellEnd"/>
      <w:r w:rsidRPr="00915BEC">
        <w:rPr>
          <w:rFonts w:ascii="Arial" w:eastAsia="Times New Roman" w:hAnsi="Arial" w:cs="Arial"/>
          <w:sz w:val="24"/>
          <w:szCs w:val="24"/>
          <w:lang w:val="en-CA"/>
        </w:rPr>
        <w:t>, Co-Chairs)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F278F7" w:rsidP="00A11797">
      <w:pPr>
        <w:spacing w:after="0" w:line="240" w:lineRule="auto"/>
        <w:ind w:left="1440"/>
        <w:rPr>
          <w:rFonts w:ascii="Arial" w:eastAsia="Times New Roman" w:hAnsi="Arial" w:cs="Arial"/>
          <w:sz w:val="24"/>
          <w:szCs w:val="24"/>
          <w:lang w:val="en-CA"/>
        </w:rPr>
      </w:pPr>
      <w:r>
        <w:rPr>
          <w:rFonts w:ascii="Arial" w:eastAsia="Times New Roman" w:hAnsi="Arial" w:cs="Arial"/>
          <w:sz w:val="24"/>
          <w:szCs w:val="24"/>
          <w:lang w:val="en-CA"/>
        </w:rPr>
        <w:t>Implementation of TRANSED Conference Secretariat (</w:t>
      </w:r>
      <w:proofErr w:type="spellStart"/>
      <w:r>
        <w:rPr>
          <w:rFonts w:ascii="Arial" w:eastAsia="Times New Roman" w:hAnsi="Arial" w:cs="Arial"/>
          <w:sz w:val="24"/>
          <w:szCs w:val="24"/>
          <w:lang w:val="en-CA"/>
        </w:rPr>
        <w:t>Abha</w:t>
      </w:r>
      <w:proofErr w:type="spellEnd"/>
      <w:r>
        <w:rPr>
          <w:rFonts w:ascii="Arial" w:eastAsia="Times New Roman" w:hAnsi="Arial" w:cs="Arial"/>
          <w:sz w:val="24"/>
          <w:szCs w:val="24"/>
          <w:lang w:val="en-CA"/>
        </w:rPr>
        <w:t xml:space="preserve"> Negi)</w:t>
      </w:r>
    </w:p>
    <w:p w:rsidR="00915BEC" w:rsidRPr="00915BEC" w:rsidRDefault="00915BEC" w:rsidP="00915BEC">
      <w:pPr>
        <w:spacing w:after="0" w:line="240" w:lineRule="auto"/>
        <w:ind w:left="1440"/>
        <w:rPr>
          <w:rFonts w:ascii="Arial" w:eastAsia="Times New Roman" w:hAnsi="Arial" w:cs="Arial"/>
          <w:sz w:val="24"/>
          <w:szCs w:val="24"/>
          <w:lang w:val="en-CA"/>
        </w:rPr>
      </w:pPr>
      <w:r w:rsidRPr="00915BEC">
        <w:rPr>
          <w:rFonts w:ascii="Arial" w:eastAsia="Times New Roman" w:hAnsi="Arial" w:cs="Arial"/>
          <w:sz w:val="24"/>
          <w:szCs w:val="24"/>
          <w:lang w:val="en-CA"/>
        </w:rPr>
        <w:t xml:space="preserve">Report on Activities of Access Exchange International (Tom </w:t>
      </w:r>
      <w:proofErr w:type="spellStart"/>
      <w:r w:rsidRPr="00915BEC">
        <w:rPr>
          <w:rFonts w:ascii="Arial" w:eastAsia="Times New Roman" w:hAnsi="Arial" w:cs="Arial"/>
          <w:sz w:val="24"/>
          <w:szCs w:val="24"/>
          <w:lang w:val="en-CA"/>
        </w:rPr>
        <w:t>Rickert</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1440"/>
        <w:rPr>
          <w:rFonts w:ascii="Arial" w:eastAsia="Times New Roman" w:hAnsi="Arial" w:cs="Arial"/>
          <w:sz w:val="24"/>
          <w:szCs w:val="24"/>
          <w:lang w:val="en-CA"/>
        </w:rPr>
      </w:pPr>
      <w:r w:rsidRPr="00915BEC">
        <w:rPr>
          <w:rFonts w:ascii="Arial" w:eastAsia="Times New Roman" w:hAnsi="Arial" w:cs="Arial"/>
          <w:sz w:val="24"/>
          <w:szCs w:val="24"/>
          <w:lang w:val="en-CA"/>
        </w:rPr>
        <w:t>Recent International Developments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7.3</w:t>
      </w:r>
      <w:r w:rsidRPr="00915BEC">
        <w:rPr>
          <w:rFonts w:ascii="Arial" w:eastAsia="Times New Roman" w:hAnsi="Arial" w:cs="Arial"/>
          <w:sz w:val="24"/>
          <w:szCs w:val="24"/>
          <w:lang w:val="en-CA"/>
        </w:rPr>
        <w:tab/>
        <w:t xml:space="preserve">Technology Subcommittee, </w:t>
      </w:r>
      <w:proofErr w:type="gramStart"/>
      <w:r w:rsidRPr="00915BEC">
        <w:rPr>
          <w:rFonts w:ascii="Arial" w:eastAsia="Times New Roman" w:hAnsi="Arial" w:cs="Arial"/>
          <w:sz w:val="24"/>
          <w:szCs w:val="24"/>
          <w:lang w:val="en-CA"/>
        </w:rPr>
        <w:t>ABE60(</w:t>
      </w:r>
      <w:proofErr w:type="gramEnd"/>
      <w:r w:rsidRPr="00915BEC">
        <w:rPr>
          <w:rFonts w:ascii="Arial" w:eastAsia="Times New Roman" w:hAnsi="Arial" w:cs="Arial"/>
          <w:sz w:val="24"/>
          <w:szCs w:val="24"/>
          <w:lang w:val="en-CA"/>
        </w:rPr>
        <w:t>2)</w:t>
      </w:r>
    </w:p>
    <w:p w:rsidR="00915BEC" w:rsidRPr="00915BEC" w:rsidRDefault="00915BEC" w:rsidP="00915BEC">
      <w:pPr>
        <w:spacing w:after="0" w:line="240" w:lineRule="auto"/>
        <w:ind w:left="720" w:firstLine="720"/>
        <w:rPr>
          <w:rFonts w:ascii="Arial" w:eastAsia="Times New Roman" w:hAnsi="Arial" w:cs="Arial"/>
          <w:sz w:val="24"/>
          <w:szCs w:val="24"/>
          <w:lang w:val="en-CA"/>
        </w:rPr>
      </w:pPr>
      <w:r w:rsidRPr="00915BEC">
        <w:rPr>
          <w:rFonts w:ascii="Arial" w:eastAsia="Times New Roman" w:hAnsi="Arial" w:cs="Arial"/>
          <w:sz w:val="24"/>
          <w:szCs w:val="24"/>
          <w:lang w:val="en-CA"/>
        </w:rPr>
        <w:t xml:space="preserve">(Daniel </w:t>
      </w:r>
      <w:proofErr w:type="spellStart"/>
      <w:r w:rsidRPr="00915BEC">
        <w:rPr>
          <w:rFonts w:ascii="Arial" w:eastAsia="Times New Roman" w:hAnsi="Arial" w:cs="Arial"/>
          <w:sz w:val="24"/>
          <w:szCs w:val="24"/>
          <w:lang w:val="en-CA"/>
        </w:rPr>
        <w:t>Blais</w:t>
      </w:r>
      <w:proofErr w:type="spellEnd"/>
      <w:r w:rsidRPr="00915BEC">
        <w:rPr>
          <w:rFonts w:ascii="Arial" w:eastAsia="Times New Roman" w:hAnsi="Arial" w:cs="Arial"/>
          <w:sz w:val="24"/>
          <w:szCs w:val="24"/>
          <w:lang w:val="en-CA"/>
        </w:rPr>
        <w:t xml:space="preserve"> and Aaron </w:t>
      </w:r>
      <w:proofErr w:type="spellStart"/>
      <w:r w:rsidRPr="00915BEC">
        <w:rPr>
          <w:rFonts w:ascii="Arial" w:eastAsia="Times New Roman" w:hAnsi="Arial" w:cs="Arial"/>
          <w:sz w:val="24"/>
          <w:szCs w:val="24"/>
          <w:lang w:val="en-CA"/>
        </w:rPr>
        <w:t>Steinfeld</w:t>
      </w:r>
      <w:proofErr w:type="spellEnd"/>
      <w:r w:rsidRPr="00915BEC">
        <w:rPr>
          <w:rFonts w:ascii="Arial" w:eastAsia="Times New Roman" w:hAnsi="Arial" w:cs="Arial"/>
          <w:sz w:val="24"/>
          <w:szCs w:val="24"/>
          <w:lang w:val="en-CA"/>
        </w:rPr>
        <w:t>, Co-Chairs)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ab/>
        <w:t xml:space="preserve">Synthesis of technology </w:t>
      </w:r>
      <w:r w:rsidR="00F278F7">
        <w:rPr>
          <w:rFonts w:ascii="Arial" w:eastAsia="Times New Roman" w:hAnsi="Arial" w:cs="Arial"/>
          <w:sz w:val="24"/>
          <w:szCs w:val="24"/>
          <w:lang w:val="en-CA"/>
        </w:rPr>
        <w:t>p</w:t>
      </w:r>
      <w:r w:rsidRPr="00915BEC">
        <w:rPr>
          <w:rFonts w:ascii="Arial" w:eastAsia="Times New Roman" w:hAnsi="Arial" w:cs="Arial"/>
          <w:sz w:val="24"/>
          <w:szCs w:val="24"/>
          <w:lang w:val="en-CA"/>
        </w:rPr>
        <w:t>resentations</w:t>
      </w:r>
    </w:p>
    <w:p w:rsidR="00EB5B66" w:rsidRDefault="00F278F7" w:rsidP="00915BEC">
      <w:pPr>
        <w:spacing w:after="0" w:line="240" w:lineRule="auto"/>
        <w:ind w:left="720"/>
        <w:rPr>
          <w:rFonts w:ascii="Arial" w:eastAsia="Times New Roman" w:hAnsi="Arial" w:cs="Arial"/>
          <w:sz w:val="24"/>
          <w:szCs w:val="24"/>
          <w:lang w:val="en-CA"/>
        </w:rPr>
      </w:pPr>
      <w:r>
        <w:rPr>
          <w:rFonts w:ascii="Arial" w:eastAsia="Times New Roman" w:hAnsi="Arial" w:cs="Arial"/>
          <w:sz w:val="24"/>
          <w:szCs w:val="24"/>
          <w:lang w:val="en-CA"/>
        </w:rPr>
        <w:tab/>
        <w:t xml:space="preserve">Automated and Connected Vehicles: Committee Challenge </w:t>
      </w:r>
    </w:p>
    <w:p w:rsidR="00F278F7" w:rsidRPr="00915BEC" w:rsidRDefault="00EB5B66" w:rsidP="00915BEC">
      <w:pPr>
        <w:spacing w:after="0" w:line="240" w:lineRule="auto"/>
        <w:ind w:left="720"/>
        <w:rPr>
          <w:rFonts w:ascii="Arial" w:eastAsia="Times New Roman" w:hAnsi="Arial" w:cs="Arial"/>
          <w:sz w:val="24"/>
          <w:szCs w:val="24"/>
          <w:lang w:val="en-CA"/>
        </w:rPr>
      </w:pPr>
      <w:r>
        <w:rPr>
          <w:rFonts w:ascii="Arial" w:eastAsia="Times New Roman" w:hAnsi="Arial" w:cs="Arial"/>
          <w:sz w:val="24"/>
          <w:szCs w:val="24"/>
          <w:lang w:val="en-CA"/>
        </w:rPr>
        <w:tab/>
      </w:r>
      <w:r>
        <w:rPr>
          <w:rFonts w:ascii="Arial" w:eastAsia="Times New Roman" w:hAnsi="Arial" w:cs="Arial"/>
          <w:sz w:val="24"/>
          <w:szCs w:val="24"/>
          <w:lang w:val="en-CA"/>
        </w:rPr>
        <w:tab/>
      </w:r>
      <w:proofErr w:type="gramStart"/>
      <w:r w:rsidR="00F278F7">
        <w:rPr>
          <w:rFonts w:ascii="Arial" w:eastAsia="Times New Roman" w:hAnsi="Arial" w:cs="Arial"/>
          <w:sz w:val="24"/>
          <w:szCs w:val="24"/>
          <w:lang w:val="en-CA"/>
        </w:rPr>
        <w:t>and</w:t>
      </w:r>
      <w:proofErr w:type="gramEnd"/>
      <w:r w:rsidR="00F278F7">
        <w:rPr>
          <w:rFonts w:ascii="Arial" w:eastAsia="Times New Roman" w:hAnsi="Arial" w:cs="Arial"/>
          <w:sz w:val="24"/>
          <w:szCs w:val="24"/>
          <w:lang w:val="en-CA"/>
        </w:rPr>
        <w:t xml:space="preserve"> Opportunities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7.4</w:t>
      </w:r>
      <w:r w:rsidRPr="00915BEC">
        <w:rPr>
          <w:rFonts w:ascii="Arial" w:eastAsia="Times New Roman" w:hAnsi="Arial" w:cs="Arial"/>
          <w:sz w:val="24"/>
          <w:szCs w:val="24"/>
          <w:lang w:val="en-CA"/>
        </w:rPr>
        <w:tab/>
        <w:t xml:space="preserve">Research Subcommittee, </w:t>
      </w:r>
      <w:proofErr w:type="gramStart"/>
      <w:r w:rsidRPr="00915BEC">
        <w:rPr>
          <w:rFonts w:ascii="Arial" w:eastAsia="Times New Roman" w:hAnsi="Arial" w:cs="Arial"/>
          <w:sz w:val="24"/>
          <w:szCs w:val="24"/>
          <w:lang w:val="en-CA"/>
        </w:rPr>
        <w:t>ABE60(</w:t>
      </w:r>
      <w:proofErr w:type="gramEnd"/>
      <w:r w:rsidRPr="00915BEC">
        <w:rPr>
          <w:rFonts w:ascii="Arial" w:eastAsia="Times New Roman" w:hAnsi="Arial" w:cs="Arial"/>
          <w:sz w:val="24"/>
          <w:szCs w:val="24"/>
          <w:lang w:val="en-CA"/>
        </w:rPr>
        <w:t>4)</w:t>
      </w:r>
    </w:p>
    <w:p w:rsidR="00915BEC" w:rsidRPr="00915BEC" w:rsidRDefault="00915BEC" w:rsidP="00915BEC">
      <w:pPr>
        <w:spacing w:after="0" w:line="240" w:lineRule="auto"/>
        <w:ind w:left="720" w:firstLine="720"/>
        <w:rPr>
          <w:rFonts w:ascii="Arial" w:eastAsia="Times New Roman" w:hAnsi="Arial" w:cs="Arial"/>
          <w:sz w:val="24"/>
          <w:szCs w:val="24"/>
          <w:lang w:val="en-CA"/>
        </w:rPr>
      </w:pPr>
      <w:r w:rsidRPr="00915BEC">
        <w:rPr>
          <w:rFonts w:ascii="Arial" w:eastAsia="Times New Roman" w:hAnsi="Arial" w:cs="Arial"/>
          <w:sz w:val="24"/>
          <w:szCs w:val="24"/>
          <w:lang w:val="en-CA"/>
        </w:rPr>
        <w:t>(Karen Wolf-</w:t>
      </w:r>
      <w:proofErr w:type="spellStart"/>
      <w:r w:rsidRPr="00915BEC">
        <w:rPr>
          <w:rFonts w:ascii="Arial" w:eastAsia="Times New Roman" w:hAnsi="Arial" w:cs="Arial"/>
          <w:sz w:val="24"/>
          <w:szCs w:val="24"/>
          <w:lang w:val="en-CA"/>
        </w:rPr>
        <w:t>Branigin</w:t>
      </w:r>
      <w:proofErr w:type="spellEnd"/>
      <w:r w:rsidRPr="00915BEC">
        <w:rPr>
          <w:rFonts w:ascii="Arial" w:eastAsia="Times New Roman" w:hAnsi="Arial" w:cs="Arial"/>
          <w:sz w:val="24"/>
          <w:szCs w:val="24"/>
          <w:lang w:val="en-CA"/>
        </w:rPr>
        <w:t xml:space="preserve"> and </w:t>
      </w:r>
      <w:proofErr w:type="spellStart"/>
      <w:r w:rsidRPr="00915BEC">
        <w:rPr>
          <w:rFonts w:ascii="Arial" w:eastAsia="Times New Roman" w:hAnsi="Arial" w:cs="Arial"/>
          <w:sz w:val="24"/>
          <w:szCs w:val="24"/>
          <w:lang w:val="en-CA"/>
        </w:rPr>
        <w:t>Anabela</w:t>
      </w:r>
      <w:proofErr w:type="spellEnd"/>
      <w:r w:rsidRPr="00915BEC">
        <w:rPr>
          <w:rFonts w:ascii="Arial" w:eastAsia="Times New Roman" w:hAnsi="Arial" w:cs="Arial"/>
          <w:sz w:val="24"/>
          <w:szCs w:val="24"/>
          <w:lang w:val="en-CA"/>
        </w:rPr>
        <w:t xml:space="preserve"> </w:t>
      </w:r>
      <w:proofErr w:type="spellStart"/>
      <w:r w:rsidRPr="00915BEC">
        <w:rPr>
          <w:rFonts w:ascii="Arial" w:eastAsia="Times New Roman" w:hAnsi="Arial" w:cs="Arial"/>
          <w:sz w:val="24"/>
          <w:szCs w:val="24"/>
          <w:lang w:val="en-CA"/>
        </w:rPr>
        <w:t>Simoes</w:t>
      </w:r>
      <w:proofErr w:type="spellEnd"/>
      <w:r w:rsidRPr="00915BEC">
        <w:rPr>
          <w:rFonts w:ascii="Arial" w:eastAsia="Times New Roman" w:hAnsi="Arial" w:cs="Arial"/>
          <w:sz w:val="24"/>
          <w:szCs w:val="24"/>
          <w:lang w:val="en-CA"/>
        </w:rPr>
        <w:t>, Co-Chairs)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ab/>
      </w:r>
      <w:r w:rsidRPr="00915BEC">
        <w:rPr>
          <w:rFonts w:ascii="Arial" w:eastAsia="Times New Roman" w:hAnsi="Arial" w:cs="Arial"/>
          <w:sz w:val="24"/>
          <w:szCs w:val="24"/>
          <w:lang w:val="en-CA"/>
        </w:rPr>
        <w:tab/>
        <w:t>201</w:t>
      </w:r>
      <w:r w:rsidR="00F278F7">
        <w:rPr>
          <w:rFonts w:ascii="Arial" w:eastAsia="Times New Roman" w:hAnsi="Arial" w:cs="Arial"/>
          <w:sz w:val="24"/>
          <w:szCs w:val="24"/>
          <w:lang w:val="en-CA"/>
        </w:rPr>
        <w:t>4</w:t>
      </w:r>
      <w:r w:rsidRPr="00915BEC">
        <w:rPr>
          <w:rFonts w:ascii="Arial" w:eastAsia="Times New Roman" w:hAnsi="Arial" w:cs="Arial"/>
          <w:sz w:val="24"/>
          <w:szCs w:val="24"/>
          <w:lang w:val="en-CA"/>
        </w:rPr>
        <w:t xml:space="preserve"> Paper Review Process</w:t>
      </w:r>
    </w:p>
    <w:p w:rsidR="00915BEC" w:rsidRPr="00915BEC" w:rsidRDefault="00915BEC" w:rsidP="00915BEC">
      <w:p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ab/>
      </w:r>
      <w:r w:rsidRPr="00915BEC">
        <w:rPr>
          <w:rFonts w:ascii="Arial" w:eastAsia="Times New Roman" w:hAnsi="Arial" w:cs="Arial"/>
          <w:sz w:val="24"/>
          <w:szCs w:val="24"/>
          <w:lang w:val="en-CA"/>
        </w:rPr>
        <w:tab/>
        <w:t>201</w:t>
      </w:r>
      <w:r w:rsidR="00F278F7">
        <w:rPr>
          <w:rFonts w:ascii="Arial" w:eastAsia="Times New Roman" w:hAnsi="Arial" w:cs="Arial"/>
          <w:sz w:val="24"/>
          <w:szCs w:val="24"/>
          <w:lang w:val="en-CA"/>
        </w:rPr>
        <w:t>5</w:t>
      </w:r>
      <w:r w:rsidRPr="00915BEC">
        <w:rPr>
          <w:rFonts w:ascii="Arial" w:eastAsia="Times New Roman" w:hAnsi="Arial" w:cs="Arial"/>
          <w:sz w:val="24"/>
          <w:szCs w:val="24"/>
          <w:lang w:val="en-CA"/>
        </w:rPr>
        <w:t xml:space="preserve"> Sessions and Workshop</w:t>
      </w:r>
    </w:p>
    <w:p w:rsidR="00915BEC" w:rsidRPr="00915BEC" w:rsidRDefault="00915BEC" w:rsidP="00915BEC">
      <w:p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ab/>
      </w:r>
      <w:r w:rsidRPr="00915BEC">
        <w:rPr>
          <w:rFonts w:ascii="Arial" w:eastAsia="Times New Roman" w:hAnsi="Arial" w:cs="Arial"/>
          <w:sz w:val="24"/>
          <w:szCs w:val="24"/>
          <w:lang w:val="en-CA"/>
        </w:rPr>
        <w:tab/>
        <w:t>201</w:t>
      </w:r>
      <w:r w:rsidR="00F278F7">
        <w:rPr>
          <w:rFonts w:ascii="Arial" w:eastAsia="Times New Roman" w:hAnsi="Arial" w:cs="Arial"/>
          <w:sz w:val="24"/>
          <w:szCs w:val="24"/>
          <w:lang w:val="en-CA"/>
        </w:rPr>
        <w:t>4</w:t>
      </w:r>
      <w:r w:rsidRPr="00915BEC">
        <w:rPr>
          <w:rFonts w:ascii="Arial" w:eastAsia="Times New Roman" w:hAnsi="Arial" w:cs="Arial"/>
          <w:sz w:val="24"/>
          <w:szCs w:val="24"/>
          <w:lang w:val="en-CA"/>
        </w:rPr>
        <w:t xml:space="preserve"> and 201</w:t>
      </w:r>
      <w:r w:rsidR="00F278F7">
        <w:rPr>
          <w:rFonts w:ascii="Arial" w:eastAsia="Times New Roman" w:hAnsi="Arial" w:cs="Arial"/>
          <w:sz w:val="24"/>
          <w:szCs w:val="24"/>
          <w:lang w:val="en-CA"/>
        </w:rPr>
        <w:t>5</w:t>
      </w:r>
      <w:r w:rsidRPr="00915BEC">
        <w:rPr>
          <w:rFonts w:ascii="Arial" w:eastAsia="Times New Roman" w:hAnsi="Arial" w:cs="Arial"/>
          <w:sz w:val="24"/>
          <w:szCs w:val="24"/>
          <w:lang w:val="en-CA"/>
        </w:rPr>
        <w:t xml:space="preserve"> Research Statements</w:t>
      </w:r>
    </w:p>
    <w:p w:rsidR="00915BEC" w:rsidRPr="00915BEC" w:rsidRDefault="00915BEC" w:rsidP="00915BEC">
      <w:p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lastRenderedPageBreak/>
        <w:tab/>
      </w:r>
      <w:r w:rsidRPr="00915BEC">
        <w:rPr>
          <w:rFonts w:ascii="Arial" w:eastAsia="Times New Roman" w:hAnsi="Arial" w:cs="Arial"/>
          <w:sz w:val="24"/>
          <w:szCs w:val="24"/>
          <w:lang w:val="en-CA"/>
        </w:rPr>
        <w:tab/>
        <w:t>Next William Bell Award</w:t>
      </w:r>
    </w:p>
    <w:p w:rsidR="00915BEC" w:rsidRPr="00915BEC" w:rsidRDefault="00915BEC" w:rsidP="00915BEC">
      <w:pPr>
        <w:spacing w:after="0" w:line="240" w:lineRule="auto"/>
        <w:rPr>
          <w:rFonts w:ascii="Arial" w:eastAsia="Times New Roman" w:hAnsi="Arial" w:cs="Arial"/>
          <w:sz w:val="16"/>
          <w:szCs w:val="16"/>
          <w:lang w:val="en-CA"/>
        </w:rPr>
      </w:pPr>
    </w:p>
    <w:p w:rsidR="000D3F2F" w:rsidRDefault="00F278F7" w:rsidP="00915BEC">
      <w:pPr>
        <w:numPr>
          <w:ilvl w:val="0"/>
          <w:numId w:val="6"/>
        </w:num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 xml:space="preserve">Pilot of Preliminary Guidelines for Accessible Poster Presentations </w:t>
      </w:r>
    </w:p>
    <w:p w:rsidR="00F278F7" w:rsidRDefault="00F278F7" w:rsidP="00A11797">
      <w:pPr>
        <w:spacing w:after="0" w:line="240" w:lineRule="auto"/>
        <w:ind w:left="720"/>
        <w:rPr>
          <w:rFonts w:ascii="Arial" w:eastAsia="Times New Roman" w:hAnsi="Arial" w:cs="Arial"/>
          <w:sz w:val="24"/>
          <w:szCs w:val="24"/>
          <w:lang w:val="en-CA"/>
        </w:rPr>
      </w:pPr>
      <w:r>
        <w:rPr>
          <w:rFonts w:ascii="Arial" w:eastAsia="Times New Roman" w:hAnsi="Arial" w:cs="Arial"/>
          <w:sz w:val="24"/>
          <w:szCs w:val="24"/>
          <w:lang w:val="en-CA"/>
        </w:rPr>
        <w:t>(David Lewis and Jim Marston)</w:t>
      </w:r>
    </w:p>
    <w:p w:rsidR="00F278F7" w:rsidRDefault="00F278F7" w:rsidP="00A11797">
      <w:pPr>
        <w:spacing w:after="0" w:line="240" w:lineRule="auto"/>
        <w:ind w:left="720"/>
        <w:rPr>
          <w:rFonts w:ascii="Arial" w:eastAsia="Times New Roman" w:hAnsi="Arial" w:cs="Arial"/>
          <w:sz w:val="24"/>
          <w:szCs w:val="24"/>
          <w:lang w:val="en-CA"/>
        </w:rPr>
      </w:pPr>
    </w:p>
    <w:p w:rsidR="00915BEC" w:rsidRPr="00F278F7" w:rsidRDefault="00915BEC" w:rsidP="00F278F7">
      <w:pPr>
        <w:numPr>
          <w:ilvl w:val="0"/>
          <w:numId w:val="6"/>
        </w:numPr>
        <w:spacing w:after="0" w:line="240" w:lineRule="auto"/>
        <w:rPr>
          <w:rFonts w:ascii="Arial" w:eastAsia="Times New Roman" w:hAnsi="Arial" w:cs="Arial"/>
          <w:sz w:val="24"/>
          <w:szCs w:val="24"/>
          <w:lang w:val="en-CA"/>
        </w:rPr>
      </w:pPr>
      <w:r w:rsidRPr="00F278F7">
        <w:rPr>
          <w:rFonts w:ascii="Arial" w:eastAsia="Times New Roman" w:hAnsi="Arial" w:cs="Arial"/>
          <w:sz w:val="24"/>
          <w:szCs w:val="24"/>
          <w:lang w:val="en-CA"/>
        </w:rPr>
        <w:t xml:space="preserve">Updates on Recent </w:t>
      </w:r>
      <w:r w:rsidR="00EB5B66">
        <w:rPr>
          <w:rFonts w:ascii="Arial" w:eastAsia="Times New Roman" w:hAnsi="Arial" w:cs="Arial"/>
          <w:sz w:val="24"/>
          <w:szCs w:val="24"/>
          <w:lang w:val="en-CA"/>
        </w:rPr>
        <w:t xml:space="preserve">Developments and </w:t>
      </w:r>
      <w:r w:rsidRPr="00F278F7">
        <w:rPr>
          <w:rFonts w:ascii="Arial" w:eastAsia="Times New Roman" w:hAnsi="Arial" w:cs="Arial"/>
          <w:sz w:val="24"/>
          <w:szCs w:val="24"/>
          <w:lang w:val="en-CA"/>
        </w:rPr>
        <w:t>Research Projects</w:t>
      </w:r>
    </w:p>
    <w:p w:rsidR="00915BEC" w:rsidRPr="00915BEC" w:rsidRDefault="00915BEC" w:rsidP="00915BEC">
      <w:pPr>
        <w:spacing w:after="0" w:line="240" w:lineRule="auto"/>
        <w:rPr>
          <w:rFonts w:ascii="Arial" w:eastAsia="Times New Roman" w:hAnsi="Arial" w:cs="Arial"/>
          <w:sz w:val="16"/>
          <w:szCs w:val="16"/>
          <w:lang w:val="en-CA"/>
        </w:rPr>
      </w:pP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National Center for Mobility Management (Judy </w:t>
      </w:r>
      <w:proofErr w:type="spellStart"/>
      <w:r w:rsidRPr="000D3F2F">
        <w:rPr>
          <w:rFonts w:ascii="Arial" w:eastAsia="Times New Roman" w:hAnsi="Arial" w:cs="Arial"/>
          <w:sz w:val="24"/>
          <w:szCs w:val="24"/>
          <w:lang w:val="en-CA"/>
        </w:rPr>
        <w:t>Shanley</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Easter Seals Project ACTION (Carol Wright)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National Center for Senior Transportation (Virginia </w:t>
      </w:r>
      <w:proofErr w:type="spellStart"/>
      <w:r w:rsidRPr="000D3F2F">
        <w:rPr>
          <w:rFonts w:ascii="Arial" w:eastAsia="Times New Roman" w:hAnsi="Arial" w:cs="Arial"/>
          <w:sz w:val="24"/>
          <w:szCs w:val="24"/>
          <w:lang w:val="en-CA"/>
        </w:rPr>
        <w:t>Dize</w:t>
      </w:r>
      <w:proofErr w:type="spellEnd"/>
      <w:r w:rsidRPr="000D3F2F">
        <w:rPr>
          <w:rFonts w:ascii="Arial" w:eastAsia="Times New Roman" w:hAnsi="Arial" w:cs="Arial"/>
          <w:sz w:val="24"/>
          <w:szCs w:val="24"/>
          <w:lang w:val="en-CA"/>
        </w:rPr>
        <w:t>)</w:t>
      </w:r>
    </w:p>
    <w:p w:rsidR="000D3F2F" w:rsidRDefault="000D3F2F" w:rsidP="00915BEC">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FHWA Research Projects (Mohammed </w:t>
      </w:r>
      <w:proofErr w:type="spellStart"/>
      <w:r w:rsidRPr="000D3F2F">
        <w:rPr>
          <w:rFonts w:ascii="Arial" w:eastAsia="Times New Roman" w:hAnsi="Arial" w:cs="Arial"/>
          <w:sz w:val="24"/>
          <w:szCs w:val="24"/>
          <w:lang w:val="en-CA"/>
        </w:rPr>
        <w:t>Yousuf</w:t>
      </w:r>
      <w:proofErr w:type="spellEnd"/>
      <w:r w:rsidRPr="000D3F2F">
        <w:rPr>
          <w:rFonts w:ascii="Arial" w:eastAsia="Times New Roman" w:hAnsi="Arial" w:cs="Arial"/>
          <w:sz w:val="24"/>
          <w:szCs w:val="24"/>
          <w:lang w:val="en-CA"/>
        </w:rPr>
        <w:t>)</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Report on Liaison Activities with Other TRB Committees</w:t>
      </w:r>
    </w:p>
    <w:p w:rsidR="00915BEC" w:rsidRPr="00915BEC" w:rsidRDefault="00915BEC" w:rsidP="00915BEC">
      <w:pPr>
        <w:spacing w:after="0" w:line="240" w:lineRule="auto"/>
        <w:rPr>
          <w:rFonts w:ascii="Arial" w:eastAsia="Times New Roman" w:hAnsi="Arial" w:cs="Arial"/>
          <w:sz w:val="16"/>
          <w:szCs w:val="16"/>
          <w:lang w:val="en-CA"/>
        </w:rPr>
      </w:pP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proofErr w:type="gramStart"/>
      <w:r w:rsidRPr="000D3F2F">
        <w:rPr>
          <w:rFonts w:ascii="Arial" w:eastAsia="Times New Roman" w:hAnsi="Arial" w:cs="Arial"/>
          <w:sz w:val="24"/>
          <w:szCs w:val="24"/>
          <w:lang w:val="en-CA"/>
        </w:rPr>
        <w:t>ITS</w:t>
      </w:r>
      <w:proofErr w:type="gramEnd"/>
      <w:r w:rsidRPr="000D3F2F">
        <w:rPr>
          <w:rFonts w:ascii="Arial" w:eastAsia="Times New Roman" w:hAnsi="Arial" w:cs="Arial"/>
          <w:sz w:val="24"/>
          <w:szCs w:val="24"/>
          <w:lang w:val="en-CA"/>
        </w:rPr>
        <w:t xml:space="preserve"> (Aaron </w:t>
      </w:r>
      <w:proofErr w:type="spellStart"/>
      <w:r w:rsidRPr="000D3F2F">
        <w:rPr>
          <w:rFonts w:ascii="Arial" w:eastAsia="Times New Roman" w:hAnsi="Arial" w:cs="Arial"/>
          <w:sz w:val="24"/>
          <w:szCs w:val="24"/>
          <w:lang w:val="en-CA"/>
        </w:rPr>
        <w:t>Steinfeld</w:t>
      </w:r>
      <w:proofErr w:type="spellEnd"/>
      <w:r w:rsidRPr="000D3F2F">
        <w:rPr>
          <w:rFonts w:ascii="Arial" w:eastAsia="Times New Roman" w:hAnsi="Arial" w:cs="Arial"/>
          <w:sz w:val="24"/>
          <w:szCs w:val="24"/>
          <w:lang w:val="en-CA"/>
        </w:rPr>
        <w:t xml:space="preserve">, Carol </w:t>
      </w:r>
      <w:proofErr w:type="spellStart"/>
      <w:r w:rsidRPr="000D3F2F">
        <w:rPr>
          <w:rFonts w:ascii="Arial" w:eastAsia="Times New Roman" w:hAnsi="Arial" w:cs="Arial"/>
          <w:sz w:val="24"/>
          <w:szCs w:val="24"/>
          <w:lang w:val="en-CA"/>
        </w:rPr>
        <w:t>Schweiger</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Safe Mobility for Older Persons (Kit Mitchell, Virginia </w:t>
      </w:r>
      <w:proofErr w:type="spellStart"/>
      <w:r w:rsidRPr="000D3F2F">
        <w:rPr>
          <w:rFonts w:ascii="Arial" w:eastAsia="Times New Roman" w:hAnsi="Arial" w:cs="Arial"/>
          <w:sz w:val="24"/>
          <w:szCs w:val="24"/>
          <w:lang w:val="en-CA"/>
        </w:rPr>
        <w:t>Dize</w:t>
      </w:r>
      <w:proofErr w:type="spellEnd"/>
      <w:r w:rsidRPr="000D3F2F">
        <w:rPr>
          <w:rFonts w:ascii="Arial" w:eastAsia="Times New Roman" w:hAnsi="Arial" w:cs="Arial"/>
          <w:sz w:val="24"/>
          <w:szCs w:val="24"/>
          <w:lang w:val="en-CA"/>
        </w:rPr>
        <w:t xml:space="preserve">, Ling </w:t>
      </w:r>
      <w:proofErr w:type="spellStart"/>
      <w:r w:rsidRPr="000D3F2F">
        <w:rPr>
          <w:rFonts w:ascii="Arial" w:eastAsia="Times New Roman" w:hAnsi="Arial" w:cs="Arial"/>
          <w:sz w:val="24"/>
          <w:szCs w:val="24"/>
          <w:lang w:val="en-CA"/>
        </w:rPr>
        <w:t>Suen</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sidRPr="000D3F2F">
        <w:rPr>
          <w:rFonts w:ascii="Arial" w:eastAsia="Times New Roman" w:hAnsi="Arial" w:cs="Arial"/>
          <w:sz w:val="24"/>
          <w:szCs w:val="24"/>
          <w:lang w:val="en-CA"/>
        </w:rPr>
        <w:tab/>
      </w:r>
      <w:r>
        <w:rPr>
          <w:rFonts w:ascii="Arial" w:eastAsia="Times New Roman" w:hAnsi="Arial" w:cs="Arial"/>
          <w:sz w:val="24"/>
          <w:szCs w:val="24"/>
          <w:lang w:val="en-CA"/>
        </w:rPr>
        <w:tab/>
      </w:r>
      <w:r w:rsidRPr="000D3F2F">
        <w:rPr>
          <w:rFonts w:ascii="Arial" w:eastAsia="Times New Roman" w:hAnsi="Arial" w:cs="Arial"/>
          <w:sz w:val="24"/>
          <w:szCs w:val="24"/>
          <w:lang w:val="en-CA"/>
        </w:rPr>
        <w:t>Senior Mobility Options Joint Subcommittee</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ab/>
        <w:t>Older Women’s Activities Subcommittee</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Pedestrian (Julie </w:t>
      </w:r>
      <w:proofErr w:type="spellStart"/>
      <w:r w:rsidRPr="000D3F2F">
        <w:rPr>
          <w:rFonts w:ascii="Arial" w:eastAsia="Times New Roman" w:hAnsi="Arial" w:cs="Arial"/>
          <w:sz w:val="24"/>
          <w:szCs w:val="24"/>
          <w:lang w:val="en-CA"/>
        </w:rPr>
        <w:t>Babinard</w:t>
      </w:r>
      <w:proofErr w:type="spellEnd"/>
      <w:r w:rsidRPr="000D3F2F">
        <w:rPr>
          <w:rFonts w:ascii="Arial" w:eastAsia="Times New Roman" w:hAnsi="Arial" w:cs="Arial"/>
          <w:sz w:val="24"/>
          <w:szCs w:val="24"/>
          <w:lang w:val="en-CA"/>
        </w:rPr>
        <w:t xml:space="preserve">, Lois Thibault, </w:t>
      </w:r>
      <w:proofErr w:type="spellStart"/>
      <w:r w:rsidRPr="000D3F2F">
        <w:rPr>
          <w:rFonts w:ascii="Arial" w:eastAsia="Times New Roman" w:hAnsi="Arial" w:cs="Arial"/>
          <w:sz w:val="24"/>
          <w:szCs w:val="24"/>
          <w:lang w:val="en-CA"/>
        </w:rPr>
        <w:t>Beezy</w:t>
      </w:r>
      <w:proofErr w:type="spellEnd"/>
      <w:r w:rsidRPr="000D3F2F">
        <w:rPr>
          <w:rFonts w:ascii="Arial" w:eastAsia="Times New Roman" w:hAnsi="Arial" w:cs="Arial"/>
          <w:sz w:val="24"/>
          <w:szCs w:val="24"/>
          <w:lang w:val="en-CA"/>
        </w:rPr>
        <w:t xml:space="preserve"> </w:t>
      </w:r>
      <w:proofErr w:type="spellStart"/>
      <w:r w:rsidRPr="000D3F2F">
        <w:rPr>
          <w:rFonts w:ascii="Arial" w:eastAsia="Times New Roman" w:hAnsi="Arial" w:cs="Arial"/>
          <w:sz w:val="24"/>
          <w:szCs w:val="24"/>
          <w:lang w:val="en-CA"/>
        </w:rPr>
        <w:t>Bentzen</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Paratransit (Betsy </w:t>
      </w:r>
      <w:proofErr w:type="spellStart"/>
      <w:r w:rsidRPr="000D3F2F">
        <w:rPr>
          <w:rFonts w:ascii="Arial" w:eastAsia="Times New Roman" w:hAnsi="Arial" w:cs="Arial"/>
          <w:sz w:val="24"/>
          <w:szCs w:val="24"/>
          <w:lang w:val="en-CA"/>
        </w:rPr>
        <w:t>Buxer</w:t>
      </w:r>
      <w:proofErr w:type="spellEnd"/>
      <w:r w:rsidRPr="000D3F2F">
        <w:rPr>
          <w:rFonts w:ascii="Arial" w:eastAsia="Times New Roman" w:hAnsi="Arial" w:cs="Arial"/>
          <w:sz w:val="24"/>
          <w:szCs w:val="24"/>
          <w:lang w:val="en-CA"/>
        </w:rPr>
        <w:t>, Russell Thatcher, David Chia, James Cooper)</w:t>
      </w:r>
    </w:p>
    <w:p w:rsidR="000D3F2F" w:rsidRPr="000D3F2F" w:rsidRDefault="000D3F2F" w:rsidP="000D3F2F">
      <w:pPr>
        <w:spacing w:after="0" w:line="240" w:lineRule="auto"/>
        <w:rPr>
          <w:rFonts w:ascii="Arial" w:eastAsia="Times New Roman" w:hAnsi="Arial" w:cs="Arial"/>
          <w:sz w:val="24"/>
          <w:szCs w:val="24"/>
          <w:lang w:val="en-CA"/>
        </w:rPr>
      </w:pPr>
      <w:r w:rsidRPr="000D3F2F">
        <w:rPr>
          <w:rFonts w:ascii="Arial" w:eastAsia="Times New Roman" w:hAnsi="Arial" w:cs="Arial"/>
          <w:sz w:val="24"/>
          <w:szCs w:val="24"/>
          <w:lang w:val="en-CA"/>
        </w:rPr>
        <w:tab/>
      </w:r>
      <w:r>
        <w:rPr>
          <w:rFonts w:ascii="Arial" w:eastAsia="Times New Roman" w:hAnsi="Arial" w:cs="Arial"/>
          <w:sz w:val="24"/>
          <w:szCs w:val="24"/>
          <w:lang w:val="en-CA"/>
        </w:rPr>
        <w:tab/>
      </w:r>
      <w:r w:rsidRPr="000D3F2F">
        <w:rPr>
          <w:rFonts w:ascii="Arial" w:eastAsia="Times New Roman" w:hAnsi="Arial" w:cs="Arial"/>
          <w:sz w:val="24"/>
          <w:szCs w:val="24"/>
          <w:lang w:val="en-CA"/>
        </w:rPr>
        <w:t>Taxi Subcommittee</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Rural &amp; Intercity (Will Rodman, </w:t>
      </w:r>
      <w:proofErr w:type="spellStart"/>
      <w:r w:rsidRPr="000D3F2F">
        <w:rPr>
          <w:rFonts w:ascii="Arial" w:eastAsia="Times New Roman" w:hAnsi="Arial" w:cs="Arial"/>
          <w:sz w:val="24"/>
          <w:szCs w:val="24"/>
          <w:lang w:val="en-CA"/>
        </w:rPr>
        <w:t>Lalita</w:t>
      </w:r>
      <w:proofErr w:type="spellEnd"/>
      <w:r w:rsidRPr="000D3F2F">
        <w:rPr>
          <w:rFonts w:ascii="Arial" w:eastAsia="Times New Roman" w:hAnsi="Arial" w:cs="Arial"/>
          <w:sz w:val="24"/>
          <w:szCs w:val="24"/>
          <w:lang w:val="en-CA"/>
        </w:rPr>
        <w:t xml:space="preserve"> Sen, Larry Harman)</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Rail (Kate Hunter-</w:t>
      </w:r>
      <w:proofErr w:type="spellStart"/>
      <w:r w:rsidRPr="000D3F2F">
        <w:rPr>
          <w:rFonts w:ascii="Arial" w:eastAsia="Times New Roman" w:hAnsi="Arial" w:cs="Arial"/>
          <w:sz w:val="24"/>
          <w:szCs w:val="24"/>
          <w:lang w:val="en-CA"/>
        </w:rPr>
        <w:t>Zaworski</w:t>
      </w:r>
      <w:proofErr w:type="spellEnd"/>
      <w:r w:rsidRPr="000D3F2F">
        <w:rPr>
          <w:rFonts w:ascii="Arial" w:eastAsia="Times New Roman" w:hAnsi="Arial" w:cs="Arial"/>
          <w:sz w:val="24"/>
          <w:szCs w:val="24"/>
          <w:lang w:val="en-CA"/>
        </w:rPr>
        <w:t xml:space="preserve">, Dan </w:t>
      </w:r>
      <w:proofErr w:type="spellStart"/>
      <w:r w:rsidRPr="000D3F2F">
        <w:rPr>
          <w:rFonts w:ascii="Arial" w:eastAsia="Times New Roman" w:hAnsi="Arial" w:cs="Arial"/>
          <w:sz w:val="24"/>
          <w:szCs w:val="24"/>
          <w:lang w:val="en-CA"/>
        </w:rPr>
        <w:t>Blais</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Airport Terminals and Ground Access (Uwe Rutenberg)</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Ferry Transportation (David Chapman)</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Developing Countries (Tom </w:t>
      </w:r>
      <w:proofErr w:type="spellStart"/>
      <w:r w:rsidRPr="000D3F2F">
        <w:rPr>
          <w:rFonts w:ascii="Arial" w:eastAsia="Times New Roman" w:hAnsi="Arial" w:cs="Arial"/>
          <w:sz w:val="24"/>
          <w:szCs w:val="24"/>
          <w:lang w:val="en-CA"/>
        </w:rPr>
        <w:t>Rickert</w:t>
      </w:r>
      <w:proofErr w:type="spellEnd"/>
      <w:r w:rsidRPr="000D3F2F">
        <w:rPr>
          <w:rFonts w:ascii="Arial" w:eastAsia="Times New Roman" w:hAnsi="Arial" w:cs="Arial"/>
          <w:sz w:val="24"/>
          <w:szCs w:val="24"/>
          <w:lang w:val="en-CA"/>
        </w:rPr>
        <w:t xml:space="preserve">, </w:t>
      </w:r>
      <w:proofErr w:type="spellStart"/>
      <w:r w:rsidRPr="000D3F2F">
        <w:rPr>
          <w:rFonts w:ascii="Arial" w:eastAsia="Times New Roman" w:hAnsi="Arial" w:cs="Arial"/>
          <w:sz w:val="24"/>
          <w:szCs w:val="24"/>
          <w:lang w:val="en-CA"/>
        </w:rPr>
        <w:t>Lalita</w:t>
      </w:r>
      <w:proofErr w:type="spellEnd"/>
      <w:r w:rsidRPr="000D3F2F">
        <w:rPr>
          <w:rFonts w:ascii="Arial" w:eastAsia="Times New Roman" w:hAnsi="Arial" w:cs="Arial"/>
          <w:sz w:val="24"/>
          <w:szCs w:val="24"/>
          <w:lang w:val="en-CA"/>
        </w:rPr>
        <w:t xml:space="preserve"> Sen)</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Women’s Issues (Ling </w:t>
      </w:r>
      <w:proofErr w:type="spellStart"/>
      <w:r w:rsidRPr="000D3F2F">
        <w:rPr>
          <w:rFonts w:ascii="Arial" w:eastAsia="Times New Roman" w:hAnsi="Arial" w:cs="Arial"/>
          <w:sz w:val="24"/>
          <w:szCs w:val="24"/>
          <w:lang w:val="en-CA"/>
        </w:rPr>
        <w:t>Suen</w:t>
      </w:r>
      <w:proofErr w:type="spellEnd"/>
      <w:r w:rsidRPr="000D3F2F">
        <w:rPr>
          <w:rFonts w:ascii="Arial" w:eastAsia="Times New Roman" w:hAnsi="Arial" w:cs="Arial"/>
          <w:sz w:val="24"/>
          <w:szCs w:val="24"/>
          <w:lang w:val="en-CA"/>
        </w:rPr>
        <w:t xml:space="preserve">, Julie </w:t>
      </w:r>
      <w:proofErr w:type="spellStart"/>
      <w:r w:rsidRPr="000D3F2F">
        <w:rPr>
          <w:rFonts w:ascii="Arial" w:eastAsia="Times New Roman" w:hAnsi="Arial" w:cs="Arial"/>
          <w:sz w:val="24"/>
          <w:szCs w:val="24"/>
          <w:lang w:val="en-CA"/>
        </w:rPr>
        <w:t>Babinard</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Tribal Transportation (</w:t>
      </w:r>
      <w:proofErr w:type="spellStart"/>
      <w:r w:rsidRPr="000D3F2F">
        <w:rPr>
          <w:rFonts w:ascii="Arial" w:eastAsia="Times New Roman" w:hAnsi="Arial" w:cs="Arial"/>
          <w:sz w:val="24"/>
          <w:szCs w:val="24"/>
          <w:lang w:val="en-CA"/>
        </w:rPr>
        <w:t>Lalita</w:t>
      </w:r>
      <w:proofErr w:type="spellEnd"/>
      <w:r w:rsidRPr="000D3F2F">
        <w:rPr>
          <w:rFonts w:ascii="Arial" w:eastAsia="Times New Roman" w:hAnsi="Arial" w:cs="Arial"/>
          <w:sz w:val="24"/>
          <w:szCs w:val="24"/>
          <w:lang w:val="en-CA"/>
        </w:rPr>
        <w:t xml:space="preserve"> Sen, Virginia </w:t>
      </w:r>
      <w:proofErr w:type="spellStart"/>
      <w:r w:rsidRPr="000D3F2F">
        <w:rPr>
          <w:rFonts w:ascii="Arial" w:eastAsia="Times New Roman" w:hAnsi="Arial" w:cs="Arial"/>
          <w:sz w:val="24"/>
          <w:szCs w:val="24"/>
          <w:lang w:val="en-CA"/>
        </w:rPr>
        <w:t>Dize</w:t>
      </w:r>
      <w:proofErr w:type="spellEnd"/>
      <w:r w:rsidRPr="000D3F2F">
        <w:rPr>
          <w:rFonts w:ascii="Arial" w:eastAsia="Times New Roman" w:hAnsi="Arial" w:cs="Arial"/>
          <w:sz w:val="24"/>
          <w:szCs w:val="24"/>
          <w:lang w:val="en-CA"/>
        </w:rPr>
        <w:t>, Richard Weiner)</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School Bus (Judy </w:t>
      </w:r>
      <w:proofErr w:type="spellStart"/>
      <w:r w:rsidRPr="000D3F2F">
        <w:rPr>
          <w:rFonts w:ascii="Arial" w:eastAsia="Times New Roman" w:hAnsi="Arial" w:cs="Arial"/>
          <w:sz w:val="24"/>
          <w:szCs w:val="24"/>
          <w:lang w:val="en-CA"/>
        </w:rPr>
        <w:t>Shanley</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International (Ling </w:t>
      </w:r>
      <w:proofErr w:type="spellStart"/>
      <w:r w:rsidRPr="000D3F2F">
        <w:rPr>
          <w:rFonts w:ascii="Arial" w:eastAsia="Times New Roman" w:hAnsi="Arial" w:cs="Arial"/>
          <w:sz w:val="24"/>
          <w:szCs w:val="24"/>
          <w:lang w:val="en-CA"/>
        </w:rPr>
        <w:t>Suen</w:t>
      </w:r>
      <w:proofErr w:type="spellEnd"/>
      <w:r w:rsidRPr="000D3F2F">
        <w:rPr>
          <w:rFonts w:ascii="Arial" w:eastAsia="Times New Roman" w:hAnsi="Arial" w:cs="Arial"/>
          <w:sz w:val="24"/>
          <w:szCs w:val="24"/>
          <w:lang w:val="en-CA"/>
        </w:rPr>
        <w:t xml:space="preserve">, </w:t>
      </w:r>
      <w:proofErr w:type="spellStart"/>
      <w:r w:rsidRPr="000D3F2F">
        <w:rPr>
          <w:rFonts w:ascii="Arial" w:eastAsia="Times New Roman" w:hAnsi="Arial" w:cs="Arial"/>
          <w:sz w:val="24"/>
          <w:szCs w:val="24"/>
          <w:lang w:val="en-CA"/>
        </w:rPr>
        <w:t>Lalita</w:t>
      </w:r>
      <w:proofErr w:type="spellEnd"/>
      <w:r w:rsidRPr="000D3F2F">
        <w:rPr>
          <w:rFonts w:ascii="Arial" w:eastAsia="Times New Roman" w:hAnsi="Arial" w:cs="Arial"/>
          <w:sz w:val="24"/>
          <w:szCs w:val="24"/>
          <w:lang w:val="en-CA"/>
        </w:rPr>
        <w:t xml:space="preserve"> Sen)</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Vehicle User Characteristics (Aaron </w:t>
      </w:r>
      <w:proofErr w:type="spellStart"/>
      <w:r w:rsidRPr="000D3F2F">
        <w:rPr>
          <w:rFonts w:ascii="Arial" w:eastAsia="Times New Roman" w:hAnsi="Arial" w:cs="Arial"/>
          <w:sz w:val="24"/>
          <w:szCs w:val="24"/>
          <w:lang w:val="en-CA"/>
        </w:rPr>
        <w:t>Steinfeld</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Economics (David Lewis)</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Traffic Control Devices (</w:t>
      </w:r>
      <w:proofErr w:type="spellStart"/>
      <w:r w:rsidRPr="000D3F2F">
        <w:rPr>
          <w:rFonts w:ascii="Arial" w:eastAsia="Times New Roman" w:hAnsi="Arial" w:cs="Arial"/>
          <w:sz w:val="24"/>
          <w:szCs w:val="24"/>
          <w:lang w:val="en-CA"/>
        </w:rPr>
        <w:t>Beezy</w:t>
      </w:r>
      <w:proofErr w:type="spellEnd"/>
      <w:r w:rsidRPr="000D3F2F">
        <w:rPr>
          <w:rFonts w:ascii="Arial" w:eastAsia="Times New Roman" w:hAnsi="Arial" w:cs="Arial"/>
          <w:sz w:val="24"/>
          <w:szCs w:val="24"/>
          <w:lang w:val="en-CA"/>
        </w:rPr>
        <w:t xml:space="preserve"> </w:t>
      </w:r>
      <w:proofErr w:type="spellStart"/>
      <w:r w:rsidRPr="000D3F2F">
        <w:rPr>
          <w:rFonts w:ascii="Arial" w:eastAsia="Times New Roman" w:hAnsi="Arial" w:cs="Arial"/>
          <w:sz w:val="24"/>
          <w:szCs w:val="24"/>
          <w:lang w:val="en-CA"/>
        </w:rPr>
        <w:t>Bentzen</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User Information (</w:t>
      </w:r>
      <w:proofErr w:type="spellStart"/>
      <w:r w:rsidRPr="000D3F2F">
        <w:rPr>
          <w:rFonts w:ascii="Arial" w:eastAsia="Times New Roman" w:hAnsi="Arial" w:cs="Arial"/>
          <w:sz w:val="24"/>
          <w:szCs w:val="24"/>
          <w:lang w:val="en-CA"/>
        </w:rPr>
        <w:t>Beezy</w:t>
      </w:r>
      <w:proofErr w:type="spellEnd"/>
      <w:r w:rsidRPr="000D3F2F">
        <w:rPr>
          <w:rFonts w:ascii="Arial" w:eastAsia="Times New Roman" w:hAnsi="Arial" w:cs="Arial"/>
          <w:sz w:val="24"/>
          <w:szCs w:val="24"/>
          <w:lang w:val="en-CA"/>
        </w:rPr>
        <w:t xml:space="preserve"> </w:t>
      </w:r>
      <w:proofErr w:type="spellStart"/>
      <w:r w:rsidRPr="000D3F2F">
        <w:rPr>
          <w:rFonts w:ascii="Arial" w:eastAsia="Times New Roman" w:hAnsi="Arial" w:cs="Arial"/>
          <w:sz w:val="24"/>
          <w:szCs w:val="24"/>
          <w:lang w:val="en-CA"/>
        </w:rPr>
        <w:t>Bentzen</w:t>
      </w:r>
      <w:proofErr w:type="spellEnd"/>
      <w:r w:rsidRPr="000D3F2F">
        <w:rPr>
          <w:rFonts w:ascii="Arial" w:eastAsia="Times New Roman" w:hAnsi="Arial" w:cs="Arial"/>
          <w:sz w:val="24"/>
          <w:szCs w:val="24"/>
          <w:lang w:val="en-CA"/>
        </w:rPr>
        <w:t>)</w:t>
      </w:r>
    </w:p>
    <w:p w:rsidR="000D3F2F" w:rsidRPr="000D3F2F" w:rsidRDefault="000D3F2F" w:rsidP="000D3F2F">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Automated Road Vehicles (Mohammed </w:t>
      </w:r>
      <w:proofErr w:type="spellStart"/>
      <w:r w:rsidRPr="000D3F2F">
        <w:rPr>
          <w:rFonts w:ascii="Arial" w:eastAsia="Times New Roman" w:hAnsi="Arial" w:cs="Arial"/>
          <w:sz w:val="24"/>
          <w:szCs w:val="24"/>
          <w:lang w:val="en-CA"/>
        </w:rPr>
        <w:t>Yousuf</w:t>
      </w:r>
      <w:proofErr w:type="spellEnd"/>
      <w:r w:rsidRPr="000D3F2F">
        <w:rPr>
          <w:rFonts w:ascii="Arial" w:eastAsia="Times New Roman" w:hAnsi="Arial" w:cs="Arial"/>
          <w:sz w:val="24"/>
          <w:szCs w:val="24"/>
          <w:lang w:val="en-CA"/>
        </w:rPr>
        <w:t>)</w:t>
      </w:r>
    </w:p>
    <w:p w:rsidR="00915BEC" w:rsidRDefault="000D3F2F" w:rsidP="00915BEC">
      <w:pPr>
        <w:spacing w:after="0" w:line="240" w:lineRule="auto"/>
        <w:rPr>
          <w:rFonts w:ascii="Arial" w:eastAsia="Times New Roman" w:hAnsi="Arial" w:cs="Arial"/>
          <w:sz w:val="16"/>
          <w:szCs w:val="16"/>
          <w:lang w:val="en-CA"/>
        </w:rPr>
      </w:pPr>
      <w:r>
        <w:rPr>
          <w:rFonts w:ascii="Arial" w:eastAsia="Times New Roman" w:hAnsi="Arial" w:cs="Arial"/>
          <w:sz w:val="24"/>
          <w:szCs w:val="24"/>
          <w:lang w:val="en-CA"/>
        </w:rPr>
        <w:tab/>
      </w:r>
      <w:r w:rsidRPr="000D3F2F">
        <w:rPr>
          <w:rFonts w:ascii="Arial" w:eastAsia="Times New Roman" w:hAnsi="Arial" w:cs="Arial"/>
          <w:sz w:val="24"/>
          <w:szCs w:val="24"/>
          <w:lang w:val="en-CA"/>
        </w:rPr>
        <w:t xml:space="preserve">Education and Training (Judy </w:t>
      </w:r>
      <w:proofErr w:type="spellStart"/>
      <w:r w:rsidRPr="000D3F2F">
        <w:rPr>
          <w:rFonts w:ascii="Arial" w:eastAsia="Times New Roman" w:hAnsi="Arial" w:cs="Arial"/>
          <w:sz w:val="24"/>
          <w:szCs w:val="24"/>
          <w:lang w:val="en-CA"/>
        </w:rPr>
        <w:t>Shanley</w:t>
      </w:r>
      <w:proofErr w:type="spellEnd"/>
      <w:r w:rsidRPr="000D3F2F">
        <w:rPr>
          <w:rFonts w:ascii="Arial" w:eastAsia="Times New Roman" w:hAnsi="Arial" w:cs="Arial"/>
          <w:sz w:val="24"/>
          <w:szCs w:val="24"/>
          <w:lang w:val="en-CA"/>
        </w:rPr>
        <w:t>)</w:t>
      </w:r>
    </w:p>
    <w:p w:rsidR="000D3F2F" w:rsidRPr="00915BEC" w:rsidRDefault="000D3F2F"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Other Business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 xml:space="preserve"> Adjournment</w:t>
      </w:r>
    </w:p>
    <w:p w:rsidR="00CF15CE" w:rsidRPr="00CF15CE" w:rsidRDefault="00CF15CE" w:rsidP="00CF15CE">
      <w:pPr>
        <w:spacing w:after="0" w:line="240" w:lineRule="auto"/>
        <w:rPr>
          <w:rFonts w:ascii="Arial" w:eastAsia="Times New Roman" w:hAnsi="Arial" w:cs="Arial"/>
          <w:sz w:val="24"/>
          <w:szCs w:val="24"/>
          <w:lang w:val="en-CA"/>
        </w:rPr>
      </w:pPr>
    </w:p>
    <w:p w:rsidR="00CF15CE" w:rsidRPr="00CF15CE" w:rsidRDefault="00CF15CE" w:rsidP="00CF15CE">
      <w:pPr>
        <w:spacing w:after="0" w:line="240" w:lineRule="auto"/>
        <w:rPr>
          <w:rFonts w:ascii="Arial" w:eastAsia="Times New Roman" w:hAnsi="Arial" w:cs="Arial"/>
          <w:sz w:val="24"/>
          <w:szCs w:val="24"/>
          <w:lang w:val="en-CA"/>
        </w:rPr>
      </w:pPr>
    </w:p>
    <w:p w:rsidR="00805D9F" w:rsidRPr="00805D9F" w:rsidRDefault="00805D9F" w:rsidP="00805D9F">
      <w:pPr>
        <w:spacing w:after="0" w:line="240" w:lineRule="auto"/>
        <w:rPr>
          <w:rFonts w:ascii="Arial" w:hAnsi="Arial" w:cs="Arial"/>
          <w:sz w:val="24"/>
          <w:szCs w:val="24"/>
        </w:rPr>
      </w:pPr>
    </w:p>
    <w:sectPr w:rsidR="00805D9F" w:rsidRPr="00805D9F" w:rsidSect="007C0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77" w:rsidRDefault="00CF4A77" w:rsidP="009D2EFA">
      <w:pPr>
        <w:spacing w:after="0" w:line="240" w:lineRule="auto"/>
      </w:pPr>
      <w:r>
        <w:separator/>
      </w:r>
    </w:p>
  </w:endnote>
  <w:endnote w:type="continuationSeparator" w:id="0">
    <w:p w:rsidR="00CF4A77" w:rsidRDefault="00CF4A77" w:rsidP="009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D0" w:rsidRDefault="00D251D0">
    <w:pPr>
      <w:pStyle w:val="Footer"/>
    </w:pPr>
    <w:r>
      <w:t>TRB Committee ABE60 Meeting Minutes</w:t>
    </w:r>
    <w:r>
      <w:tab/>
    </w:r>
    <w:r w:rsidRPr="009D2EFA">
      <w:rPr>
        <w:rFonts w:ascii="Arial" w:hAnsi="Arial" w:cs="Arial"/>
        <w:sz w:val="24"/>
        <w:szCs w:val="24"/>
      </w:rPr>
      <w:fldChar w:fldCharType="begin"/>
    </w:r>
    <w:r w:rsidRPr="009D2EFA">
      <w:rPr>
        <w:rFonts w:ascii="Arial" w:hAnsi="Arial" w:cs="Arial"/>
        <w:sz w:val="24"/>
        <w:szCs w:val="24"/>
      </w:rPr>
      <w:instrText xml:space="preserve"> PAGE   \* MERGEFORMAT </w:instrText>
    </w:r>
    <w:r w:rsidRPr="009D2EFA">
      <w:rPr>
        <w:rFonts w:ascii="Arial" w:hAnsi="Arial" w:cs="Arial"/>
        <w:sz w:val="24"/>
        <w:szCs w:val="24"/>
      </w:rPr>
      <w:fldChar w:fldCharType="separate"/>
    </w:r>
    <w:r w:rsidR="00A11797">
      <w:rPr>
        <w:rFonts w:ascii="Arial" w:hAnsi="Arial" w:cs="Arial"/>
        <w:noProof/>
        <w:sz w:val="24"/>
        <w:szCs w:val="24"/>
      </w:rPr>
      <w:t>1</w:t>
    </w:r>
    <w:r w:rsidRPr="009D2EFA">
      <w:rPr>
        <w:rFonts w:ascii="Arial" w:hAnsi="Arial" w:cs="Arial"/>
        <w:sz w:val="24"/>
        <w:szCs w:val="24"/>
      </w:rPr>
      <w:fldChar w:fldCharType="end"/>
    </w:r>
    <w:r>
      <w:tab/>
      <w:t>January 14,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77" w:rsidRDefault="00CF4A77" w:rsidP="009D2EFA">
      <w:pPr>
        <w:spacing w:after="0" w:line="240" w:lineRule="auto"/>
      </w:pPr>
      <w:r>
        <w:separator/>
      </w:r>
    </w:p>
  </w:footnote>
  <w:footnote w:type="continuationSeparator" w:id="0">
    <w:p w:rsidR="00CF4A77" w:rsidRDefault="00CF4A77" w:rsidP="009D2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E78"/>
    <w:multiLevelType w:val="hybridMultilevel"/>
    <w:tmpl w:val="1B9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B78AE"/>
    <w:multiLevelType w:val="hybridMultilevel"/>
    <w:tmpl w:val="4DFE65B6"/>
    <w:lvl w:ilvl="0" w:tplc="1E168FF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56E4E"/>
    <w:multiLevelType w:val="hybridMultilevel"/>
    <w:tmpl w:val="BDC4B1E4"/>
    <w:lvl w:ilvl="0" w:tplc="429E2D9A">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60283"/>
    <w:multiLevelType w:val="hybridMultilevel"/>
    <w:tmpl w:val="E3167D22"/>
    <w:lvl w:ilvl="0" w:tplc="C6F8BEDE">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3543"/>
    <w:multiLevelType w:val="hybridMultilevel"/>
    <w:tmpl w:val="A23A29C4"/>
    <w:lvl w:ilvl="0" w:tplc="B75E0D6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A5213"/>
    <w:multiLevelType w:val="hybridMultilevel"/>
    <w:tmpl w:val="F188B76E"/>
    <w:lvl w:ilvl="0" w:tplc="93CEE398">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B17C9"/>
    <w:multiLevelType w:val="hybridMultilevel"/>
    <w:tmpl w:val="4FDC3B1E"/>
    <w:lvl w:ilvl="0" w:tplc="97981816">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F015D"/>
    <w:multiLevelType w:val="hybridMultilevel"/>
    <w:tmpl w:val="DD4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204BA"/>
    <w:multiLevelType w:val="hybridMultilevel"/>
    <w:tmpl w:val="924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F6DAB"/>
    <w:multiLevelType w:val="hybridMultilevel"/>
    <w:tmpl w:val="0C98644E"/>
    <w:lvl w:ilvl="0" w:tplc="2B5CC61E">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B2EF4"/>
    <w:multiLevelType w:val="hybridMultilevel"/>
    <w:tmpl w:val="C9E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50C77"/>
    <w:multiLevelType w:val="hybridMultilevel"/>
    <w:tmpl w:val="D8E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6575B"/>
    <w:multiLevelType w:val="hybridMultilevel"/>
    <w:tmpl w:val="703C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0"/>
  </w:num>
  <w:num w:numId="5">
    <w:abstractNumId w:val="11"/>
  </w:num>
  <w:num w:numId="6">
    <w:abstractNumId w:val="10"/>
  </w:num>
  <w:num w:numId="7">
    <w:abstractNumId w:val="4"/>
  </w:num>
  <w:num w:numId="8">
    <w:abstractNumId w:val="5"/>
  </w:num>
  <w:num w:numId="9">
    <w:abstractNumId w:val="1"/>
  </w:num>
  <w:num w:numId="10">
    <w:abstractNumId w:val="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F2"/>
    <w:rsid w:val="00007557"/>
    <w:rsid w:val="00015CC3"/>
    <w:rsid w:val="00022409"/>
    <w:rsid w:val="000312BA"/>
    <w:rsid w:val="00052DEA"/>
    <w:rsid w:val="000568C6"/>
    <w:rsid w:val="00057358"/>
    <w:rsid w:val="00074D25"/>
    <w:rsid w:val="00080674"/>
    <w:rsid w:val="000836CF"/>
    <w:rsid w:val="00083EE7"/>
    <w:rsid w:val="0008700D"/>
    <w:rsid w:val="000C141C"/>
    <w:rsid w:val="000D1BA2"/>
    <w:rsid w:val="000D3F2F"/>
    <w:rsid w:val="000E2222"/>
    <w:rsid w:val="000E3659"/>
    <w:rsid w:val="000E6DFA"/>
    <w:rsid w:val="000F66B6"/>
    <w:rsid w:val="00104ACD"/>
    <w:rsid w:val="00104E02"/>
    <w:rsid w:val="001131E7"/>
    <w:rsid w:val="00140471"/>
    <w:rsid w:val="001412B5"/>
    <w:rsid w:val="00144E0C"/>
    <w:rsid w:val="00147465"/>
    <w:rsid w:val="00156EA2"/>
    <w:rsid w:val="00172154"/>
    <w:rsid w:val="0017275E"/>
    <w:rsid w:val="00181988"/>
    <w:rsid w:val="00183698"/>
    <w:rsid w:val="00195257"/>
    <w:rsid w:val="001A2925"/>
    <w:rsid w:val="001B255A"/>
    <w:rsid w:val="001E328B"/>
    <w:rsid w:val="001F7A56"/>
    <w:rsid w:val="00211F93"/>
    <w:rsid w:val="0021580C"/>
    <w:rsid w:val="0022331C"/>
    <w:rsid w:val="00240A02"/>
    <w:rsid w:val="00242D88"/>
    <w:rsid w:val="00245991"/>
    <w:rsid w:val="00253531"/>
    <w:rsid w:val="002553BE"/>
    <w:rsid w:val="00263851"/>
    <w:rsid w:val="00291195"/>
    <w:rsid w:val="00293A8B"/>
    <w:rsid w:val="002A1B9C"/>
    <w:rsid w:val="002A444F"/>
    <w:rsid w:val="002A6B13"/>
    <w:rsid w:val="002B1B0F"/>
    <w:rsid w:val="002B2DCB"/>
    <w:rsid w:val="002B5DBD"/>
    <w:rsid w:val="002D7260"/>
    <w:rsid w:val="002E51B4"/>
    <w:rsid w:val="002E674D"/>
    <w:rsid w:val="002F11A1"/>
    <w:rsid w:val="002F55A9"/>
    <w:rsid w:val="002F6833"/>
    <w:rsid w:val="0030329B"/>
    <w:rsid w:val="00345822"/>
    <w:rsid w:val="003508E0"/>
    <w:rsid w:val="00362811"/>
    <w:rsid w:val="0036433D"/>
    <w:rsid w:val="00364478"/>
    <w:rsid w:val="003665BD"/>
    <w:rsid w:val="00366793"/>
    <w:rsid w:val="003B030C"/>
    <w:rsid w:val="003B2B02"/>
    <w:rsid w:val="003B5E20"/>
    <w:rsid w:val="003F50D8"/>
    <w:rsid w:val="003F66FF"/>
    <w:rsid w:val="00422186"/>
    <w:rsid w:val="004272BF"/>
    <w:rsid w:val="0043090D"/>
    <w:rsid w:val="004321F8"/>
    <w:rsid w:val="00453AE9"/>
    <w:rsid w:val="0045417D"/>
    <w:rsid w:val="004552F7"/>
    <w:rsid w:val="00456DB8"/>
    <w:rsid w:val="00480C27"/>
    <w:rsid w:val="00483B84"/>
    <w:rsid w:val="004A23AC"/>
    <w:rsid w:val="004A4137"/>
    <w:rsid w:val="004C3364"/>
    <w:rsid w:val="004C7247"/>
    <w:rsid w:val="004D2289"/>
    <w:rsid w:val="004E4AB5"/>
    <w:rsid w:val="004F0BBF"/>
    <w:rsid w:val="004F5E5C"/>
    <w:rsid w:val="004F7173"/>
    <w:rsid w:val="00523B04"/>
    <w:rsid w:val="00525302"/>
    <w:rsid w:val="00536462"/>
    <w:rsid w:val="00536972"/>
    <w:rsid w:val="00550076"/>
    <w:rsid w:val="005911BB"/>
    <w:rsid w:val="00592F94"/>
    <w:rsid w:val="00596139"/>
    <w:rsid w:val="005A03E2"/>
    <w:rsid w:val="005A1009"/>
    <w:rsid w:val="005B729B"/>
    <w:rsid w:val="005C4CF6"/>
    <w:rsid w:val="005D037A"/>
    <w:rsid w:val="005F2569"/>
    <w:rsid w:val="00600F5C"/>
    <w:rsid w:val="00602AE1"/>
    <w:rsid w:val="00613947"/>
    <w:rsid w:val="00634203"/>
    <w:rsid w:val="00650DB4"/>
    <w:rsid w:val="006544F6"/>
    <w:rsid w:val="0067004F"/>
    <w:rsid w:val="00673A81"/>
    <w:rsid w:val="006758E8"/>
    <w:rsid w:val="00680694"/>
    <w:rsid w:val="00685746"/>
    <w:rsid w:val="006A4560"/>
    <w:rsid w:val="006B6E14"/>
    <w:rsid w:val="006C5FFE"/>
    <w:rsid w:val="006D0283"/>
    <w:rsid w:val="006D7FAB"/>
    <w:rsid w:val="006E6D55"/>
    <w:rsid w:val="006F6F51"/>
    <w:rsid w:val="0070368A"/>
    <w:rsid w:val="007153ED"/>
    <w:rsid w:val="00732C0A"/>
    <w:rsid w:val="00771132"/>
    <w:rsid w:val="00771E4C"/>
    <w:rsid w:val="00790CA6"/>
    <w:rsid w:val="00794553"/>
    <w:rsid w:val="007C0459"/>
    <w:rsid w:val="007C3096"/>
    <w:rsid w:val="007C701C"/>
    <w:rsid w:val="007E5A1A"/>
    <w:rsid w:val="008000F2"/>
    <w:rsid w:val="00800889"/>
    <w:rsid w:val="008042A1"/>
    <w:rsid w:val="00805D9F"/>
    <w:rsid w:val="00807DC7"/>
    <w:rsid w:val="00840AB4"/>
    <w:rsid w:val="00844C69"/>
    <w:rsid w:val="008578DB"/>
    <w:rsid w:val="00862F10"/>
    <w:rsid w:val="008672C8"/>
    <w:rsid w:val="008736AC"/>
    <w:rsid w:val="00874855"/>
    <w:rsid w:val="00877CBC"/>
    <w:rsid w:val="00891D6D"/>
    <w:rsid w:val="00897368"/>
    <w:rsid w:val="008A2023"/>
    <w:rsid w:val="008B028A"/>
    <w:rsid w:val="008B1C6E"/>
    <w:rsid w:val="008D2153"/>
    <w:rsid w:val="008D4A2A"/>
    <w:rsid w:val="008F1C6A"/>
    <w:rsid w:val="00905D53"/>
    <w:rsid w:val="00912AE8"/>
    <w:rsid w:val="00915BEC"/>
    <w:rsid w:val="00930571"/>
    <w:rsid w:val="00931A5E"/>
    <w:rsid w:val="009332F6"/>
    <w:rsid w:val="00933D2D"/>
    <w:rsid w:val="00947651"/>
    <w:rsid w:val="009528E1"/>
    <w:rsid w:val="00982354"/>
    <w:rsid w:val="00987954"/>
    <w:rsid w:val="00992FD1"/>
    <w:rsid w:val="00994339"/>
    <w:rsid w:val="009A32A0"/>
    <w:rsid w:val="009B0727"/>
    <w:rsid w:val="009C24F5"/>
    <w:rsid w:val="009D2EFA"/>
    <w:rsid w:val="009E11C9"/>
    <w:rsid w:val="009E14DF"/>
    <w:rsid w:val="009E7DD4"/>
    <w:rsid w:val="00A11797"/>
    <w:rsid w:val="00A25C22"/>
    <w:rsid w:val="00A32F4C"/>
    <w:rsid w:val="00A71766"/>
    <w:rsid w:val="00A742BA"/>
    <w:rsid w:val="00A90DAB"/>
    <w:rsid w:val="00AA5D54"/>
    <w:rsid w:val="00AB14B1"/>
    <w:rsid w:val="00AB4FC3"/>
    <w:rsid w:val="00AC4518"/>
    <w:rsid w:val="00AC7EFD"/>
    <w:rsid w:val="00AD0791"/>
    <w:rsid w:val="00AD364B"/>
    <w:rsid w:val="00AD47B9"/>
    <w:rsid w:val="00AE21D9"/>
    <w:rsid w:val="00B015F4"/>
    <w:rsid w:val="00B0208B"/>
    <w:rsid w:val="00B043B0"/>
    <w:rsid w:val="00B0525E"/>
    <w:rsid w:val="00B11B82"/>
    <w:rsid w:val="00B14164"/>
    <w:rsid w:val="00B32BAA"/>
    <w:rsid w:val="00B42569"/>
    <w:rsid w:val="00B47B30"/>
    <w:rsid w:val="00B64BB8"/>
    <w:rsid w:val="00B675C1"/>
    <w:rsid w:val="00B73B18"/>
    <w:rsid w:val="00B74337"/>
    <w:rsid w:val="00B75BFF"/>
    <w:rsid w:val="00B80DF2"/>
    <w:rsid w:val="00B87788"/>
    <w:rsid w:val="00B93E44"/>
    <w:rsid w:val="00BB008A"/>
    <w:rsid w:val="00BB3598"/>
    <w:rsid w:val="00BB3A59"/>
    <w:rsid w:val="00BB58C5"/>
    <w:rsid w:val="00BD2A96"/>
    <w:rsid w:val="00BE60EE"/>
    <w:rsid w:val="00C01CE6"/>
    <w:rsid w:val="00C0309E"/>
    <w:rsid w:val="00C06E54"/>
    <w:rsid w:val="00C15767"/>
    <w:rsid w:val="00C32ACE"/>
    <w:rsid w:val="00C3485E"/>
    <w:rsid w:val="00C35816"/>
    <w:rsid w:val="00C37EF8"/>
    <w:rsid w:val="00C41BE7"/>
    <w:rsid w:val="00C507A3"/>
    <w:rsid w:val="00C77611"/>
    <w:rsid w:val="00C836BF"/>
    <w:rsid w:val="00C8769A"/>
    <w:rsid w:val="00C934CB"/>
    <w:rsid w:val="00C9418F"/>
    <w:rsid w:val="00C949ED"/>
    <w:rsid w:val="00CA599C"/>
    <w:rsid w:val="00CB4E9D"/>
    <w:rsid w:val="00CC3CD5"/>
    <w:rsid w:val="00CD31E5"/>
    <w:rsid w:val="00CE21C9"/>
    <w:rsid w:val="00CE59BD"/>
    <w:rsid w:val="00CF15CE"/>
    <w:rsid w:val="00CF4A77"/>
    <w:rsid w:val="00D11059"/>
    <w:rsid w:val="00D2257F"/>
    <w:rsid w:val="00D240E6"/>
    <w:rsid w:val="00D251D0"/>
    <w:rsid w:val="00D30635"/>
    <w:rsid w:val="00D3227C"/>
    <w:rsid w:val="00D47CD1"/>
    <w:rsid w:val="00D53EE0"/>
    <w:rsid w:val="00D54C4D"/>
    <w:rsid w:val="00D61265"/>
    <w:rsid w:val="00D63A62"/>
    <w:rsid w:val="00D63B70"/>
    <w:rsid w:val="00D671AA"/>
    <w:rsid w:val="00D713B5"/>
    <w:rsid w:val="00D71F57"/>
    <w:rsid w:val="00D77B81"/>
    <w:rsid w:val="00D8403F"/>
    <w:rsid w:val="00D92B41"/>
    <w:rsid w:val="00D94BDD"/>
    <w:rsid w:val="00D9710F"/>
    <w:rsid w:val="00DC12FA"/>
    <w:rsid w:val="00DC270A"/>
    <w:rsid w:val="00DC3E0F"/>
    <w:rsid w:val="00DC412A"/>
    <w:rsid w:val="00DC6C30"/>
    <w:rsid w:val="00E17EB1"/>
    <w:rsid w:val="00E22E87"/>
    <w:rsid w:val="00E27871"/>
    <w:rsid w:val="00E43155"/>
    <w:rsid w:val="00E62E32"/>
    <w:rsid w:val="00E631C9"/>
    <w:rsid w:val="00E63D10"/>
    <w:rsid w:val="00E70318"/>
    <w:rsid w:val="00E70C20"/>
    <w:rsid w:val="00E71252"/>
    <w:rsid w:val="00E76344"/>
    <w:rsid w:val="00E97E64"/>
    <w:rsid w:val="00EA0A07"/>
    <w:rsid w:val="00EB5B66"/>
    <w:rsid w:val="00ED256A"/>
    <w:rsid w:val="00ED6C15"/>
    <w:rsid w:val="00ED7118"/>
    <w:rsid w:val="00EE1A97"/>
    <w:rsid w:val="00EE1B69"/>
    <w:rsid w:val="00EE7625"/>
    <w:rsid w:val="00EF1065"/>
    <w:rsid w:val="00EF59C2"/>
    <w:rsid w:val="00F278F7"/>
    <w:rsid w:val="00F34A72"/>
    <w:rsid w:val="00F369E2"/>
    <w:rsid w:val="00F37920"/>
    <w:rsid w:val="00F37966"/>
    <w:rsid w:val="00F404EA"/>
    <w:rsid w:val="00F437B6"/>
    <w:rsid w:val="00F56F31"/>
    <w:rsid w:val="00F75585"/>
    <w:rsid w:val="00F755C5"/>
    <w:rsid w:val="00F855BF"/>
    <w:rsid w:val="00F856E7"/>
    <w:rsid w:val="00FA363B"/>
    <w:rsid w:val="00FB6AEE"/>
    <w:rsid w:val="00FD70EE"/>
    <w:rsid w:val="00FE3118"/>
    <w:rsid w:val="00FE33D3"/>
    <w:rsid w:val="00FE577E"/>
    <w:rsid w:val="00FE5F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A"/>
  </w:style>
  <w:style w:type="paragraph" w:styleId="Footer">
    <w:name w:val="footer"/>
    <w:basedOn w:val="Normal"/>
    <w:link w:val="FooterChar"/>
    <w:uiPriority w:val="99"/>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character" w:styleId="CommentReference">
    <w:name w:val="annotation reference"/>
    <w:basedOn w:val="DefaultParagraphFont"/>
    <w:uiPriority w:val="99"/>
    <w:semiHidden/>
    <w:unhideWhenUsed/>
    <w:rsid w:val="00FA363B"/>
    <w:rPr>
      <w:sz w:val="16"/>
      <w:szCs w:val="16"/>
    </w:rPr>
  </w:style>
  <w:style w:type="paragraph" w:styleId="CommentText">
    <w:name w:val="annotation text"/>
    <w:basedOn w:val="Normal"/>
    <w:link w:val="CommentTextChar"/>
    <w:uiPriority w:val="99"/>
    <w:semiHidden/>
    <w:unhideWhenUsed/>
    <w:rsid w:val="00FA363B"/>
    <w:pPr>
      <w:spacing w:line="240" w:lineRule="auto"/>
    </w:pPr>
    <w:rPr>
      <w:sz w:val="20"/>
      <w:szCs w:val="20"/>
    </w:rPr>
  </w:style>
  <w:style w:type="character" w:customStyle="1" w:styleId="CommentTextChar">
    <w:name w:val="Comment Text Char"/>
    <w:basedOn w:val="DefaultParagraphFont"/>
    <w:link w:val="CommentText"/>
    <w:uiPriority w:val="99"/>
    <w:semiHidden/>
    <w:rsid w:val="00FA363B"/>
    <w:rPr>
      <w:sz w:val="20"/>
      <w:szCs w:val="20"/>
    </w:rPr>
  </w:style>
  <w:style w:type="paragraph" w:styleId="CommentSubject">
    <w:name w:val="annotation subject"/>
    <w:basedOn w:val="CommentText"/>
    <w:next w:val="CommentText"/>
    <w:link w:val="CommentSubjectChar"/>
    <w:uiPriority w:val="99"/>
    <w:semiHidden/>
    <w:unhideWhenUsed/>
    <w:rsid w:val="00FA363B"/>
    <w:rPr>
      <w:b/>
      <w:bCs/>
    </w:rPr>
  </w:style>
  <w:style w:type="character" w:customStyle="1" w:styleId="CommentSubjectChar">
    <w:name w:val="Comment Subject Char"/>
    <w:basedOn w:val="CommentTextChar"/>
    <w:link w:val="CommentSubject"/>
    <w:uiPriority w:val="99"/>
    <w:semiHidden/>
    <w:rsid w:val="00FA36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A"/>
  </w:style>
  <w:style w:type="paragraph" w:styleId="Footer">
    <w:name w:val="footer"/>
    <w:basedOn w:val="Normal"/>
    <w:link w:val="FooterChar"/>
    <w:uiPriority w:val="99"/>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character" w:styleId="CommentReference">
    <w:name w:val="annotation reference"/>
    <w:basedOn w:val="DefaultParagraphFont"/>
    <w:uiPriority w:val="99"/>
    <w:semiHidden/>
    <w:unhideWhenUsed/>
    <w:rsid w:val="00FA363B"/>
    <w:rPr>
      <w:sz w:val="16"/>
      <w:szCs w:val="16"/>
    </w:rPr>
  </w:style>
  <w:style w:type="paragraph" w:styleId="CommentText">
    <w:name w:val="annotation text"/>
    <w:basedOn w:val="Normal"/>
    <w:link w:val="CommentTextChar"/>
    <w:uiPriority w:val="99"/>
    <w:semiHidden/>
    <w:unhideWhenUsed/>
    <w:rsid w:val="00FA363B"/>
    <w:pPr>
      <w:spacing w:line="240" w:lineRule="auto"/>
    </w:pPr>
    <w:rPr>
      <w:sz w:val="20"/>
      <w:szCs w:val="20"/>
    </w:rPr>
  </w:style>
  <w:style w:type="character" w:customStyle="1" w:styleId="CommentTextChar">
    <w:name w:val="Comment Text Char"/>
    <w:basedOn w:val="DefaultParagraphFont"/>
    <w:link w:val="CommentText"/>
    <w:uiPriority w:val="99"/>
    <w:semiHidden/>
    <w:rsid w:val="00FA363B"/>
    <w:rPr>
      <w:sz w:val="20"/>
      <w:szCs w:val="20"/>
    </w:rPr>
  </w:style>
  <w:style w:type="paragraph" w:styleId="CommentSubject">
    <w:name w:val="annotation subject"/>
    <w:basedOn w:val="CommentText"/>
    <w:next w:val="CommentText"/>
    <w:link w:val="CommentSubjectChar"/>
    <w:uiPriority w:val="99"/>
    <w:semiHidden/>
    <w:unhideWhenUsed/>
    <w:rsid w:val="00FA363B"/>
    <w:rPr>
      <w:b/>
      <w:bCs/>
    </w:rPr>
  </w:style>
  <w:style w:type="character" w:customStyle="1" w:styleId="CommentSubjectChar">
    <w:name w:val="Comment Subject Char"/>
    <w:basedOn w:val="CommentTextChar"/>
    <w:link w:val="CommentSubject"/>
    <w:uiPriority w:val="99"/>
    <w:semiHidden/>
    <w:rsid w:val="00FA3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1091">
      <w:bodyDiv w:val="1"/>
      <w:marLeft w:val="0"/>
      <w:marRight w:val="0"/>
      <w:marTop w:val="0"/>
      <w:marBottom w:val="0"/>
      <w:divBdr>
        <w:top w:val="none" w:sz="0" w:space="0" w:color="auto"/>
        <w:left w:val="none" w:sz="0" w:space="0" w:color="auto"/>
        <w:bottom w:val="none" w:sz="0" w:space="0" w:color="auto"/>
        <w:right w:val="none" w:sz="0" w:space="0" w:color="auto"/>
      </w:divBdr>
    </w:div>
    <w:div w:id="483205726">
      <w:bodyDiv w:val="1"/>
      <w:marLeft w:val="0"/>
      <w:marRight w:val="0"/>
      <w:marTop w:val="0"/>
      <w:marBottom w:val="0"/>
      <w:divBdr>
        <w:top w:val="none" w:sz="0" w:space="0" w:color="auto"/>
        <w:left w:val="none" w:sz="0" w:space="0" w:color="auto"/>
        <w:bottom w:val="none" w:sz="0" w:space="0" w:color="auto"/>
        <w:right w:val="none" w:sz="0" w:space="0" w:color="auto"/>
      </w:divBdr>
    </w:div>
    <w:div w:id="16395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0CA3-9FD1-4063-A9CB-E4FA7D57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Joh</dc:creator>
  <cp:lastModifiedBy>Ken Joh</cp:lastModifiedBy>
  <cp:revision>2</cp:revision>
  <cp:lastPrinted>2013-05-07T21:32:00Z</cp:lastPrinted>
  <dcterms:created xsi:type="dcterms:W3CDTF">2015-11-30T15:56:00Z</dcterms:created>
  <dcterms:modified xsi:type="dcterms:W3CDTF">2015-11-30T15:56:00Z</dcterms:modified>
</cp:coreProperties>
</file>