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B8948" w14:textId="77777777" w:rsidR="00E70318" w:rsidRPr="00E70318" w:rsidRDefault="00E70318" w:rsidP="00E70318">
      <w:pPr>
        <w:spacing w:after="0" w:line="240" w:lineRule="auto"/>
        <w:jc w:val="center"/>
        <w:rPr>
          <w:rFonts w:ascii="Arial" w:hAnsi="Arial" w:cs="Arial"/>
          <w:b/>
          <w:sz w:val="24"/>
          <w:szCs w:val="24"/>
        </w:rPr>
      </w:pPr>
      <w:r w:rsidRPr="00E70318">
        <w:rPr>
          <w:rFonts w:ascii="Arial" w:hAnsi="Arial" w:cs="Arial"/>
          <w:b/>
          <w:sz w:val="24"/>
          <w:szCs w:val="24"/>
        </w:rPr>
        <w:t>Draft Meeting Minutes</w:t>
      </w:r>
    </w:p>
    <w:p w14:paraId="694E77D4" w14:textId="77777777" w:rsidR="008000F2" w:rsidRPr="00E70318" w:rsidRDefault="00E70318" w:rsidP="00E70318">
      <w:pPr>
        <w:spacing w:after="0" w:line="240" w:lineRule="auto"/>
        <w:jc w:val="center"/>
        <w:rPr>
          <w:rFonts w:ascii="Arial" w:hAnsi="Arial" w:cs="Arial"/>
          <w:b/>
          <w:sz w:val="24"/>
          <w:szCs w:val="24"/>
        </w:rPr>
      </w:pPr>
      <w:r w:rsidRPr="00E70318">
        <w:rPr>
          <w:rFonts w:ascii="Arial" w:hAnsi="Arial" w:cs="Arial"/>
          <w:b/>
          <w:sz w:val="24"/>
          <w:szCs w:val="24"/>
        </w:rPr>
        <w:t>Committee on Accessible Transportation and Mobility (ABE60)</w:t>
      </w:r>
    </w:p>
    <w:p w14:paraId="0257F6B5" w14:textId="7E2CB445" w:rsidR="007C0459" w:rsidRPr="00E70318" w:rsidRDefault="00E70318" w:rsidP="00E70318">
      <w:pPr>
        <w:spacing w:after="0" w:line="240" w:lineRule="auto"/>
        <w:jc w:val="center"/>
        <w:rPr>
          <w:rFonts w:ascii="Arial" w:hAnsi="Arial" w:cs="Arial"/>
          <w:b/>
          <w:sz w:val="24"/>
          <w:szCs w:val="24"/>
        </w:rPr>
      </w:pPr>
      <w:r w:rsidRPr="00E70318">
        <w:rPr>
          <w:rFonts w:ascii="Arial" w:hAnsi="Arial" w:cs="Arial"/>
          <w:b/>
          <w:sz w:val="24"/>
          <w:szCs w:val="24"/>
        </w:rPr>
        <w:t xml:space="preserve">Transportation Research Board </w:t>
      </w:r>
      <w:r w:rsidR="00A14A6E" w:rsidRPr="00F8232E">
        <w:rPr>
          <w:rFonts w:ascii="Arial" w:hAnsi="Arial" w:cs="Arial"/>
          <w:b/>
          <w:sz w:val="24"/>
          <w:szCs w:val="24"/>
        </w:rPr>
        <w:t>9</w:t>
      </w:r>
      <w:r w:rsidR="00A14A6E">
        <w:rPr>
          <w:rFonts w:ascii="Arial" w:hAnsi="Arial" w:cs="Arial"/>
          <w:b/>
          <w:sz w:val="24"/>
          <w:szCs w:val="24"/>
        </w:rPr>
        <w:t>7</w:t>
      </w:r>
      <w:r w:rsidR="00A14A6E" w:rsidRPr="00F8232E">
        <w:rPr>
          <w:rFonts w:ascii="Arial" w:hAnsi="Arial" w:cs="Arial"/>
          <w:b/>
          <w:sz w:val="24"/>
          <w:szCs w:val="24"/>
        </w:rPr>
        <w:t>th</w:t>
      </w:r>
      <w:r w:rsidR="00A14A6E" w:rsidRPr="009869FA">
        <w:rPr>
          <w:rFonts w:ascii="Arial" w:hAnsi="Arial" w:cs="Arial"/>
          <w:b/>
          <w:color w:val="FF0000"/>
          <w:sz w:val="24"/>
          <w:szCs w:val="24"/>
        </w:rPr>
        <w:t xml:space="preserve"> </w:t>
      </w:r>
      <w:r w:rsidRPr="00E70318">
        <w:rPr>
          <w:rFonts w:ascii="Arial" w:hAnsi="Arial" w:cs="Arial"/>
          <w:b/>
          <w:sz w:val="24"/>
          <w:szCs w:val="24"/>
        </w:rPr>
        <w:t>Annual Meeting</w:t>
      </w:r>
    </w:p>
    <w:p w14:paraId="5FAC8751" w14:textId="4823498B" w:rsidR="00EF0214" w:rsidRPr="00E70318" w:rsidRDefault="00767989" w:rsidP="00EF0214">
      <w:pPr>
        <w:spacing w:after="0" w:line="240" w:lineRule="auto"/>
        <w:jc w:val="center"/>
        <w:rPr>
          <w:rFonts w:ascii="Arial" w:hAnsi="Arial" w:cs="Arial"/>
          <w:b/>
          <w:sz w:val="24"/>
          <w:szCs w:val="24"/>
        </w:rPr>
      </w:pPr>
      <w:r>
        <w:rPr>
          <w:rFonts w:ascii="Arial" w:hAnsi="Arial" w:cs="Arial"/>
          <w:b/>
          <w:sz w:val="24"/>
          <w:szCs w:val="24"/>
        </w:rPr>
        <w:t>Monday</w:t>
      </w:r>
      <w:r w:rsidR="00EF0214" w:rsidRPr="00E70318">
        <w:rPr>
          <w:rFonts w:ascii="Arial" w:hAnsi="Arial" w:cs="Arial"/>
          <w:b/>
          <w:sz w:val="24"/>
          <w:szCs w:val="24"/>
        </w:rPr>
        <w:t xml:space="preserve">, January </w:t>
      </w:r>
      <w:r>
        <w:rPr>
          <w:rFonts w:ascii="Arial" w:hAnsi="Arial" w:cs="Arial"/>
          <w:b/>
          <w:sz w:val="24"/>
          <w:szCs w:val="24"/>
        </w:rPr>
        <w:t>8</w:t>
      </w:r>
      <w:r w:rsidR="00EF0214" w:rsidRPr="00E70318">
        <w:rPr>
          <w:rFonts w:ascii="Arial" w:hAnsi="Arial" w:cs="Arial"/>
          <w:b/>
          <w:sz w:val="24"/>
          <w:szCs w:val="24"/>
        </w:rPr>
        <w:t xml:space="preserve">, </w:t>
      </w:r>
      <w:r w:rsidRPr="00E70318">
        <w:rPr>
          <w:rFonts w:ascii="Arial" w:hAnsi="Arial" w:cs="Arial"/>
          <w:b/>
          <w:sz w:val="24"/>
          <w:szCs w:val="24"/>
        </w:rPr>
        <w:t>201</w:t>
      </w:r>
      <w:r>
        <w:rPr>
          <w:rFonts w:ascii="Arial" w:hAnsi="Arial" w:cs="Arial"/>
          <w:b/>
          <w:sz w:val="24"/>
          <w:szCs w:val="24"/>
        </w:rPr>
        <w:t>8</w:t>
      </w:r>
      <w:r w:rsidR="00EF0214" w:rsidRPr="00E70318">
        <w:rPr>
          <w:rFonts w:ascii="Arial" w:hAnsi="Arial" w:cs="Arial"/>
          <w:b/>
          <w:sz w:val="24"/>
          <w:szCs w:val="24"/>
        </w:rPr>
        <w:t xml:space="preserve">, </w:t>
      </w:r>
      <w:r w:rsidR="00EF0214">
        <w:rPr>
          <w:rFonts w:ascii="Arial" w:hAnsi="Arial" w:cs="Arial"/>
          <w:b/>
          <w:sz w:val="24"/>
          <w:szCs w:val="24"/>
        </w:rPr>
        <w:t>8:00 a.m. to 11:</w:t>
      </w:r>
      <w:r>
        <w:rPr>
          <w:rFonts w:ascii="Arial" w:hAnsi="Arial" w:cs="Arial"/>
          <w:b/>
          <w:sz w:val="24"/>
          <w:szCs w:val="24"/>
        </w:rPr>
        <w:t xml:space="preserve">30 </w:t>
      </w:r>
      <w:r w:rsidR="00EF0214">
        <w:rPr>
          <w:rFonts w:ascii="Arial" w:hAnsi="Arial" w:cs="Arial"/>
          <w:b/>
          <w:sz w:val="24"/>
          <w:szCs w:val="24"/>
        </w:rPr>
        <w:t>a.m.</w:t>
      </w:r>
    </w:p>
    <w:p w14:paraId="78D02436" w14:textId="77777777" w:rsidR="00EF0214" w:rsidRPr="00E70318" w:rsidRDefault="00EF0214" w:rsidP="00EF0214">
      <w:pPr>
        <w:spacing w:after="0" w:line="240" w:lineRule="auto"/>
        <w:jc w:val="center"/>
        <w:rPr>
          <w:rFonts w:ascii="Arial" w:hAnsi="Arial" w:cs="Arial"/>
          <w:b/>
          <w:sz w:val="24"/>
          <w:szCs w:val="24"/>
        </w:rPr>
      </w:pPr>
      <w:r>
        <w:rPr>
          <w:rFonts w:ascii="Arial" w:hAnsi="Arial" w:cs="Arial"/>
          <w:b/>
          <w:sz w:val="24"/>
          <w:szCs w:val="24"/>
        </w:rPr>
        <w:t>Marriott Marquis, Howard University – M1</w:t>
      </w:r>
      <w:r w:rsidRPr="00E70318">
        <w:rPr>
          <w:rFonts w:ascii="Arial" w:hAnsi="Arial" w:cs="Arial"/>
          <w:b/>
          <w:sz w:val="24"/>
          <w:szCs w:val="24"/>
        </w:rPr>
        <w:t>, Washington</w:t>
      </w:r>
      <w:r>
        <w:rPr>
          <w:rFonts w:ascii="Arial" w:hAnsi="Arial" w:cs="Arial"/>
          <w:b/>
          <w:sz w:val="24"/>
          <w:szCs w:val="24"/>
        </w:rPr>
        <w:t>,</w:t>
      </w:r>
      <w:r w:rsidRPr="00E70318">
        <w:rPr>
          <w:rFonts w:ascii="Arial" w:hAnsi="Arial" w:cs="Arial"/>
          <w:b/>
          <w:sz w:val="24"/>
          <w:szCs w:val="24"/>
        </w:rPr>
        <w:t xml:space="preserve"> D.C.</w:t>
      </w:r>
    </w:p>
    <w:p w14:paraId="4D5D49F0" w14:textId="77777777" w:rsidR="008000F2" w:rsidRDefault="008000F2" w:rsidP="00E70318">
      <w:pPr>
        <w:spacing w:after="0" w:line="240" w:lineRule="auto"/>
        <w:rPr>
          <w:rFonts w:ascii="Arial" w:hAnsi="Arial" w:cs="Arial"/>
          <w:sz w:val="24"/>
          <w:szCs w:val="24"/>
        </w:rPr>
      </w:pPr>
    </w:p>
    <w:p w14:paraId="0E2563F8" w14:textId="77777777" w:rsidR="00EF0214" w:rsidRPr="00E90823" w:rsidRDefault="00EF0214" w:rsidP="00EF0214">
      <w:pPr>
        <w:spacing w:after="0" w:line="240" w:lineRule="auto"/>
        <w:rPr>
          <w:rFonts w:ascii="Arial" w:hAnsi="Arial" w:cs="Arial"/>
          <w:b/>
          <w:sz w:val="24"/>
          <w:szCs w:val="24"/>
          <w:u w:val="single"/>
        </w:rPr>
      </w:pPr>
      <w:r w:rsidRPr="00E90823">
        <w:rPr>
          <w:rFonts w:ascii="Arial" w:hAnsi="Arial" w:cs="Arial"/>
          <w:b/>
          <w:sz w:val="24"/>
          <w:szCs w:val="24"/>
          <w:u w:val="single"/>
        </w:rPr>
        <w:t>In Attendance</w:t>
      </w:r>
    </w:p>
    <w:p w14:paraId="4B78C7AE" w14:textId="77777777" w:rsidR="00EF0214" w:rsidRPr="00375A76" w:rsidRDefault="00EF0214" w:rsidP="00EF0214">
      <w:pPr>
        <w:spacing w:after="0" w:line="240" w:lineRule="auto"/>
        <w:rPr>
          <w:rFonts w:ascii="Arial" w:hAnsi="Arial" w:cs="Arial"/>
          <w:sz w:val="24"/>
          <w:szCs w:val="24"/>
        </w:rPr>
      </w:pPr>
    </w:p>
    <w:p w14:paraId="73914CF4" w14:textId="77777777" w:rsidR="00EF0214" w:rsidRPr="00201261" w:rsidRDefault="00EF0214" w:rsidP="00EF0214">
      <w:pPr>
        <w:spacing w:after="0" w:line="240" w:lineRule="auto"/>
        <w:rPr>
          <w:rFonts w:ascii="Arial" w:hAnsi="Arial" w:cs="Arial"/>
          <w:b/>
          <w:sz w:val="24"/>
          <w:szCs w:val="24"/>
        </w:rPr>
      </w:pPr>
      <w:r w:rsidRPr="00201261">
        <w:rPr>
          <w:rFonts w:ascii="Arial" w:hAnsi="Arial" w:cs="Arial"/>
          <w:b/>
          <w:sz w:val="24"/>
          <w:szCs w:val="24"/>
        </w:rPr>
        <w:t>Co-Chairs</w:t>
      </w:r>
    </w:p>
    <w:p w14:paraId="28421850"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Joey M. Goldman</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Nelson\Nygaard Associates</w:t>
      </w:r>
    </w:p>
    <w:p w14:paraId="0AAB8FA8"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Julie Babinard</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The World Bank</w:t>
      </w:r>
    </w:p>
    <w:p w14:paraId="72B2C44B" w14:textId="77777777" w:rsidR="00EF0214" w:rsidRPr="00201261" w:rsidRDefault="00EF0214" w:rsidP="00EF0214">
      <w:pPr>
        <w:spacing w:after="0" w:line="240" w:lineRule="auto"/>
        <w:rPr>
          <w:rFonts w:ascii="Arial" w:hAnsi="Arial" w:cs="Arial"/>
          <w:sz w:val="24"/>
          <w:szCs w:val="24"/>
        </w:rPr>
      </w:pPr>
    </w:p>
    <w:p w14:paraId="4F216E27" w14:textId="77777777" w:rsidR="00EF0214" w:rsidRPr="00201261" w:rsidRDefault="00EF0214" w:rsidP="00EF0214">
      <w:pPr>
        <w:spacing w:after="0" w:line="240" w:lineRule="auto"/>
        <w:rPr>
          <w:rFonts w:ascii="Arial" w:hAnsi="Arial" w:cs="Arial"/>
          <w:b/>
          <w:sz w:val="24"/>
          <w:szCs w:val="24"/>
        </w:rPr>
      </w:pPr>
      <w:r w:rsidRPr="00201261">
        <w:rPr>
          <w:rFonts w:ascii="Arial" w:hAnsi="Arial" w:cs="Arial"/>
          <w:b/>
          <w:sz w:val="24"/>
          <w:szCs w:val="24"/>
        </w:rPr>
        <w:t>Secretary</w:t>
      </w:r>
    </w:p>
    <w:p w14:paraId="508BA037"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Kenneth Joh</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Metropolitan Washington Council of Governments</w:t>
      </w:r>
    </w:p>
    <w:p w14:paraId="178E33DA" w14:textId="77777777" w:rsidR="00EF0214" w:rsidRPr="00201261" w:rsidRDefault="00EF0214" w:rsidP="00EF0214">
      <w:pPr>
        <w:spacing w:after="0" w:line="240" w:lineRule="auto"/>
        <w:rPr>
          <w:rFonts w:ascii="Arial" w:hAnsi="Arial" w:cs="Arial"/>
          <w:sz w:val="24"/>
          <w:szCs w:val="24"/>
        </w:rPr>
      </w:pPr>
    </w:p>
    <w:p w14:paraId="4567EBD1" w14:textId="77777777" w:rsidR="00EF0214" w:rsidRPr="00201261" w:rsidRDefault="00EF0214" w:rsidP="00EF0214">
      <w:pPr>
        <w:spacing w:after="0" w:line="240" w:lineRule="auto"/>
        <w:rPr>
          <w:rFonts w:ascii="Arial" w:hAnsi="Arial" w:cs="Arial"/>
          <w:b/>
          <w:sz w:val="24"/>
          <w:szCs w:val="24"/>
        </w:rPr>
      </w:pPr>
      <w:r w:rsidRPr="00201261">
        <w:rPr>
          <w:rFonts w:ascii="Arial" w:hAnsi="Arial" w:cs="Arial"/>
          <w:b/>
          <w:sz w:val="24"/>
          <w:szCs w:val="24"/>
        </w:rPr>
        <w:t>Members</w:t>
      </w:r>
    </w:p>
    <w:p w14:paraId="3ECE7E8D" w14:textId="77777777" w:rsidR="00EF0214" w:rsidRPr="00201261" w:rsidRDefault="00EF0214" w:rsidP="00EF0214">
      <w:pPr>
        <w:spacing w:after="0" w:line="240" w:lineRule="auto"/>
        <w:rPr>
          <w:rFonts w:ascii="Arial" w:hAnsi="Arial" w:cs="Arial"/>
          <w:sz w:val="24"/>
          <w:szCs w:val="24"/>
        </w:rPr>
      </w:pPr>
    </w:p>
    <w:p w14:paraId="0853178E" w14:textId="24FC2D4B" w:rsidR="00952CD5" w:rsidRPr="00201261" w:rsidRDefault="00952CD5" w:rsidP="00EF0214">
      <w:pPr>
        <w:spacing w:after="0" w:line="240" w:lineRule="auto"/>
        <w:rPr>
          <w:rFonts w:ascii="Arial" w:hAnsi="Arial" w:cs="Arial"/>
          <w:sz w:val="24"/>
          <w:szCs w:val="24"/>
        </w:rPr>
      </w:pPr>
      <w:proofErr w:type="spellStart"/>
      <w:r w:rsidRPr="00201261">
        <w:rPr>
          <w:rFonts w:ascii="Arial" w:hAnsi="Arial" w:cs="Arial"/>
          <w:sz w:val="24"/>
          <w:szCs w:val="24"/>
        </w:rPr>
        <w:t>Chengbo</w:t>
      </w:r>
      <w:proofErr w:type="spellEnd"/>
      <w:r w:rsidRPr="00201261">
        <w:rPr>
          <w:rFonts w:ascii="Arial" w:hAnsi="Arial" w:cs="Arial"/>
          <w:sz w:val="24"/>
          <w:szCs w:val="24"/>
        </w:rPr>
        <w:t xml:space="preserve"> Ai</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University of Massachusetts, Amherst</w:t>
      </w:r>
    </w:p>
    <w:p w14:paraId="12D9C7F5" w14:textId="2A9DF1D4"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 xml:space="preserve">Aline </w:t>
      </w:r>
      <w:proofErr w:type="spellStart"/>
      <w:r w:rsidRPr="00201261">
        <w:rPr>
          <w:rFonts w:ascii="Arial" w:hAnsi="Arial" w:cs="Arial"/>
          <w:sz w:val="24"/>
          <w:szCs w:val="24"/>
        </w:rPr>
        <w:t>Alauzet</w:t>
      </w:r>
      <w:proofErr w:type="spellEnd"/>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IFSTTAR</w:t>
      </w:r>
    </w:p>
    <w:p w14:paraId="47D8C896" w14:textId="0CC93703"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Melissa Anderson</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00767989" w:rsidRPr="00201261">
        <w:rPr>
          <w:rFonts w:ascii="Arial" w:hAnsi="Arial" w:cs="Arial"/>
          <w:sz w:val="24"/>
          <w:szCs w:val="24"/>
        </w:rPr>
        <w:t>Melissa A. Anderson, LLC</w:t>
      </w:r>
    </w:p>
    <w:p w14:paraId="62940060" w14:textId="4A76555D"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 xml:space="preserve">Billie Louise </w:t>
      </w:r>
      <w:proofErr w:type="spellStart"/>
      <w:r w:rsidRPr="00201261">
        <w:rPr>
          <w:rFonts w:ascii="Arial" w:hAnsi="Arial" w:cs="Arial"/>
          <w:sz w:val="24"/>
          <w:szCs w:val="24"/>
        </w:rPr>
        <w:t>Bentzen</w:t>
      </w:r>
      <w:proofErr w:type="spellEnd"/>
      <w:r w:rsidRPr="00201261">
        <w:rPr>
          <w:rFonts w:ascii="Arial" w:hAnsi="Arial" w:cs="Arial"/>
          <w:sz w:val="24"/>
          <w:szCs w:val="24"/>
        </w:rPr>
        <w:tab/>
      </w:r>
      <w:r w:rsidRPr="00201261">
        <w:rPr>
          <w:rFonts w:ascii="Arial" w:hAnsi="Arial" w:cs="Arial"/>
          <w:sz w:val="24"/>
          <w:szCs w:val="24"/>
        </w:rPr>
        <w:tab/>
        <w:t>Accessible Design for the Blind (ADB)</w:t>
      </w:r>
    </w:p>
    <w:p w14:paraId="3FAEC3EE" w14:textId="70FE4EEC" w:rsidR="00767989" w:rsidRPr="00201261" w:rsidRDefault="00767989" w:rsidP="00EF0214">
      <w:pPr>
        <w:spacing w:after="0" w:line="240" w:lineRule="auto"/>
        <w:rPr>
          <w:rFonts w:ascii="Arial" w:hAnsi="Arial" w:cs="Arial"/>
          <w:sz w:val="24"/>
          <w:szCs w:val="24"/>
        </w:rPr>
      </w:pPr>
      <w:r w:rsidRPr="00201261">
        <w:rPr>
          <w:rFonts w:ascii="Arial" w:hAnsi="Arial" w:cs="Arial"/>
          <w:sz w:val="24"/>
          <w:szCs w:val="24"/>
        </w:rPr>
        <w:t>Susan Clarke</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Canadian Transportation Agency</w:t>
      </w:r>
    </w:p>
    <w:p w14:paraId="62DF5391"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 xml:space="preserve">Peter </w:t>
      </w:r>
      <w:proofErr w:type="spellStart"/>
      <w:r w:rsidRPr="00201261">
        <w:rPr>
          <w:rFonts w:ascii="Arial" w:hAnsi="Arial" w:cs="Arial"/>
          <w:sz w:val="24"/>
          <w:szCs w:val="24"/>
        </w:rPr>
        <w:t>Cosyn</w:t>
      </w:r>
      <w:proofErr w:type="spellEnd"/>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proofErr w:type="spellStart"/>
      <w:r w:rsidRPr="00201261">
        <w:rPr>
          <w:rFonts w:ascii="Arial" w:hAnsi="Arial" w:cs="Arial"/>
          <w:sz w:val="24"/>
          <w:szCs w:val="24"/>
        </w:rPr>
        <w:t>Tractebel</w:t>
      </w:r>
      <w:proofErr w:type="spellEnd"/>
      <w:r w:rsidRPr="00201261">
        <w:rPr>
          <w:rFonts w:ascii="Arial" w:hAnsi="Arial" w:cs="Arial"/>
          <w:sz w:val="24"/>
          <w:szCs w:val="24"/>
        </w:rPr>
        <w:t xml:space="preserve"> Engineering</w:t>
      </w:r>
    </w:p>
    <w:p w14:paraId="2C95C2B6"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 xml:space="preserve">JoAnne </w:t>
      </w:r>
      <w:proofErr w:type="spellStart"/>
      <w:r w:rsidRPr="00201261">
        <w:rPr>
          <w:rFonts w:ascii="Arial" w:hAnsi="Arial" w:cs="Arial"/>
          <w:sz w:val="24"/>
          <w:szCs w:val="24"/>
        </w:rPr>
        <w:t>Chalom</w:t>
      </w:r>
      <w:proofErr w:type="spellEnd"/>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In Focus Mobility</w:t>
      </w:r>
    </w:p>
    <w:p w14:paraId="085B7C37" w14:textId="77777777" w:rsidR="00EF0214" w:rsidRPr="00201261" w:rsidRDefault="00EF0214" w:rsidP="00EF0214">
      <w:pPr>
        <w:spacing w:after="0" w:line="240" w:lineRule="auto"/>
        <w:ind w:left="3600" w:hanging="3600"/>
        <w:rPr>
          <w:rFonts w:ascii="Arial" w:hAnsi="Arial" w:cs="Arial"/>
          <w:sz w:val="24"/>
          <w:szCs w:val="24"/>
        </w:rPr>
      </w:pPr>
      <w:r w:rsidRPr="00201261">
        <w:rPr>
          <w:rFonts w:ascii="Arial" w:hAnsi="Arial" w:cs="Arial"/>
          <w:sz w:val="24"/>
          <w:szCs w:val="24"/>
        </w:rPr>
        <w:t>Mary P. Crass</w:t>
      </w:r>
      <w:r w:rsidRPr="00201261">
        <w:rPr>
          <w:rFonts w:ascii="Arial" w:hAnsi="Arial" w:cs="Arial"/>
          <w:sz w:val="24"/>
          <w:szCs w:val="24"/>
        </w:rPr>
        <w:tab/>
        <w:t>Organization for Economic Co-operation and Development (OECD) - International Transport Forum, France</w:t>
      </w:r>
    </w:p>
    <w:p w14:paraId="38B8F105" w14:textId="7AB2EE5B"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 xml:space="preserve">Virginia </w:t>
      </w:r>
      <w:proofErr w:type="spellStart"/>
      <w:r w:rsidRPr="00201261">
        <w:rPr>
          <w:rFonts w:ascii="Arial" w:hAnsi="Arial" w:cs="Arial"/>
          <w:sz w:val="24"/>
          <w:szCs w:val="24"/>
        </w:rPr>
        <w:t>Dize</w:t>
      </w:r>
      <w:proofErr w:type="spellEnd"/>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National Aging and Disability Transportation Center</w:t>
      </w:r>
    </w:p>
    <w:p w14:paraId="3D6F1CDC" w14:textId="4B45A7CE" w:rsidR="00767989" w:rsidRPr="00201261" w:rsidRDefault="00767989" w:rsidP="00EF0214">
      <w:pPr>
        <w:spacing w:after="0" w:line="240" w:lineRule="auto"/>
        <w:rPr>
          <w:rFonts w:ascii="Arial" w:hAnsi="Arial" w:cs="Arial"/>
          <w:sz w:val="24"/>
          <w:szCs w:val="24"/>
        </w:rPr>
      </w:pPr>
      <w:r w:rsidRPr="00201261">
        <w:rPr>
          <w:rFonts w:ascii="Arial" w:hAnsi="Arial" w:cs="Arial"/>
          <w:sz w:val="24"/>
          <w:szCs w:val="24"/>
        </w:rPr>
        <w:t>Shannon Greenwell</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Massachusetts Department of Transportation</w:t>
      </w:r>
    </w:p>
    <w:p w14:paraId="2A0318A5" w14:textId="77777777" w:rsidR="00EF0214" w:rsidRPr="00201261" w:rsidRDefault="00EF0214" w:rsidP="00EF0214">
      <w:pPr>
        <w:spacing w:after="0" w:line="240" w:lineRule="auto"/>
        <w:ind w:left="3600" w:hanging="3600"/>
        <w:rPr>
          <w:rFonts w:ascii="Arial" w:hAnsi="Arial" w:cs="Arial"/>
          <w:sz w:val="24"/>
          <w:szCs w:val="24"/>
        </w:rPr>
      </w:pPr>
      <w:r w:rsidRPr="00201261">
        <w:rPr>
          <w:rFonts w:ascii="Arial" w:hAnsi="Arial" w:cs="Arial"/>
          <w:sz w:val="24"/>
          <w:szCs w:val="24"/>
        </w:rPr>
        <w:t>Trevor Hanson</w:t>
      </w:r>
      <w:r w:rsidRPr="00201261">
        <w:rPr>
          <w:rFonts w:ascii="Arial" w:hAnsi="Arial" w:cs="Arial"/>
          <w:sz w:val="24"/>
          <w:szCs w:val="24"/>
        </w:rPr>
        <w:tab/>
        <w:t>University of New Brunswick</w:t>
      </w:r>
    </w:p>
    <w:p w14:paraId="53D544E3" w14:textId="07233EF2" w:rsidR="00EF0214" w:rsidRPr="00201261" w:rsidRDefault="00EF0214" w:rsidP="00EF0214">
      <w:pPr>
        <w:spacing w:after="0" w:line="240" w:lineRule="auto"/>
        <w:ind w:left="3600" w:hanging="3600"/>
        <w:rPr>
          <w:rFonts w:ascii="Arial" w:hAnsi="Arial" w:cs="Arial"/>
          <w:sz w:val="24"/>
          <w:szCs w:val="24"/>
        </w:rPr>
      </w:pPr>
      <w:r w:rsidRPr="00201261">
        <w:rPr>
          <w:rFonts w:ascii="Arial" w:hAnsi="Arial" w:cs="Arial"/>
          <w:sz w:val="24"/>
          <w:szCs w:val="24"/>
        </w:rPr>
        <w:t>Todd Hansen</w:t>
      </w:r>
      <w:r w:rsidRPr="00201261">
        <w:rPr>
          <w:rFonts w:ascii="Arial" w:hAnsi="Arial" w:cs="Arial"/>
          <w:sz w:val="24"/>
          <w:szCs w:val="24"/>
        </w:rPr>
        <w:tab/>
        <w:t>Texas A&amp;M Transportation Institute</w:t>
      </w:r>
    </w:p>
    <w:p w14:paraId="37C0953A"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 xml:space="preserve">Andrea </w:t>
      </w:r>
      <w:proofErr w:type="spellStart"/>
      <w:r w:rsidRPr="00201261">
        <w:rPr>
          <w:rFonts w:ascii="Arial" w:hAnsi="Arial" w:cs="Arial"/>
          <w:sz w:val="24"/>
          <w:szCs w:val="24"/>
        </w:rPr>
        <w:t>Lubin</w:t>
      </w:r>
      <w:proofErr w:type="spellEnd"/>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Alan M. Voorhees Transportation Center</w:t>
      </w:r>
    </w:p>
    <w:p w14:paraId="7229A6F6"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 xml:space="preserve">Rex C.K. </w:t>
      </w:r>
      <w:proofErr w:type="spellStart"/>
      <w:r w:rsidRPr="00201261">
        <w:rPr>
          <w:rFonts w:ascii="Arial" w:hAnsi="Arial" w:cs="Arial"/>
          <w:sz w:val="24"/>
          <w:szCs w:val="24"/>
        </w:rPr>
        <w:t>Luk</w:t>
      </w:r>
      <w:proofErr w:type="spellEnd"/>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Hong Kong Society for Rehabilitation</w:t>
      </w:r>
    </w:p>
    <w:p w14:paraId="42F723DA" w14:textId="7F345F56" w:rsidR="00EF0214" w:rsidRPr="00201261" w:rsidRDefault="00EF0214" w:rsidP="00EF0214">
      <w:pPr>
        <w:spacing w:after="0" w:line="240" w:lineRule="auto"/>
        <w:ind w:left="3600" w:hanging="3600"/>
        <w:rPr>
          <w:rFonts w:ascii="Arial" w:hAnsi="Arial" w:cs="Arial"/>
          <w:sz w:val="24"/>
          <w:szCs w:val="24"/>
        </w:rPr>
      </w:pPr>
      <w:r w:rsidRPr="00201261">
        <w:rPr>
          <w:rFonts w:ascii="Arial" w:hAnsi="Arial" w:cs="Arial"/>
          <w:sz w:val="24"/>
          <w:szCs w:val="24"/>
        </w:rPr>
        <w:t xml:space="preserve">Roger </w:t>
      </w:r>
      <w:proofErr w:type="spellStart"/>
      <w:r w:rsidRPr="00201261">
        <w:rPr>
          <w:rFonts w:ascii="Arial" w:hAnsi="Arial" w:cs="Arial"/>
          <w:sz w:val="24"/>
          <w:szCs w:val="24"/>
        </w:rPr>
        <w:t>Mackett</w:t>
      </w:r>
      <w:proofErr w:type="spellEnd"/>
      <w:r w:rsidRPr="00201261">
        <w:rPr>
          <w:rFonts w:ascii="Arial" w:hAnsi="Arial" w:cs="Arial"/>
          <w:sz w:val="24"/>
          <w:szCs w:val="24"/>
        </w:rPr>
        <w:tab/>
        <w:t>University College London</w:t>
      </w:r>
    </w:p>
    <w:p w14:paraId="173A6CE4" w14:textId="667AA325" w:rsidR="00767989" w:rsidRPr="00201261" w:rsidRDefault="00767989" w:rsidP="00EF0214">
      <w:pPr>
        <w:spacing w:after="0" w:line="240" w:lineRule="auto"/>
        <w:ind w:left="3600" w:hanging="3600"/>
        <w:rPr>
          <w:rFonts w:ascii="Arial" w:hAnsi="Arial" w:cs="Arial"/>
          <w:sz w:val="24"/>
          <w:szCs w:val="24"/>
        </w:rPr>
      </w:pPr>
      <w:r w:rsidRPr="00201261">
        <w:rPr>
          <w:rFonts w:ascii="Arial" w:hAnsi="Arial" w:cs="Arial"/>
          <w:sz w:val="24"/>
          <w:szCs w:val="24"/>
        </w:rPr>
        <w:t>Wesley Major</w:t>
      </w:r>
      <w:r w:rsidRPr="00201261">
        <w:rPr>
          <w:rFonts w:ascii="Arial" w:hAnsi="Arial" w:cs="Arial"/>
          <w:sz w:val="24"/>
          <w:szCs w:val="24"/>
        </w:rPr>
        <w:tab/>
        <w:t>Purdue University</w:t>
      </w:r>
    </w:p>
    <w:p w14:paraId="09D1A92C" w14:textId="6F43D9EB" w:rsidR="00952CD5" w:rsidRPr="00201261" w:rsidRDefault="00952CD5" w:rsidP="00EF0214">
      <w:pPr>
        <w:spacing w:after="0" w:line="240" w:lineRule="auto"/>
        <w:ind w:left="3600" w:hanging="3600"/>
        <w:rPr>
          <w:rFonts w:ascii="Arial" w:hAnsi="Arial" w:cs="Arial"/>
          <w:sz w:val="24"/>
          <w:szCs w:val="24"/>
        </w:rPr>
      </w:pPr>
      <w:r w:rsidRPr="00201261">
        <w:rPr>
          <w:rFonts w:ascii="Arial" w:hAnsi="Arial" w:cs="Arial"/>
          <w:sz w:val="24"/>
          <w:szCs w:val="24"/>
        </w:rPr>
        <w:t xml:space="preserve">Pete </w:t>
      </w:r>
      <w:proofErr w:type="spellStart"/>
      <w:r w:rsidRPr="00201261">
        <w:rPr>
          <w:rFonts w:ascii="Arial" w:hAnsi="Arial" w:cs="Arial"/>
          <w:sz w:val="24"/>
          <w:szCs w:val="24"/>
        </w:rPr>
        <w:t>Meslin</w:t>
      </w:r>
      <w:proofErr w:type="spellEnd"/>
      <w:r w:rsidRPr="00201261">
        <w:rPr>
          <w:rFonts w:ascii="Arial" w:hAnsi="Arial" w:cs="Arial"/>
          <w:sz w:val="24"/>
          <w:szCs w:val="24"/>
        </w:rPr>
        <w:tab/>
        <w:t>Access Exchange Inter</w:t>
      </w:r>
      <w:bookmarkStart w:id="0" w:name="_GoBack"/>
      <w:bookmarkEnd w:id="0"/>
      <w:r w:rsidRPr="00201261">
        <w:rPr>
          <w:rFonts w:ascii="Arial" w:hAnsi="Arial" w:cs="Arial"/>
          <w:sz w:val="24"/>
          <w:szCs w:val="24"/>
        </w:rPr>
        <w:t>national</w:t>
      </w:r>
    </w:p>
    <w:p w14:paraId="1E273F09" w14:textId="4B5C171B" w:rsidR="00EF0214" w:rsidRPr="00201261" w:rsidRDefault="00EF0214" w:rsidP="00EF0214">
      <w:pPr>
        <w:spacing w:after="0" w:line="240" w:lineRule="auto"/>
        <w:rPr>
          <w:rFonts w:ascii="Arial" w:hAnsi="Arial" w:cs="Arial"/>
          <w:sz w:val="24"/>
          <w:szCs w:val="24"/>
        </w:rPr>
      </w:pPr>
      <w:proofErr w:type="spellStart"/>
      <w:r w:rsidRPr="00201261">
        <w:rPr>
          <w:rFonts w:ascii="Arial" w:hAnsi="Arial" w:cs="Arial"/>
          <w:sz w:val="24"/>
          <w:szCs w:val="24"/>
        </w:rPr>
        <w:t>Abha</w:t>
      </w:r>
      <w:proofErr w:type="spellEnd"/>
      <w:r w:rsidRPr="00201261">
        <w:rPr>
          <w:rFonts w:ascii="Arial" w:hAnsi="Arial" w:cs="Arial"/>
          <w:sz w:val="24"/>
          <w:szCs w:val="24"/>
        </w:rPr>
        <w:t xml:space="preserve"> Negi</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Global Forum for Empowerment</w:t>
      </w:r>
    </w:p>
    <w:p w14:paraId="62A9F1C4" w14:textId="77777777" w:rsidR="00EF0214" w:rsidRPr="00201261" w:rsidRDefault="00EF0214" w:rsidP="00EF0214">
      <w:pPr>
        <w:spacing w:after="0" w:line="240" w:lineRule="auto"/>
        <w:ind w:left="3600" w:hanging="3600"/>
        <w:rPr>
          <w:rFonts w:ascii="Arial" w:hAnsi="Arial" w:cs="Arial"/>
          <w:sz w:val="24"/>
          <w:szCs w:val="24"/>
        </w:rPr>
      </w:pPr>
      <w:r w:rsidRPr="00201261">
        <w:rPr>
          <w:rFonts w:ascii="Arial" w:hAnsi="Arial" w:cs="Arial"/>
          <w:sz w:val="24"/>
          <w:szCs w:val="24"/>
        </w:rPr>
        <w:t xml:space="preserve">Lilian Salazar </w:t>
      </w:r>
      <w:r w:rsidRPr="00201261">
        <w:rPr>
          <w:rFonts w:ascii="Arial" w:hAnsi="Arial" w:cs="Arial"/>
          <w:sz w:val="24"/>
          <w:szCs w:val="24"/>
        </w:rPr>
        <w:tab/>
        <w:t>Technology Institute of Monterrey, Mexico City Campus</w:t>
      </w:r>
    </w:p>
    <w:p w14:paraId="2CACE091"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Richard Schultze</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RLS and Associates, Inc.</w:t>
      </w:r>
    </w:p>
    <w:p w14:paraId="7F2FF7E2" w14:textId="77777777" w:rsidR="00EF0214" w:rsidRPr="00201261" w:rsidRDefault="00EF0214" w:rsidP="00EF0214">
      <w:pPr>
        <w:spacing w:after="0" w:line="240" w:lineRule="auto"/>
        <w:ind w:left="3600" w:hanging="3600"/>
        <w:rPr>
          <w:rFonts w:ascii="Arial" w:hAnsi="Arial" w:cs="Arial"/>
          <w:sz w:val="24"/>
          <w:szCs w:val="24"/>
        </w:rPr>
      </w:pPr>
      <w:r w:rsidRPr="00201261">
        <w:rPr>
          <w:rFonts w:ascii="Arial" w:hAnsi="Arial" w:cs="Arial"/>
          <w:sz w:val="24"/>
          <w:szCs w:val="24"/>
        </w:rPr>
        <w:t>Judy L. Shanley</w:t>
      </w:r>
      <w:r w:rsidRPr="00201261">
        <w:rPr>
          <w:rFonts w:ascii="Arial" w:hAnsi="Arial" w:cs="Arial"/>
          <w:sz w:val="24"/>
          <w:szCs w:val="24"/>
        </w:rPr>
        <w:tab/>
        <w:t>Easter Seals, National Center for Mobility Management</w:t>
      </w:r>
    </w:p>
    <w:p w14:paraId="6E4597CE"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Aaron Steinfeld</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Carnegie Mellon University</w:t>
      </w:r>
    </w:p>
    <w:p w14:paraId="7EDD99AA" w14:textId="77777777" w:rsidR="00EF0214" w:rsidRPr="00201261" w:rsidRDefault="00EF0214" w:rsidP="00EF0214">
      <w:pPr>
        <w:spacing w:after="0" w:line="240" w:lineRule="auto"/>
        <w:ind w:left="3600" w:hanging="3600"/>
        <w:rPr>
          <w:rFonts w:ascii="Arial" w:hAnsi="Arial" w:cs="Arial"/>
          <w:sz w:val="24"/>
          <w:szCs w:val="24"/>
        </w:rPr>
      </w:pPr>
      <w:r w:rsidRPr="00201261">
        <w:rPr>
          <w:rFonts w:ascii="Arial" w:hAnsi="Arial" w:cs="Arial"/>
          <w:sz w:val="24"/>
          <w:szCs w:val="24"/>
        </w:rPr>
        <w:t>Ling Sheung Suen</w:t>
      </w:r>
      <w:r w:rsidRPr="00201261">
        <w:rPr>
          <w:rFonts w:ascii="Arial" w:hAnsi="Arial" w:cs="Arial"/>
          <w:sz w:val="24"/>
          <w:szCs w:val="24"/>
        </w:rPr>
        <w:tab/>
        <w:t>Intelligent Computer Systems and Applications, Inc., Canada</w:t>
      </w:r>
    </w:p>
    <w:p w14:paraId="165D1B40" w14:textId="74302B1A" w:rsidR="00EF0214" w:rsidRPr="00201261" w:rsidRDefault="00EF0214" w:rsidP="00EF0214">
      <w:pPr>
        <w:spacing w:after="0" w:line="240" w:lineRule="auto"/>
        <w:ind w:left="3600" w:hanging="3600"/>
        <w:rPr>
          <w:rFonts w:ascii="Arial" w:hAnsi="Arial" w:cs="Arial"/>
          <w:sz w:val="24"/>
          <w:szCs w:val="24"/>
        </w:rPr>
      </w:pPr>
      <w:r w:rsidRPr="00201261">
        <w:rPr>
          <w:rFonts w:ascii="Arial" w:hAnsi="Arial" w:cs="Arial"/>
          <w:sz w:val="24"/>
          <w:szCs w:val="24"/>
        </w:rPr>
        <w:t>Sally Swanson</w:t>
      </w:r>
      <w:r w:rsidRPr="00201261">
        <w:rPr>
          <w:rFonts w:ascii="Arial" w:hAnsi="Arial" w:cs="Arial"/>
          <w:sz w:val="24"/>
          <w:szCs w:val="24"/>
        </w:rPr>
        <w:tab/>
        <w:t>Sally Swanson Architects</w:t>
      </w:r>
    </w:p>
    <w:p w14:paraId="76F281A6" w14:textId="0CCB720C" w:rsidR="00767989" w:rsidRPr="00201261" w:rsidRDefault="00767989" w:rsidP="00EF0214">
      <w:pPr>
        <w:spacing w:after="0" w:line="240" w:lineRule="auto"/>
        <w:ind w:left="3600" w:hanging="3600"/>
        <w:rPr>
          <w:rFonts w:ascii="Arial" w:hAnsi="Arial" w:cs="Arial"/>
          <w:sz w:val="24"/>
          <w:szCs w:val="24"/>
        </w:rPr>
      </w:pPr>
      <w:r w:rsidRPr="00201261">
        <w:rPr>
          <w:rFonts w:ascii="Arial" w:hAnsi="Arial" w:cs="Arial"/>
          <w:sz w:val="24"/>
          <w:szCs w:val="24"/>
        </w:rPr>
        <w:lastRenderedPageBreak/>
        <w:t>Sean M.H. Wang</w:t>
      </w:r>
      <w:r w:rsidRPr="00201261">
        <w:rPr>
          <w:rFonts w:ascii="Arial" w:hAnsi="Arial" w:cs="Arial"/>
          <w:sz w:val="24"/>
          <w:szCs w:val="24"/>
        </w:rPr>
        <w:tab/>
        <w:t>Eden Social Welfare Foundation</w:t>
      </w:r>
    </w:p>
    <w:p w14:paraId="5E06ABA0" w14:textId="0A2436A0" w:rsidR="00767989" w:rsidRPr="00201261" w:rsidRDefault="00767989" w:rsidP="00EF0214">
      <w:pPr>
        <w:spacing w:after="0" w:line="240" w:lineRule="auto"/>
        <w:ind w:left="3600" w:hanging="3600"/>
        <w:rPr>
          <w:rFonts w:ascii="Arial" w:hAnsi="Arial" w:cs="Arial"/>
          <w:sz w:val="24"/>
          <w:szCs w:val="24"/>
        </w:rPr>
      </w:pPr>
      <w:r w:rsidRPr="00201261">
        <w:rPr>
          <w:rFonts w:ascii="Arial" w:hAnsi="Arial" w:cs="Arial"/>
          <w:sz w:val="24"/>
          <w:szCs w:val="24"/>
        </w:rPr>
        <w:t xml:space="preserve">Anders </w:t>
      </w:r>
      <w:proofErr w:type="spellStart"/>
      <w:r w:rsidRPr="00201261">
        <w:rPr>
          <w:rFonts w:ascii="Arial" w:hAnsi="Arial" w:cs="Arial"/>
          <w:sz w:val="24"/>
          <w:szCs w:val="24"/>
        </w:rPr>
        <w:t>Wretstrand</w:t>
      </w:r>
      <w:proofErr w:type="spellEnd"/>
      <w:r w:rsidRPr="00201261">
        <w:rPr>
          <w:rFonts w:ascii="Arial" w:hAnsi="Arial" w:cs="Arial"/>
          <w:sz w:val="24"/>
          <w:szCs w:val="24"/>
        </w:rPr>
        <w:tab/>
        <w:t>Lund University</w:t>
      </w:r>
    </w:p>
    <w:p w14:paraId="0CEB2FE8" w14:textId="5433F64D"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 xml:space="preserve">Mohammed Yousuf </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Federal Highway Administration (FHWA)</w:t>
      </w:r>
    </w:p>
    <w:p w14:paraId="687CBE4A" w14:textId="51E33F29" w:rsidR="00483DB9" w:rsidRPr="00201261" w:rsidRDefault="00483DB9" w:rsidP="00EF0214">
      <w:pPr>
        <w:spacing w:after="0" w:line="240" w:lineRule="auto"/>
        <w:rPr>
          <w:rFonts w:ascii="Arial" w:hAnsi="Arial" w:cs="Arial"/>
          <w:sz w:val="24"/>
          <w:szCs w:val="24"/>
        </w:rPr>
      </w:pPr>
      <w:r w:rsidRPr="00201261">
        <w:rPr>
          <w:rFonts w:ascii="Arial" w:hAnsi="Arial" w:cs="Arial"/>
          <w:sz w:val="24"/>
          <w:szCs w:val="24"/>
        </w:rPr>
        <w:t>Kate Hunter-</w:t>
      </w:r>
      <w:proofErr w:type="spellStart"/>
      <w:r w:rsidRPr="00201261">
        <w:rPr>
          <w:rFonts w:ascii="Arial" w:hAnsi="Arial" w:cs="Arial"/>
          <w:sz w:val="24"/>
          <w:szCs w:val="24"/>
        </w:rPr>
        <w:t>Zaworski</w:t>
      </w:r>
      <w:proofErr w:type="spellEnd"/>
      <w:r w:rsidRPr="00201261">
        <w:rPr>
          <w:rFonts w:ascii="Arial" w:hAnsi="Arial" w:cs="Arial"/>
          <w:sz w:val="24"/>
          <w:szCs w:val="24"/>
        </w:rPr>
        <w:tab/>
      </w:r>
      <w:r w:rsidRPr="00201261">
        <w:rPr>
          <w:rFonts w:ascii="Arial" w:hAnsi="Arial" w:cs="Arial"/>
          <w:sz w:val="24"/>
          <w:szCs w:val="24"/>
        </w:rPr>
        <w:tab/>
        <w:t>Oregon State University</w:t>
      </w:r>
    </w:p>
    <w:p w14:paraId="6690BA94" w14:textId="79C7AC9D" w:rsidR="00EF0214" w:rsidRPr="00201261" w:rsidRDefault="00EF0214" w:rsidP="00EF0214">
      <w:pPr>
        <w:spacing w:after="0" w:line="240" w:lineRule="auto"/>
        <w:rPr>
          <w:rFonts w:ascii="Arial" w:hAnsi="Arial" w:cs="Arial"/>
          <w:sz w:val="24"/>
          <w:szCs w:val="24"/>
        </w:rPr>
      </w:pPr>
    </w:p>
    <w:p w14:paraId="4833FFEF" w14:textId="77777777" w:rsidR="00EF31D6" w:rsidRPr="00201261" w:rsidRDefault="00EF31D6" w:rsidP="00EF0214">
      <w:pPr>
        <w:spacing w:after="0" w:line="240" w:lineRule="auto"/>
        <w:rPr>
          <w:rFonts w:ascii="Arial" w:hAnsi="Arial" w:cs="Arial"/>
          <w:sz w:val="24"/>
          <w:szCs w:val="24"/>
        </w:rPr>
      </w:pPr>
    </w:p>
    <w:p w14:paraId="5952B913" w14:textId="77777777" w:rsidR="00EF0214" w:rsidRPr="00201261" w:rsidRDefault="00EF0214" w:rsidP="00EF0214">
      <w:pPr>
        <w:rPr>
          <w:rFonts w:ascii="Arial" w:hAnsi="Arial" w:cs="Arial"/>
          <w:b/>
          <w:sz w:val="24"/>
          <w:szCs w:val="24"/>
        </w:rPr>
      </w:pPr>
      <w:r w:rsidRPr="00201261">
        <w:rPr>
          <w:rFonts w:ascii="Arial" w:hAnsi="Arial" w:cs="Arial"/>
          <w:b/>
          <w:sz w:val="24"/>
          <w:szCs w:val="24"/>
        </w:rPr>
        <w:t>Friends</w:t>
      </w:r>
    </w:p>
    <w:p w14:paraId="7FC88F14" w14:textId="79208472" w:rsidR="00AE16EC" w:rsidRPr="00201261" w:rsidRDefault="00AE16EC" w:rsidP="00AE16EC">
      <w:pPr>
        <w:spacing w:after="0" w:line="240" w:lineRule="auto"/>
        <w:rPr>
          <w:rFonts w:ascii="Arial" w:hAnsi="Arial" w:cs="Arial"/>
          <w:sz w:val="24"/>
          <w:szCs w:val="24"/>
        </w:rPr>
      </w:pPr>
      <w:proofErr w:type="spellStart"/>
      <w:r w:rsidRPr="00201261">
        <w:rPr>
          <w:rFonts w:ascii="Arial" w:hAnsi="Arial" w:cs="Arial"/>
          <w:sz w:val="24"/>
          <w:szCs w:val="24"/>
        </w:rPr>
        <w:t>Angelos</w:t>
      </w:r>
      <w:proofErr w:type="spellEnd"/>
      <w:r w:rsidRPr="00201261">
        <w:rPr>
          <w:rFonts w:ascii="Arial" w:hAnsi="Arial" w:cs="Arial"/>
          <w:sz w:val="24"/>
          <w:szCs w:val="24"/>
        </w:rPr>
        <w:t xml:space="preserve"> </w:t>
      </w:r>
      <w:proofErr w:type="spellStart"/>
      <w:r w:rsidRPr="00201261">
        <w:rPr>
          <w:rFonts w:ascii="Arial" w:hAnsi="Arial" w:cs="Arial"/>
          <w:sz w:val="24"/>
          <w:szCs w:val="24"/>
        </w:rPr>
        <w:t>Bekiaris</w:t>
      </w:r>
      <w:proofErr w:type="spellEnd"/>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Hellenic Institute of Transport</w:t>
      </w:r>
    </w:p>
    <w:p w14:paraId="161334DE" w14:textId="328A5416" w:rsidR="00AE16EC" w:rsidRPr="00201261" w:rsidRDefault="00AE16EC" w:rsidP="00AE16EC">
      <w:pPr>
        <w:spacing w:after="0" w:line="240" w:lineRule="auto"/>
        <w:rPr>
          <w:rFonts w:ascii="Arial" w:hAnsi="Arial" w:cs="Arial"/>
          <w:sz w:val="24"/>
          <w:szCs w:val="24"/>
        </w:rPr>
      </w:pPr>
      <w:r w:rsidRPr="00201261">
        <w:rPr>
          <w:rFonts w:ascii="Arial" w:hAnsi="Arial" w:cs="Arial"/>
          <w:sz w:val="24"/>
          <w:szCs w:val="24"/>
        </w:rPr>
        <w:t>Bridget Burdett</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TDG, New Zealand</w:t>
      </w:r>
    </w:p>
    <w:p w14:paraId="69BDD045" w14:textId="2590148F" w:rsidR="00952CD5" w:rsidRPr="00201261" w:rsidRDefault="00952CD5" w:rsidP="00EF0214">
      <w:pPr>
        <w:spacing w:after="0" w:line="240" w:lineRule="auto"/>
        <w:rPr>
          <w:rFonts w:ascii="Arial" w:hAnsi="Arial" w:cs="Arial"/>
          <w:sz w:val="24"/>
          <w:szCs w:val="24"/>
        </w:rPr>
      </w:pPr>
      <w:r w:rsidRPr="00201261">
        <w:rPr>
          <w:rFonts w:ascii="Arial" w:hAnsi="Arial" w:cs="Arial"/>
          <w:sz w:val="24"/>
          <w:szCs w:val="24"/>
        </w:rPr>
        <w:t xml:space="preserve">Carolina </w:t>
      </w:r>
      <w:proofErr w:type="spellStart"/>
      <w:r w:rsidRPr="00201261">
        <w:rPr>
          <w:rFonts w:ascii="Arial" w:hAnsi="Arial" w:cs="Arial"/>
          <w:sz w:val="24"/>
          <w:szCs w:val="24"/>
        </w:rPr>
        <w:t>Burnier</w:t>
      </w:r>
      <w:proofErr w:type="spellEnd"/>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proofErr w:type="spellStart"/>
      <w:r w:rsidRPr="00201261">
        <w:rPr>
          <w:rFonts w:ascii="Arial" w:hAnsi="Arial" w:cs="Arial"/>
          <w:sz w:val="24"/>
          <w:szCs w:val="24"/>
        </w:rPr>
        <w:t>Noblis</w:t>
      </w:r>
      <w:proofErr w:type="spellEnd"/>
    </w:p>
    <w:p w14:paraId="3AA6B44F" w14:textId="662C5F1E" w:rsidR="00952CD5" w:rsidRPr="00201261" w:rsidRDefault="00952CD5" w:rsidP="00EF0214">
      <w:pPr>
        <w:spacing w:after="0" w:line="240" w:lineRule="auto"/>
        <w:rPr>
          <w:rFonts w:ascii="Arial" w:hAnsi="Arial" w:cs="Arial"/>
          <w:sz w:val="24"/>
          <w:szCs w:val="24"/>
        </w:rPr>
      </w:pPr>
      <w:r w:rsidRPr="00201261">
        <w:rPr>
          <w:rFonts w:ascii="Arial" w:hAnsi="Arial" w:cs="Arial"/>
          <w:sz w:val="24"/>
          <w:szCs w:val="24"/>
        </w:rPr>
        <w:t>Aileen Carrigan</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Bespoke Transit Solutions</w:t>
      </w:r>
    </w:p>
    <w:p w14:paraId="4A05E4FE" w14:textId="26EA0E2B" w:rsidR="00952CD5" w:rsidRPr="00201261" w:rsidRDefault="00952CD5" w:rsidP="00EF0214">
      <w:pPr>
        <w:spacing w:after="0" w:line="240" w:lineRule="auto"/>
        <w:rPr>
          <w:rFonts w:ascii="Arial" w:hAnsi="Arial" w:cs="Arial"/>
          <w:sz w:val="24"/>
          <w:szCs w:val="24"/>
        </w:rPr>
      </w:pPr>
      <w:r w:rsidRPr="00201261">
        <w:rPr>
          <w:rFonts w:ascii="Arial" w:hAnsi="Arial" w:cs="Arial"/>
          <w:sz w:val="24"/>
          <w:szCs w:val="24"/>
        </w:rPr>
        <w:t xml:space="preserve">Joanne </w:t>
      </w:r>
      <w:proofErr w:type="spellStart"/>
      <w:r w:rsidRPr="00201261">
        <w:rPr>
          <w:rFonts w:ascii="Arial" w:hAnsi="Arial" w:cs="Arial"/>
          <w:sz w:val="24"/>
          <w:szCs w:val="24"/>
        </w:rPr>
        <w:t>Chalom</w:t>
      </w:r>
      <w:proofErr w:type="spellEnd"/>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In Focus Mobility</w:t>
      </w:r>
    </w:p>
    <w:p w14:paraId="029A9291" w14:textId="77777777" w:rsidR="00AE16EC" w:rsidRPr="00201261" w:rsidRDefault="00AE16EC" w:rsidP="00AE16EC">
      <w:pPr>
        <w:spacing w:after="0" w:line="240" w:lineRule="auto"/>
        <w:rPr>
          <w:rFonts w:ascii="Arial" w:hAnsi="Arial" w:cs="Arial"/>
          <w:sz w:val="24"/>
          <w:szCs w:val="24"/>
        </w:rPr>
      </w:pPr>
      <w:r w:rsidRPr="00201261">
        <w:rPr>
          <w:rFonts w:ascii="Arial" w:hAnsi="Arial" w:cs="Arial"/>
          <w:sz w:val="24"/>
          <w:szCs w:val="24"/>
        </w:rPr>
        <w:t xml:space="preserve">William </w:t>
      </w:r>
      <w:proofErr w:type="spellStart"/>
      <w:r w:rsidRPr="00201261">
        <w:rPr>
          <w:rFonts w:ascii="Arial" w:hAnsi="Arial" w:cs="Arial"/>
          <w:sz w:val="24"/>
          <w:szCs w:val="24"/>
        </w:rPr>
        <w:t>Chernicoff</w:t>
      </w:r>
      <w:proofErr w:type="spellEnd"/>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Toyota Mobility Foundation</w:t>
      </w:r>
    </w:p>
    <w:p w14:paraId="723B9C44" w14:textId="01BFB75D" w:rsidR="00483DB9" w:rsidRPr="00201261" w:rsidRDefault="00483DB9" w:rsidP="00EF0214">
      <w:pPr>
        <w:spacing w:after="0" w:line="240" w:lineRule="auto"/>
        <w:rPr>
          <w:rFonts w:ascii="Arial" w:hAnsi="Arial" w:cs="Arial"/>
          <w:sz w:val="24"/>
          <w:szCs w:val="24"/>
        </w:rPr>
      </w:pPr>
      <w:r w:rsidRPr="00201261">
        <w:rPr>
          <w:rFonts w:ascii="Arial" w:hAnsi="Arial" w:cs="Arial"/>
          <w:sz w:val="24"/>
          <w:szCs w:val="24"/>
        </w:rPr>
        <w:t>David Chia</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The Collaborative, Inc.</w:t>
      </w:r>
    </w:p>
    <w:p w14:paraId="41C1D098" w14:textId="72FB599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 xml:space="preserve">Maria Angelica </w:t>
      </w:r>
      <w:proofErr w:type="spellStart"/>
      <w:r w:rsidRPr="00201261">
        <w:rPr>
          <w:rFonts w:ascii="Arial" w:hAnsi="Arial" w:cs="Arial"/>
          <w:sz w:val="24"/>
          <w:szCs w:val="24"/>
        </w:rPr>
        <w:t>Deeb</w:t>
      </w:r>
      <w:proofErr w:type="spellEnd"/>
      <w:r w:rsidRPr="00201261">
        <w:rPr>
          <w:rFonts w:ascii="Arial" w:hAnsi="Arial" w:cs="Arial"/>
          <w:sz w:val="24"/>
          <w:szCs w:val="24"/>
        </w:rPr>
        <w:tab/>
      </w:r>
      <w:r w:rsidRPr="00201261">
        <w:rPr>
          <w:rFonts w:ascii="Arial" w:hAnsi="Arial" w:cs="Arial"/>
          <w:sz w:val="24"/>
          <w:szCs w:val="24"/>
        </w:rPr>
        <w:tab/>
        <w:t>City of Mesa, AZ</w:t>
      </w:r>
    </w:p>
    <w:p w14:paraId="2FA8E0C8" w14:textId="44FD2906" w:rsidR="00767989" w:rsidRPr="00201261" w:rsidRDefault="00767989" w:rsidP="00EF0214">
      <w:pPr>
        <w:spacing w:after="0" w:line="240" w:lineRule="auto"/>
        <w:rPr>
          <w:rFonts w:ascii="Arial" w:hAnsi="Arial" w:cs="Arial"/>
          <w:sz w:val="24"/>
          <w:szCs w:val="24"/>
        </w:rPr>
      </w:pPr>
      <w:r w:rsidRPr="00201261">
        <w:rPr>
          <w:rFonts w:ascii="Arial" w:hAnsi="Arial" w:cs="Arial"/>
          <w:sz w:val="24"/>
          <w:szCs w:val="24"/>
        </w:rPr>
        <w:t>Craig Devitt</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Transport Canada</w:t>
      </w:r>
    </w:p>
    <w:p w14:paraId="436C206C" w14:textId="77777777" w:rsidR="00EF0214" w:rsidRPr="00201261" w:rsidRDefault="00EF0214" w:rsidP="00EF0214">
      <w:pPr>
        <w:spacing w:after="0" w:line="240" w:lineRule="auto"/>
        <w:rPr>
          <w:rFonts w:ascii="Arial" w:hAnsi="Arial" w:cs="Arial"/>
          <w:sz w:val="24"/>
          <w:szCs w:val="24"/>
        </w:rPr>
      </w:pPr>
      <w:proofErr w:type="spellStart"/>
      <w:r w:rsidRPr="00201261">
        <w:rPr>
          <w:rFonts w:ascii="Arial" w:hAnsi="Arial" w:cs="Arial"/>
          <w:sz w:val="24"/>
          <w:szCs w:val="24"/>
        </w:rPr>
        <w:t>Lise</w:t>
      </w:r>
      <w:proofErr w:type="spellEnd"/>
      <w:r w:rsidRPr="00201261">
        <w:rPr>
          <w:rFonts w:ascii="Arial" w:hAnsi="Arial" w:cs="Arial"/>
          <w:sz w:val="24"/>
          <w:szCs w:val="24"/>
        </w:rPr>
        <w:t xml:space="preserve"> Dirks</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Urban Transportation Center @ UIC</w:t>
      </w:r>
    </w:p>
    <w:p w14:paraId="2624BAD5"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Suzie Edrington</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VIA Transit Authority</w:t>
      </w:r>
    </w:p>
    <w:p w14:paraId="6A2050EC"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 xml:space="preserve">Daphne </w:t>
      </w:r>
      <w:proofErr w:type="spellStart"/>
      <w:r w:rsidRPr="00201261">
        <w:rPr>
          <w:rFonts w:ascii="Arial" w:hAnsi="Arial" w:cs="Arial"/>
          <w:sz w:val="24"/>
          <w:szCs w:val="24"/>
        </w:rPr>
        <w:t>Federing</w:t>
      </w:r>
      <w:proofErr w:type="spellEnd"/>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HDR</w:t>
      </w:r>
    </w:p>
    <w:p w14:paraId="74CD5BE0"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Charlotte Frei</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Wight &amp; Company</w:t>
      </w:r>
      <w:r w:rsidRPr="00201261" w:rsidDel="00023E96">
        <w:rPr>
          <w:rFonts w:ascii="Arial" w:hAnsi="Arial" w:cs="Arial"/>
          <w:sz w:val="24"/>
          <w:szCs w:val="24"/>
        </w:rPr>
        <w:t xml:space="preserve"> </w:t>
      </w:r>
    </w:p>
    <w:p w14:paraId="054AA108" w14:textId="15A87D6C"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 xml:space="preserve">Janet Glendenning </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Canadian Transportation Agency</w:t>
      </w:r>
    </w:p>
    <w:p w14:paraId="7BE0493C" w14:textId="00CD4FB6" w:rsidR="00952CD5" w:rsidRPr="00201261" w:rsidRDefault="00952CD5" w:rsidP="00EF0214">
      <w:pPr>
        <w:spacing w:after="0" w:line="240" w:lineRule="auto"/>
        <w:rPr>
          <w:rFonts w:ascii="Arial" w:hAnsi="Arial" w:cs="Arial"/>
          <w:sz w:val="24"/>
          <w:szCs w:val="24"/>
        </w:rPr>
      </w:pPr>
      <w:r w:rsidRPr="00201261">
        <w:rPr>
          <w:rFonts w:ascii="Arial" w:hAnsi="Arial" w:cs="Arial"/>
          <w:sz w:val="24"/>
          <w:szCs w:val="24"/>
        </w:rPr>
        <w:t xml:space="preserve">Heidi </w:t>
      </w:r>
      <w:proofErr w:type="spellStart"/>
      <w:r w:rsidRPr="00201261">
        <w:rPr>
          <w:rFonts w:ascii="Arial" w:hAnsi="Arial" w:cs="Arial"/>
          <w:sz w:val="24"/>
          <w:szCs w:val="24"/>
        </w:rPr>
        <w:t>Guenin</w:t>
      </w:r>
      <w:proofErr w:type="spellEnd"/>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Grid Works IC</w:t>
      </w:r>
    </w:p>
    <w:p w14:paraId="1B105EBD"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Ahsan Habib</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Dalhousie University</w:t>
      </w:r>
    </w:p>
    <w:p w14:paraId="5E0F404A" w14:textId="14389AFB"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 xml:space="preserve">Mark </w:t>
      </w:r>
      <w:proofErr w:type="spellStart"/>
      <w:r w:rsidRPr="00201261">
        <w:rPr>
          <w:rFonts w:ascii="Arial" w:hAnsi="Arial" w:cs="Arial"/>
          <w:sz w:val="24"/>
          <w:szCs w:val="24"/>
        </w:rPr>
        <w:t>Hallenbeck</w:t>
      </w:r>
      <w:proofErr w:type="spellEnd"/>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TRAC – University of Washington</w:t>
      </w:r>
    </w:p>
    <w:p w14:paraId="5A9E5D08" w14:textId="08EE28BC" w:rsidR="00952CD5" w:rsidRPr="00201261" w:rsidRDefault="00952CD5" w:rsidP="00EF0214">
      <w:pPr>
        <w:spacing w:after="0" w:line="240" w:lineRule="auto"/>
        <w:rPr>
          <w:rFonts w:ascii="Arial" w:hAnsi="Arial" w:cs="Arial"/>
          <w:sz w:val="24"/>
          <w:szCs w:val="24"/>
        </w:rPr>
      </w:pPr>
      <w:r w:rsidRPr="00201261">
        <w:rPr>
          <w:rFonts w:ascii="Arial" w:hAnsi="Arial" w:cs="Arial"/>
          <w:sz w:val="24"/>
          <w:szCs w:val="24"/>
        </w:rPr>
        <w:t>Drennan Hicks</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proofErr w:type="spellStart"/>
      <w:r w:rsidRPr="00201261">
        <w:rPr>
          <w:rFonts w:ascii="Arial" w:hAnsi="Arial" w:cs="Arial"/>
          <w:sz w:val="24"/>
          <w:szCs w:val="24"/>
        </w:rPr>
        <w:t>Noblis</w:t>
      </w:r>
      <w:proofErr w:type="spellEnd"/>
    </w:p>
    <w:p w14:paraId="0A22499A" w14:textId="31CCD13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Janett Jimenez-Santos</w:t>
      </w:r>
      <w:r w:rsidRPr="00201261">
        <w:rPr>
          <w:rFonts w:ascii="Arial" w:hAnsi="Arial" w:cs="Arial"/>
          <w:sz w:val="24"/>
          <w:szCs w:val="24"/>
        </w:rPr>
        <w:tab/>
      </w:r>
      <w:r w:rsidRPr="00201261">
        <w:rPr>
          <w:rFonts w:ascii="Arial" w:hAnsi="Arial" w:cs="Arial"/>
          <w:sz w:val="24"/>
          <w:szCs w:val="24"/>
        </w:rPr>
        <w:tab/>
        <w:t xml:space="preserve">Can </w:t>
      </w:r>
      <w:proofErr w:type="spellStart"/>
      <w:r w:rsidRPr="00201261">
        <w:rPr>
          <w:rFonts w:ascii="Arial" w:hAnsi="Arial" w:cs="Arial"/>
          <w:sz w:val="24"/>
          <w:szCs w:val="24"/>
        </w:rPr>
        <w:t>Lah</w:t>
      </w:r>
      <w:proofErr w:type="spellEnd"/>
      <w:r w:rsidRPr="00201261">
        <w:rPr>
          <w:rFonts w:ascii="Arial" w:hAnsi="Arial" w:cs="Arial"/>
          <w:sz w:val="24"/>
          <w:szCs w:val="24"/>
        </w:rPr>
        <w:t>, SC, Mexico</w:t>
      </w:r>
    </w:p>
    <w:p w14:paraId="537A6832" w14:textId="77777777" w:rsidR="00AE16EC" w:rsidRPr="00201261" w:rsidRDefault="00AE16EC" w:rsidP="00AE16EC">
      <w:pPr>
        <w:spacing w:after="0" w:line="240" w:lineRule="auto"/>
        <w:ind w:left="3600" w:hanging="3600"/>
        <w:rPr>
          <w:rFonts w:ascii="Arial" w:hAnsi="Arial" w:cs="Arial"/>
          <w:sz w:val="24"/>
          <w:szCs w:val="24"/>
        </w:rPr>
      </w:pPr>
      <w:r w:rsidRPr="00201261">
        <w:rPr>
          <w:rFonts w:ascii="Arial" w:hAnsi="Arial" w:cs="Arial"/>
          <w:sz w:val="24"/>
          <w:szCs w:val="24"/>
        </w:rPr>
        <w:t>Arianna Koudounas</w:t>
      </w:r>
      <w:r w:rsidRPr="00201261">
        <w:rPr>
          <w:rFonts w:ascii="Arial" w:hAnsi="Arial" w:cs="Arial"/>
          <w:sz w:val="24"/>
          <w:szCs w:val="24"/>
        </w:rPr>
        <w:tab/>
        <w:t>Metropolitan Washington Council of Governments</w:t>
      </w:r>
    </w:p>
    <w:p w14:paraId="606E4FF1"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Stuart Locke</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University of Waikato, New Zealand</w:t>
      </w:r>
    </w:p>
    <w:p w14:paraId="02FDB6D5"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 xml:space="preserve">Eileen </w:t>
      </w:r>
      <w:proofErr w:type="spellStart"/>
      <w:r w:rsidRPr="00201261">
        <w:rPr>
          <w:rFonts w:ascii="Arial" w:hAnsi="Arial" w:cs="Arial"/>
          <w:sz w:val="24"/>
          <w:szCs w:val="24"/>
        </w:rPr>
        <w:t>Yeh</w:t>
      </w:r>
      <w:proofErr w:type="spellEnd"/>
      <w:r w:rsidRPr="00201261">
        <w:rPr>
          <w:rFonts w:ascii="Arial" w:hAnsi="Arial" w:cs="Arial"/>
          <w:sz w:val="24"/>
          <w:szCs w:val="24"/>
        </w:rPr>
        <w:t>-Lin Lu</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Eden Social Welfare Foundation</w:t>
      </w:r>
    </w:p>
    <w:p w14:paraId="0C0FD33F"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Barbara McCann</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US Department of Transportation</w:t>
      </w:r>
    </w:p>
    <w:p w14:paraId="5627C837"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Don McKenzie</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TDG Auckland, New Zealand</w:t>
      </w:r>
    </w:p>
    <w:p w14:paraId="049C6086" w14:textId="77777777" w:rsidR="00483DB9" w:rsidRPr="00201261" w:rsidRDefault="00EF0214" w:rsidP="00EF0214">
      <w:pPr>
        <w:spacing w:after="0" w:line="240" w:lineRule="auto"/>
        <w:rPr>
          <w:rFonts w:ascii="Arial" w:hAnsi="Arial" w:cs="Arial"/>
          <w:sz w:val="24"/>
          <w:szCs w:val="24"/>
        </w:rPr>
      </w:pPr>
      <w:r w:rsidRPr="00201261">
        <w:rPr>
          <w:rFonts w:ascii="Arial" w:hAnsi="Arial" w:cs="Arial"/>
          <w:sz w:val="24"/>
          <w:szCs w:val="24"/>
        </w:rPr>
        <w:t>Daniel Mo</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Hang Seng Management College</w:t>
      </w:r>
    </w:p>
    <w:p w14:paraId="500C827C" w14:textId="198D452D" w:rsidR="00EF0214" w:rsidRPr="00201261" w:rsidRDefault="00483DB9" w:rsidP="00EF0214">
      <w:pPr>
        <w:spacing w:after="0" w:line="240" w:lineRule="auto"/>
        <w:rPr>
          <w:rFonts w:ascii="Arial" w:hAnsi="Arial" w:cs="Arial"/>
          <w:sz w:val="24"/>
          <w:szCs w:val="24"/>
        </w:rPr>
      </w:pPr>
      <w:r w:rsidRPr="00201261">
        <w:rPr>
          <w:rFonts w:ascii="Arial" w:hAnsi="Arial" w:cs="Arial"/>
          <w:sz w:val="24"/>
          <w:szCs w:val="24"/>
        </w:rPr>
        <w:t>Talat Munshi</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UNEP-DTU Partnership, Denmark</w:t>
      </w:r>
      <w:r w:rsidR="00EF0214" w:rsidRPr="00201261">
        <w:rPr>
          <w:rFonts w:ascii="Arial" w:hAnsi="Arial" w:cs="Arial"/>
          <w:sz w:val="24"/>
          <w:szCs w:val="24"/>
        </w:rPr>
        <w:br/>
      </w:r>
      <w:proofErr w:type="spellStart"/>
      <w:r w:rsidR="00EF0214" w:rsidRPr="00201261">
        <w:rPr>
          <w:rFonts w:ascii="Arial" w:hAnsi="Arial" w:cs="Arial"/>
          <w:sz w:val="24"/>
          <w:szCs w:val="24"/>
        </w:rPr>
        <w:t>Sanu</w:t>
      </w:r>
      <w:proofErr w:type="spellEnd"/>
      <w:r w:rsidR="00EF0214" w:rsidRPr="00201261">
        <w:rPr>
          <w:rFonts w:ascii="Arial" w:hAnsi="Arial" w:cs="Arial"/>
          <w:sz w:val="24"/>
          <w:szCs w:val="24"/>
        </w:rPr>
        <w:t xml:space="preserve"> Nair</w:t>
      </w:r>
      <w:r w:rsidR="00EF0214" w:rsidRPr="00201261">
        <w:rPr>
          <w:rFonts w:ascii="Arial" w:hAnsi="Arial" w:cs="Arial"/>
          <w:sz w:val="24"/>
          <w:szCs w:val="24"/>
        </w:rPr>
        <w:tab/>
      </w:r>
      <w:r w:rsidR="00EF0214" w:rsidRPr="00201261">
        <w:rPr>
          <w:rFonts w:ascii="Arial" w:hAnsi="Arial" w:cs="Arial"/>
          <w:sz w:val="24"/>
          <w:szCs w:val="24"/>
        </w:rPr>
        <w:tab/>
      </w:r>
      <w:r w:rsidR="00EF0214" w:rsidRPr="00201261">
        <w:rPr>
          <w:rFonts w:ascii="Arial" w:hAnsi="Arial" w:cs="Arial"/>
          <w:sz w:val="24"/>
          <w:szCs w:val="24"/>
        </w:rPr>
        <w:tab/>
      </w:r>
      <w:r w:rsidR="00EF0214" w:rsidRPr="00201261">
        <w:rPr>
          <w:rFonts w:ascii="Arial" w:hAnsi="Arial" w:cs="Arial"/>
          <w:sz w:val="24"/>
          <w:szCs w:val="24"/>
        </w:rPr>
        <w:tab/>
      </w:r>
      <w:proofErr w:type="spellStart"/>
      <w:r w:rsidR="00EF0214" w:rsidRPr="00201261">
        <w:rPr>
          <w:rFonts w:ascii="Arial" w:hAnsi="Arial" w:cs="Arial"/>
          <w:sz w:val="24"/>
          <w:szCs w:val="24"/>
        </w:rPr>
        <w:t>Svayam</w:t>
      </w:r>
      <w:proofErr w:type="spellEnd"/>
      <w:r w:rsidR="00EF0214" w:rsidRPr="00201261">
        <w:rPr>
          <w:rFonts w:ascii="Arial" w:hAnsi="Arial" w:cs="Arial"/>
          <w:sz w:val="24"/>
          <w:szCs w:val="24"/>
        </w:rPr>
        <w:t xml:space="preserve">, India </w:t>
      </w:r>
    </w:p>
    <w:p w14:paraId="5BA3958E" w14:textId="42138008" w:rsidR="00483DB9" w:rsidRPr="00201261" w:rsidRDefault="00483DB9" w:rsidP="00EF0214">
      <w:pPr>
        <w:spacing w:after="0" w:line="240" w:lineRule="auto"/>
        <w:rPr>
          <w:rFonts w:ascii="Arial" w:hAnsi="Arial" w:cs="Arial"/>
          <w:sz w:val="24"/>
          <w:szCs w:val="24"/>
        </w:rPr>
      </w:pPr>
      <w:r w:rsidRPr="00201261">
        <w:rPr>
          <w:rFonts w:ascii="Arial" w:hAnsi="Arial" w:cs="Arial"/>
          <w:sz w:val="24"/>
          <w:szCs w:val="24"/>
        </w:rPr>
        <w:t xml:space="preserve">Rik </w:t>
      </w:r>
      <w:proofErr w:type="spellStart"/>
      <w:r w:rsidRPr="00201261">
        <w:rPr>
          <w:rFonts w:ascii="Arial" w:hAnsi="Arial" w:cs="Arial"/>
          <w:sz w:val="24"/>
          <w:szCs w:val="24"/>
        </w:rPr>
        <w:t>Opstelten</w:t>
      </w:r>
      <w:proofErr w:type="spellEnd"/>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Federal Transit Administration</w:t>
      </w:r>
    </w:p>
    <w:p w14:paraId="60E88681" w14:textId="77777777" w:rsidR="00AE16EC" w:rsidRPr="00201261" w:rsidRDefault="00AE16EC" w:rsidP="00AE16EC">
      <w:pPr>
        <w:spacing w:after="0" w:line="240" w:lineRule="auto"/>
        <w:rPr>
          <w:rFonts w:ascii="Arial" w:hAnsi="Arial" w:cs="Arial"/>
          <w:sz w:val="24"/>
          <w:szCs w:val="24"/>
        </w:rPr>
      </w:pPr>
      <w:r w:rsidRPr="00201261">
        <w:rPr>
          <w:rFonts w:ascii="Arial" w:hAnsi="Arial" w:cs="Arial"/>
          <w:sz w:val="24"/>
          <w:szCs w:val="24"/>
        </w:rPr>
        <w:t xml:space="preserve">Mary </w:t>
      </w:r>
      <w:proofErr w:type="spellStart"/>
      <w:r w:rsidRPr="00201261">
        <w:rPr>
          <w:rFonts w:ascii="Arial" w:hAnsi="Arial" w:cs="Arial"/>
          <w:sz w:val="24"/>
          <w:szCs w:val="24"/>
        </w:rPr>
        <w:t>Panou</w:t>
      </w:r>
      <w:proofErr w:type="spellEnd"/>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Hellenic Institute of Transport</w:t>
      </w:r>
    </w:p>
    <w:p w14:paraId="0AF6B3E7"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Ross Peterson</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proofErr w:type="spellStart"/>
      <w:r w:rsidRPr="00201261">
        <w:rPr>
          <w:rFonts w:ascii="Arial" w:hAnsi="Arial" w:cs="Arial"/>
          <w:sz w:val="24"/>
          <w:szCs w:val="24"/>
        </w:rPr>
        <w:t>GridWorks</w:t>
      </w:r>
      <w:proofErr w:type="spellEnd"/>
    </w:p>
    <w:p w14:paraId="35606B20"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Susan Rickert</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AEI</w:t>
      </w:r>
    </w:p>
    <w:p w14:paraId="4EFA8C08" w14:textId="3C080B0F"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Tom Rickert</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Access Exchange International</w:t>
      </w:r>
    </w:p>
    <w:p w14:paraId="1B9D251B" w14:textId="27F19DF9" w:rsidR="00483DB9" w:rsidRPr="00201261" w:rsidRDefault="00483DB9" w:rsidP="00EF0214">
      <w:pPr>
        <w:spacing w:after="0" w:line="240" w:lineRule="auto"/>
        <w:rPr>
          <w:rFonts w:ascii="Arial" w:hAnsi="Arial" w:cs="Arial"/>
          <w:sz w:val="24"/>
          <w:szCs w:val="24"/>
        </w:rPr>
      </w:pPr>
      <w:r w:rsidRPr="00201261">
        <w:rPr>
          <w:rFonts w:ascii="Arial" w:hAnsi="Arial" w:cs="Arial"/>
          <w:sz w:val="24"/>
          <w:szCs w:val="24"/>
        </w:rPr>
        <w:t>Yvette Rivera</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US DOT, Civil Rights Division</w:t>
      </w:r>
    </w:p>
    <w:p w14:paraId="07253D0E" w14:textId="3959FCE9" w:rsidR="00767989" w:rsidRPr="00201261" w:rsidRDefault="00767989" w:rsidP="00EF0214">
      <w:pPr>
        <w:spacing w:after="0" w:line="240" w:lineRule="auto"/>
        <w:rPr>
          <w:rFonts w:ascii="Arial" w:hAnsi="Arial" w:cs="Arial"/>
          <w:sz w:val="24"/>
          <w:szCs w:val="24"/>
        </w:rPr>
      </w:pPr>
      <w:r w:rsidRPr="00201261">
        <w:rPr>
          <w:rFonts w:ascii="Arial" w:hAnsi="Arial" w:cs="Arial"/>
          <w:sz w:val="24"/>
          <w:szCs w:val="24"/>
        </w:rPr>
        <w:t>Francisco Romero</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proofErr w:type="spellStart"/>
      <w:r w:rsidRPr="00201261">
        <w:rPr>
          <w:rFonts w:ascii="Arial" w:hAnsi="Arial" w:cs="Arial"/>
          <w:sz w:val="24"/>
          <w:szCs w:val="24"/>
        </w:rPr>
        <w:t>Masterbox</w:t>
      </w:r>
      <w:proofErr w:type="spellEnd"/>
    </w:p>
    <w:p w14:paraId="7CDAEDD6"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Lalita Sen</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Texas Southern University</w:t>
      </w:r>
    </w:p>
    <w:p w14:paraId="35D2C378" w14:textId="14BF2A49" w:rsidR="00767989" w:rsidRPr="00201261" w:rsidRDefault="00EF0214" w:rsidP="00EF0214">
      <w:pPr>
        <w:spacing w:after="0" w:line="240" w:lineRule="auto"/>
        <w:rPr>
          <w:rFonts w:ascii="Arial" w:hAnsi="Arial" w:cs="Arial"/>
          <w:sz w:val="24"/>
          <w:szCs w:val="24"/>
        </w:rPr>
      </w:pPr>
      <w:proofErr w:type="spellStart"/>
      <w:r w:rsidRPr="00201261">
        <w:rPr>
          <w:rFonts w:ascii="Arial" w:hAnsi="Arial" w:cs="Arial"/>
          <w:sz w:val="24"/>
          <w:szCs w:val="24"/>
        </w:rPr>
        <w:t>Anabela</w:t>
      </w:r>
      <w:proofErr w:type="spellEnd"/>
      <w:r w:rsidRPr="00201261">
        <w:rPr>
          <w:rFonts w:ascii="Arial" w:hAnsi="Arial" w:cs="Arial"/>
          <w:sz w:val="24"/>
          <w:szCs w:val="24"/>
        </w:rPr>
        <w:t xml:space="preserve"> </w:t>
      </w:r>
      <w:proofErr w:type="spellStart"/>
      <w:r w:rsidRPr="00201261">
        <w:rPr>
          <w:rFonts w:ascii="Arial" w:hAnsi="Arial" w:cs="Arial"/>
          <w:sz w:val="24"/>
          <w:szCs w:val="24"/>
        </w:rPr>
        <w:t>Simoes</w:t>
      </w:r>
      <w:proofErr w:type="spellEnd"/>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proofErr w:type="spellStart"/>
      <w:r w:rsidRPr="00201261">
        <w:rPr>
          <w:rFonts w:ascii="Arial" w:hAnsi="Arial" w:cs="Arial"/>
          <w:sz w:val="24"/>
          <w:szCs w:val="24"/>
        </w:rPr>
        <w:t>Universidade</w:t>
      </w:r>
      <w:proofErr w:type="spellEnd"/>
      <w:r w:rsidRPr="00201261">
        <w:rPr>
          <w:rFonts w:ascii="Arial" w:hAnsi="Arial" w:cs="Arial"/>
          <w:sz w:val="24"/>
          <w:szCs w:val="24"/>
        </w:rPr>
        <w:t xml:space="preserve"> </w:t>
      </w:r>
      <w:proofErr w:type="spellStart"/>
      <w:r w:rsidRPr="00201261">
        <w:rPr>
          <w:rFonts w:ascii="Arial" w:hAnsi="Arial" w:cs="Arial"/>
          <w:sz w:val="24"/>
          <w:szCs w:val="24"/>
        </w:rPr>
        <w:t>Lusófona</w:t>
      </w:r>
      <w:proofErr w:type="spellEnd"/>
    </w:p>
    <w:p w14:paraId="04C60026" w14:textId="21FF8A4D" w:rsidR="00767989" w:rsidRPr="00201261" w:rsidRDefault="00767989" w:rsidP="00EF0214">
      <w:pPr>
        <w:spacing w:after="0" w:line="240" w:lineRule="auto"/>
        <w:rPr>
          <w:rFonts w:ascii="Arial" w:hAnsi="Arial" w:cs="Arial"/>
          <w:sz w:val="24"/>
          <w:szCs w:val="24"/>
        </w:rPr>
      </w:pPr>
      <w:r w:rsidRPr="00201261">
        <w:rPr>
          <w:rFonts w:ascii="Arial" w:hAnsi="Arial" w:cs="Arial"/>
          <w:sz w:val="24"/>
          <w:szCs w:val="24"/>
        </w:rPr>
        <w:t xml:space="preserve">Eric </w:t>
      </w:r>
      <w:proofErr w:type="spellStart"/>
      <w:r w:rsidRPr="00201261">
        <w:rPr>
          <w:rFonts w:ascii="Arial" w:hAnsi="Arial" w:cs="Arial"/>
          <w:sz w:val="24"/>
          <w:szCs w:val="24"/>
        </w:rPr>
        <w:t>Sinagra</w:t>
      </w:r>
      <w:proofErr w:type="spellEnd"/>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proofErr w:type="spellStart"/>
      <w:r w:rsidRPr="00201261">
        <w:rPr>
          <w:rFonts w:ascii="Arial" w:hAnsi="Arial" w:cs="Arial"/>
          <w:sz w:val="24"/>
          <w:szCs w:val="24"/>
        </w:rPr>
        <w:t>pathVu</w:t>
      </w:r>
      <w:proofErr w:type="spellEnd"/>
    </w:p>
    <w:p w14:paraId="27BF6E8E"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Manmohan Singh</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proofErr w:type="spellStart"/>
      <w:r w:rsidRPr="00201261">
        <w:rPr>
          <w:rFonts w:ascii="Arial" w:hAnsi="Arial" w:cs="Arial"/>
          <w:sz w:val="24"/>
          <w:szCs w:val="24"/>
        </w:rPr>
        <w:t>Svayam</w:t>
      </w:r>
      <w:proofErr w:type="spellEnd"/>
      <w:r w:rsidRPr="00201261">
        <w:rPr>
          <w:rFonts w:ascii="Arial" w:hAnsi="Arial" w:cs="Arial"/>
          <w:sz w:val="24"/>
          <w:szCs w:val="24"/>
        </w:rPr>
        <w:t>, India</w:t>
      </w:r>
    </w:p>
    <w:p w14:paraId="76010CEF"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Jordan Snow</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Easter Seals/NCMM</w:t>
      </w:r>
    </w:p>
    <w:p w14:paraId="215A1461"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lastRenderedPageBreak/>
        <w:t>Russell Thatcher</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Thatcher Consulting, LLC</w:t>
      </w:r>
    </w:p>
    <w:p w14:paraId="17CC81EA"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 xml:space="preserve">Helena </w:t>
      </w:r>
      <w:proofErr w:type="spellStart"/>
      <w:r w:rsidRPr="00201261">
        <w:rPr>
          <w:rFonts w:ascii="Arial" w:hAnsi="Arial" w:cs="Arial"/>
          <w:sz w:val="24"/>
          <w:szCs w:val="24"/>
        </w:rPr>
        <w:t>Titheridge</w:t>
      </w:r>
      <w:proofErr w:type="spellEnd"/>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University College London</w:t>
      </w:r>
    </w:p>
    <w:p w14:paraId="1BA0BC16" w14:textId="5A422982"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Mitch Tsao</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Eden Social Welfare Foundation</w:t>
      </w:r>
    </w:p>
    <w:p w14:paraId="373F3772" w14:textId="79F5F5F0" w:rsidR="00483DB9" w:rsidRPr="00201261" w:rsidRDefault="00483DB9" w:rsidP="00EF0214">
      <w:pPr>
        <w:spacing w:after="0" w:line="240" w:lineRule="auto"/>
        <w:rPr>
          <w:rFonts w:ascii="Arial" w:hAnsi="Arial" w:cs="Arial"/>
          <w:sz w:val="24"/>
          <w:szCs w:val="24"/>
        </w:rPr>
      </w:pPr>
      <w:r w:rsidRPr="00201261">
        <w:rPr>
          <w:rFonts w:ascii="Arial" w:hAnsi="Arial" w:cs="Arial"/>
          <w:sz w:val="24"/>
          <w:szCs w:val="24"/>
        </w:rPr>
        <w:t>Kelly Tyler</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Federal Transit Administration</w:t>
      </w:r>
    </w:p>
    <w:p w14:paraId="012EA600" w14:textId="783C7981" w:rsidR="00952CD5" w:rsidRPr="00201261" w:rsidRDefault="00952CD5" w:rsidP="00EF0214">
      <w:pPr>
        <w:spacing w:after="0" w:line="240" w:lineRule="auto"/>
        <w:rPr>
          <w:rFonts w:ascii="Arial" w:hAnsi="Arial" w:cs="Arial"/>
          <w:sz w:val="24"/>
          <w:szCs w:val="24"/>
        </w:rPr>
      </w:pPr>
      <w:r w:rsidRPr="00201261">
        <w:rPr>
          <w:rFonts w:ascii="Arial" w:hAnsi="Arial" w:cs="Arial"/>
          <w:sz w:val="24"/>
          <w:szCs w:val="24"/>
        </w:rPr>
        <w:t xml:space="preserve">Subhash Chandra </w:t>
      </w:r>
      <w:proofErr w:type="spellStart"/>
      <w:r w:rsidRPr="00201261">
        <w:rPr>
          <w:rFonts w:ascii="Arial" w:hAnsi="Arial" w:cs="Arial"/>
          <w:sz w:val="24"/>
          <w:szCs w:val="24"/>
        </w:rPr>
        <w:t>Vashishth</w:t>
      </w:r>
      <w:proofErr w:type="spellEnd"/>
      <w:r w:rsidRPr="00201261">
        <w:rPr>
          <w:rFonts w:ascii="Arial" w:hAnsi="Arial" w:cs="Arial"/>
          <w:sz w:val="24"/>
          <w:szCs w:val="24"/>
        </w:rPr>
        <w:tab/>
      </w:r>
      <w:proofErr w:type="spellStart"/>
      <w:r w:rsidRPr="00201261">
        <w:rPr>
          <w:rFonts w:ascii="Arial" w:hAnsi="Arial" w:cs="Arial"/>
          <w:sz w:val="24"/>
          <w:szCs w:val="24"/>
        </w:rPr>
        <w:t>Svayam</w:t>
      </w:r>
      <w:proofErr w:type="spellEnd"/>
      <w:r w:rsidR="00483DB9" w:rsidRPr="00201261">
        <w:rPr>
          <w:rFonts w:ascii="Arial" w:hAnsi="Arial" w:cs="Arial"/>
          <w:sz w:val="24"/>
          <w:szCs w:val="24"/>
        </w:rPr>
        <w:t>, India</w:t>
      </w:r>
    </w:p>
    <w:p w14:paraId="005C55D0"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Mark Venti</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City of Mesa, AZ</w:t>
      </w:r>
    </w:p>
    <w:p w14:paraId="7154BA6A"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 xml:space="preserve">Joe </w:t>
      </w:r>
      <w:proofErr w:type="spellStart"/>
      <w:r w:rsidRPr="00201261">
        <w:rPr>
          <w:rFonts w:ascii="Arial" w:hAnsi="Arial" w:cs="Arial"/>
          <w:sz w:val="24"/>
          <w:szCs w:val="24"/>
        </w:rPr>
        <w:t>Nien-Tsu</w:t>
      </w:r>
      <w:proofErr w:type="spellEnd"/>
      <w:r w:rsidRPr="00201261">
        <w:rPr>
          <w:rFonts w:ascii="Arial" w:hAnsi="Arial" w:cs="Arial"/>
          <w:sz w:val="24"/>
          <w:szCs w:val="24"/>
        </w:rPr>
        <w:t xml:space="preserve"> Wang</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Eden Social Welfare Foundation</w:t>
      </w:r>
    </w:p>
    <w:p w14:paraId="2351F5F4" w14:textId="6EC80AFD" w:rsidR="00483DB9" w:rsidRPr="00201261" w:rsidRDefault="00483DB9" w:rsidP="00EF0214">
      <w:pPr>
        <w:spacing w:after="0" w:line="240" w:lineRule="auto"/>
        <w:rPr>
          <w:rFonts w:ascii="Arial" w:hAnsi="Arial" w:cs="Arial"/>
          <w:sz w:val="24"/>
          <w:szCs w:val="24"/>
        </w:rPr>
      </w:pPr>
      <w:r w:rsidRPr="00201261">
        <w:rPr>
          <w:rFonts w:ascii="Arial" w:hAnsi="Arial" w:cs="Arial"/>
          <w:sz w:val="24"/>
          <w:szCs w:val="24"/>
        </w:rPr>
        <w:t>Scott Windley</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US Access Board</w:t>
      </w:r>
    </w:p>
    <w:p w14:paraId="0DEA13A2" w14:textId="77777777" w:rsidR="00EF0214" w:rsidRPr="00201261" w:rsidRDefault="00EF0214" w:rsidP="00EF0214">
      <w:pPr>
        <w:spacing w:after="0" w:line="240" w:lineRule="auto"/>
        <w:ind w:left="3600" w:hanging="3600"/>
        <w:rPr>
          <w:rFonts w:ascii="Arial" w:hAnsi="Arial" w:cs="Arial"/>
          <w:sz w:val="24"/>
          <w:szCs w:val="24"/>
        </w:rPr>
      </w:pPr>
      <w:r w:rsidRPr="00201261">
        <w:rPr>
          <w:rFonts w:ascii="Arial" w:hAnsi="Arial" w:cs="Arial"/>
          <w:sz w:val="24"/>
          <w:szCs w:val="24"/>
        </w:rPr>
        <w:t>Carol Wright</w:t>
      </w:r>
      <w:r w:rsidRPr="00201261">
        <w:rPr>
          <w:rFonts w:ascii="Arial" w:hAnsi="Arial" w:cs="Arial"/>
          <w:sz w:val="24"/>
          <w:szCs w:val="24"/>
        </w:rPr>
        <w:tab/>
        <w:t>Easter Seals/National Aging and Disability Transportation Center</w:t>
      </w:r>
    </w:p>
    <w:p w14:paraId="5D37F369" w14:textId="77777777" w:rsidR="00EF0214" w:rsidRPr="00201261" w:rsidRDefault="00EF0214" w:rsidP="00EF0214">
      <w:pPr>
        <w:spacing w:after="0" w:line="240" w:lineRule="auto"/>
        <w:ind w:left="3600" w:hanging="3600"/>
        <w:rPr>
          <w:rFonts w:ascii="Arial" w:hAnsi="Arial" w:cs="Arial"/>
          <w:sz w:val="24"/>
          <w:szCs w:val="24"/>
        </w:rPr>
      </w:pPr>
    </w:p>
    <w:p w14:paraId="4681FBDB" w14:textId="77777777" w:rsidR="00EF0214" w:rsidRPr="00201261" w:rsidRDefault="00EF0214" w:rsidP="00EF0214">
      <w:pPr>
        <w:spacing w:after="0" w:line="240" w:lineRule="auto"/>
        <w:rPr>
          <w:rFonts w:ascii="Arial" w:hAnsi="Arial" w:cs="Arial"/>
          <w:sz w:val="24"/>
          <w:szCs w:val="24"/>
        </w:rPr>
      </w:pPr>
    </w:p>
    <w:p w14:paraId="03A7CBF1" w14:textId="77777777" w:rsidR="00EF0214" w:rsidRPr="00201261" w:rsidRDefault="00EF0214" w:rsidP="00EF0214">
      <w:pPr>
        <w:spacing w:after="0" w:line="240" w:lineRule="auto"/>
        <w:rPr>
          <w:rFonts w:ascii="Arial" w:hAnsi="Arial" w:cs="Arial"/>
          <w:b/>
          <w:sz w:val="24"/>
          <w:szCs w:val="24"/>
        </w:rPr>
      </w:pPr>
      <w:r w:rsidRPr="00201261">
        <w:rPr>
          <w:rFonts w:ascii="Arial" w:hAnsi="Arial" w:cs="Arial"/>
          <w:b/>
          <w:sz w:val="24"/>
          <w:szCs w:val="24"/>
        </w:rPr>
        <w:t>Emeritus Members</w:t>
      </w:r>
    </w:p>
    <w:p w14:paraId="574785AF" w14:textId="77777777" w:rsidR="00EF0214" w:rsidRPr="00201261" w:rsidRDefault="00EF0214" w:rsidP="00EF0214">
      <w:pPr>
        <w:spacing w:after="0" w:line="240" w:lineRule="auto"/>
        <w:rPr>
          <w:rFonts w:ascii="Arial" w:hAnsi="Arial" w:cs="Arial"/>
          <w:b/>
          <w:sz w:val="24"/>
          <w:szCs w:val="24"/>
        </w:rPr>
      </w:pPr>
    </w:p>
    <w:p w14:paraId="6DE0800F" w14:textId="77777777" w:rsidR="00EF0214" w:rsidRPr="00201261" w:rsidRDefault="00EF0214" w:rsidP="00EF0214">
      <w:pPr>
        <w:spacing w:after="0" w:line="240" w:lineRule="auto"/>
        <w:rPr>
          <w:rFonts w:ascii="Arial" w:hAnsi="Arial" w:cs="Arial"/>
          <w:b/>
          <w:sz w:val="24"/>
          <w:szCs w:val="24"/>
        </w:rPr>
      </w:pPr>
      <w:r w:rsidRPr="00201261">
        <w:rPr>
          <w:rFonts w:ascii="Arial" w:hAnsi="Arial" w:cs="Arial"/>
          <w:sz w:val="24"/>
          <w:szCs w:val="24"/>
        </w:rPr>
        <w:t>Kit Mitchell</w:t>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Retired, formerly Transport Research Laboratory</w:t>
      </w:r>
    </w:p>
    <w:p w14:paraId="589DB875" w14:textId="77777777" w:rsidR="00EF0214" w:rsidRPr="00201261" w:rsidRDefault="00EF0214" w:rsidP="00EF0214">
      <w:pPr>
        <w:spacing w:after="0" w:line="240" w:lineRule="auto"/>
        <w:rPr>
          <w:rFonts w:ascii="Arial" w:hAnsi="Arial" w:cs="Arial"/>
          <w:b/>
          <w:sz w:val="24"/>
          <w:szCs w:val="24"/>
        </w:rPr>
      </w:pPr>
    </w:p>
    <w:p w14:paraId="35BA47D5" w14:textId="77777777" w:rsidR="00EF0214" w:rsidRPr="00201261" w:rsidRDefault="00EF0214" w:rsidP="00EF0214">
      <w:pPr>
        <w:spacing w:after="0" w:line="240" w:lineRule="auto"/>
        <w:rPr>
          <w:rFonts w:ascii="Arial" w:hAnsi="Arial" w:cs="Arial"/>
          <w:sz w:val="24"/>
          <w:szCs w:val="24"/>
        </w:rPr>
      </w:pPr>
    </w:p>
    <w:p w14:paraId="46627C5D" w14:textId="77777777" w:rsidR="00EF0214" w:rsidRPr="00201261" w:rsidRDefault="00EF0214" w:rsidP="00EF0214">
      <w:pPr>
        <w:spacing w:after="0" w:line="240" w:lineRule="auto"/>
        <w:rPr>
          <w:rFonts w:ascii="Arial" w:hAnsi="Arial" w:cs="Arial"/>
          <w:b/>
          <w:sz w:val="24"/>
          <w:szCs w:val="24"/>
        </w:rPr>
      </w:pPr>
      <w:r w:rsidRPr="00201261">
        <w:rPr>
          <w:rFonts w:ascii="Arial" w:hAnsi="Arial" w:cs="Arial"/>
          <w:b/>
          <w:sz w:val="24"/>
          <w:szCs w:val="24"/>
        </w:rPr>
        <w:t>TRB Staff</w:t>
      </w:r>
    </w:p>
    <w:p w14:paraId="4B49C849" w14:textId="77777777" w:rsidR="00EF0214" w:rsidRPr="00201261" w:rsidRDefault="00EF0214" w:rsidP="00EF0214">
      <w:pPr>
        <w:spacing w:after="0" w:line="240" w:lineRule="auto"/>
        <w:rPr>
          <w:rFonts w:ascii="Arial" w:hAnsi="Arial" w:cs="Arial"/>
          <w:sz w:val="24"/>
          <w:szCs w:val="24"/>
        </w:rPr>
      </w:pPr>
    </w:p>
    <w:p w14:paraId="689583D1" w14:textId="77777777" w:rsidR="00EF0214" w:rsidRPr="00201261" w:rsidRDefault="00EF0214" w:rsidP="00EF0214">
      <w:pPr>
        <w:spacing w:after="0" w:line="240" w:lineRule="auto"/>
        <w:rPr>
          <w:rFonts w:ascii="Arial" w:hAnsi="Arial" w:cs="Arial"/>
          <w:sz w:val="24"/>
          <w:szCs w:val="24"/>
        </w:rPr>
      </w:pPr>
      <w:r w:rsidRPr="00201261">
        <w:rPr>
          <w:rFonts w:ascii="Arial" w:hAnsi="Arial" w:cs="Arial"/>
          <w:sz w:val="24"/>
          <w:szCs w:val="24"/>
        </w:rPr>
        <w:t xml:space="preserve">Steve </w:t>
      </w:r>
      <w:proofErr w:type="spellStart"/>
      <w:r w:rsidRPr="00201261">
        <w:rPr>
          <w:rFonts w:ascii="Arial" w:hAnsi="Arial" w:cs="Arial"/>
          <w:sz w:val="24"/>
          <w:szCs w:val="24"/>
        </w:rPr>
        <w:t>Andrle</w:t>
      </w:r>
      <w:proofErr w:type="spellEnd"/>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r>
      <w:r w:rsidRPr="00201261">
        <w:rPr>
          <w:rFonts w:ascii="Arial" w:hAnsi="Arial" w:cs="Arial"/>
          <w:sz w:val="24"/>
          <w:szCs w:val="24"/>
        </w:rPr>
        <w:tab/>
        <w:t>Liaison to Committee</w:t>
      </w:r>
    </w:p>
    <w:p w14:paraId="2783CD9C" w14:textId="506526FB" w:rsidR="001C06EA" w:rsidRPr="00201261" w:rsidRDefault="001C06EA" w:rsidP="00DC412A">
      <w:pPr>
        <w:spacing w:after="0" w:line="240" w:lineRule="auto"/>
        <w:rPr>
          <w:rFonts w:ascii="Arial" w:hAnsi="Arial" w:cs="Arial"/>
          <w:sz w:val="24"/>
          <w:szCs w:val="24"/>
        </w:rPr>
      </w:pPr>
    </w:p>
    <w:p w14:paraId="53953909" w14:textId="77777777" w:rsidR="001C06EA" w:rsidRPr="00201261" w:rsidRDefault="001C06EA" w:rsidP="00DC412A">
      <w:pPr>
        <w:spacing w:after="0" w:line="240" w:lineRule="auto"/>
        <w:rPr>
          <w:rFonts w:ascii="Arial" w:hAnsi="Arial" w:cs="Arial"/>
          <w:sz w:val="24"/>
          <w:szCs w:val="24"/>
        </w:rPr>
      </w:pPr>
    </w:p>
    <w:p w14:paraId="7FB1854F" w14:textId="77777777" w:rsidR="00291195" w:rsidRPr="00201261" w:rsidRDefault="00C8769A" w:rsidP="00C8769A">
      <w:pPr>
        <w:spacing w:after="0" w:line="240" w:lineRule="auto"/>
        <w:rPr>
          <w:rFonts w:ascii="Arial" w:hAnsi="Arial" w:cs="Arial"/>
          <w:b/>
          <w:sz w:val="24"/>
          <w:szCs w:val="24"/>
        </w:rPr>
      </w:pPr>
      <w:r w:rsidRPr="00201261">
        <w:rPr>
          <w:rFonts w:ascii="Arial" w:hAnsi="Arial" w:cs="Arial"/>
          <w:b/>
          <w:sz w:val="24"/>
          <w:szCs w:val="24"/>
        </w:rPr>
        <w:t>1.  Call to Order</w:t>
      </w:r>
    </w:p>
    <w:p w14:paraId="58541445" w14:textId="77777777" w:rsidR="00C8769A" w:rsidRPr="00201261" w:rsidRDefault="00C8769A" w:rsidP="00C8769A">
      <w:pPr>
        <w:spacing w:after="0" w:line="240" w:lineRule="auto"/>
        <w:rPr>
          <w:rFonts w:ascii="Arial" w:hAnsi="Arial" w:cs="Arial"/>
          <w:sz w:val="24"/>
          <w:szCs w:val="24"/>
        </w:rPr>
      </w:pPr>
    </w:p>
    <w:p w14:paraId="2C9A7C8D" w14:textId="298D7F6D" w:rsidR="00C8769A" w:rsidRPr="00201261" w:rsidRDefault="002E35F7" w:rsidP="002E35F7">
      <w:pPr>
        <w:spacing w:after="0" w:line="240" w:lineRule="auto"/>
        <w:rPr>
          <w:rFonts w:ascii="Arial" w:hAnsi="Arial" w:cs="Arial"/>
          <w:sz w:val="24"/>
          <w:szCs w:val="24"/>
        </w:rPr>
      </w:pPr>
      <w:r w:rsidRPr="00201261">
        <w:rPr>
          <w:rFonts w:ascii="Arial" w:hAnsi="Arial" w:cs="Arial"/>
          <w:sz w:val="24"/>
          <w:szCs w:val="24"/>
        </w:rPr>
        <w:t xml:space="preserve">The meeting was called to order at </w:t>
      </w:r>
      <w:r w:rsidR="0044208B" w:rsidRPr="00201261">
        <w:rPr>
          <w:rFonts w:ascii="Arial" w:hAnsi="Arial" w:cs="Arial"/>
          <w:sz w:val="24"/>
          <w:szCs w:val="24"/>
        </w:rPr>
        <w:t>8</w:t>
      </w:r>
      <w:r w:rsidRPr="00201261">
        <w:rPr>
          <w:rFonts w:ascii="Arial" w:hAnsi="Arial" w:cs="Arial"/>
          <w:sz w:val="24"/>
          <w:szCs w:val="24"/>
        </w:rPr>
        <w:t>:</w:t>
      </w:r>
      <w:r w:rsidR="0044208B" w:rsidRPr="00201261">
        <w:rPr>
          <w:rFonts w:ascii="Arial" w:hAnsi="Arial" w:cs="Arial"/>
          <w:sz w:val="24"/>
          <w:szCs w:val="24"/>
        </w:rPr>
        <w:t>0</w:t>
      </w:r>
      <w:r w:rsidRPr="00201261">
        <w:rPr>
          <w:rFonts w:ascii="Arial" w:hAnsi="Arial" w:cs="Arial"/>
          <w:sz w:val="24"/>
          <w:szCs w:val="24"/>
        </w:rPr>
        <w:t xml:space="preserve">0 </w:t>
      </w:r>
      <w:r w:rsidR="0044208B" w:rsidRPr="00201261">
        <w:rPr>
          <w:rFonts w:ascii="Arial" w:hAnsi="Arial" w:cs="Arial"/>
          <w:sz w:val="24"/>
          <w:szCs w:val="24"/>
        </w:rPr>
        <w:t>a</w:t>
      </w:r>
      <w:r w:rsidRPr="00201261">
        <w:rPr>
          <w:rFonts w:ascii="Arial" w:hAnsi="Arial" w:cs="Arial"/>
          <w:sz w:val="24"/>
          <w:szCs w:val="24"/>
        </w:rPr>
        <w:t xml:space="preserve">.m. by Co-Chair </w:t>
      </w:r>
      <w:r w:rsidR="0044208B" w:rsidRPr="00201261">
        <w:rPr>
          <w:rFonts w:ascii="Arial" w:hAnsi="Arial" w:cs="Arial"/>
          <w:sz w:val="24"/>
          <w:szCs w:val="24"/>
        </w:rPr>
        <w:t>Julie Babinard</w:t>
      </w:r>
      <w:r w:rsidRPr="00201261">
        <w:rPr>
          <w:rFonts w:ascii="Arial" w:hAnsi="Arial" w:cs="Arial"/>
          <w:sz w:val="24"/>
          <w:szCs w:val="24"/>
        </w:rPr>
        <w:t xml:space="preserve">. Copies of the meeting agenda and a sign-in sheet were distributed.  </w:t>
      </w:r>
    </w:p>
    <w:p w14:paraId="3DA8ECC3" w14:textId="77777777" w:rsidR="00C8769A" w:rsidRPr="00201261" w:rsidRDefault="00C8769A" w:rsidP="00E70318">
      <w:pPr>
        <w:spacing w:after="0" w:line="240" w:lineRule="auto"/>
        <w:rPr>
          <w:rFonts w:ascii="Arial" w:hAnsi="Arial" w:cs="Arial"/>
          <w:sz w:val="24"/>
          <w:szCs w:val="24"/>
        </w:rPr>
      </w:pPr>
    </w:p>
    <w:p w14:paraId="148FCFE1" w14:textId="77777777" w:rsidR="00C8769A" w:rsidRPr="00201261" w:rsidRDefault="00C8769A" w:rsidP="00E70318">
      <w:pPr>
        <w:spacing w:after="0" w:line="240" w:lineRule="auto"/>
        <w:rPr>
          <w:rFonts w:ascii="Arial" w:hAnsi="Arial" w:cs="Arial"/>
          <w:b/>
          <w:sz w:val="24"/>
          <w:szCs w:val="24"/>
        </w:rPr>
      </w:pPr>
      <w:r w:rsidRPr="00201261">
        <w:rPr>
          <w:rFonts w:ascii="Arial" w:hAnsi="Arial" w:cs="Arial"/>
          <w:b/>
          <w:sz w:val="24"/>
          <w:szCs w:val="24"/>
        </w:rPr>
        <w:t>2.  Introductions of Members and Friends</w:t>
      </w:r>
    </w:p>
    <w:p w14:paraId="6C26B8D0" w14:textId="77777777" w:rsidR="00C8769A" w:rsidRPr="00201261" w:rsidRDefault="00C8769A" w:rsidP="00E70318">
      <w:pPr>
        <w:spacing w:after="0" w:line="240" w:lineRule="auto"/>
        <w:rPr>
          <w:rFonts w:ascii="Arial" w:hAnsi="Arial" w:cs="Arial"/>
          <w:sz w:val="24"/>
          <w:szCs w:val="24"/>
        </w:rPr>
      </w:pPr>
    </w:p>
    <w:p w14:paraId="248CE7BE" w14:textId="345E4FF7" w:rsidR="009D2EFA" w:rsidRPr="00201261" w:rsidRDefault="00A255E0" w:rsidP="00E70318">
      <w:pPr>
        <w:spacing w:after="0" w:line="240" w:lineRule="auto"/>
        <w:rPr>
          <w:rFonts w:ascii="Arial" w:hAnsi="Arial" w:cs="Arial"/>
          <w:sz w:val="24"/>
          <w:szCs w:val="24"/>
        </w:rPr>
      </w:pPr>
      <w:r w:rsidRPr="00201261">
        <w:rPr>
          <w:rFonts w:ascii="Arial" w:hAnsi="Arial" w:cs="Arial"/>
          <w:sz w:val="24"/>
          <w:szCs w:val="24"/>
        </w:rPr>
        <w:t>All present, including committee members and friends, introduced themselves</w:t>
      </w:r>
      <w:r w:rsidR="009D2EFA" w:rsidRPr="00201261">
        <w:rPr>
          <w:rFonts w:ascii="Arial" w:hAnsi="Arial" w:cs="Arial"/>
          <w:sz w:val="24"/>
          <w:szCs w:val="24"/>
        </w:rPr>
        <w:t>.</w:t>
      </w:r>
      <w:r w:rsidR="00366793" w:rsidRPr="00201261">
        <w:rPr>
          <w:rFonts w:ascii="Arial" w:hAnsi="Arial" w:cs="Arial"/>
          <w:sz w:val="24"/>
          <w:szCs w:val="24"/>
        </w:rPr>
        <w:t xml:space="preserve"> </w:t>
      </w:r>
      <w:r w:rsidR="00201261" w:rsidRPr="00201261">
        <w:rPr>
          <w:rFonts w:ascii="Arial" w:hAnsi="Arial" w:cs="Arial"/>
          <w:sz w:val="24"/>
          <w:szCs w:val="24"/>
        </w:rPr>
        <w:t>Julie</w:t>
      </w:r>
      <w:r w:rsidR="003A351E" w:rsidRPr="00201261">
        <w:rPr>
          <w:rFonts w:ascii="Arial" w:hAnsi="Arial" w:cs="Arial"/>
          <w:sz w:val="24"/>
          <w:szCs w:val="24"/>
        </w:rPr>
        <w:t xml:space="preserve"> Babinard introduced the new members of the committee.</w:t>
      </w:r>
    </w:p>
    <w:p w14:paraId="4CA33851" w14:textId="77777777" w:rsidR="00D954CC" w:rsidRPr="00201261" w:rsidRDefault="00D954CC" w:rsidP="00E70318">
      <w:pPr>
        <w:spacing w:after="0" w:line="240" w:lineRule="auto"/>
        <w:rPr>
          <w:rFonts w:ascii="Arial" w:hAnsi="Arial" w:cs="Arial"/>
          <w:sz w:val="24"/>
          <w:szCs w:val="24"/>
        </w:rPr>
      </w:pPr>
    </w:p>
    <w:p w14:paraId="42C9E9E9" w14:textId="113C506C" w:rsidR="005B5FAA" w:rsidRPr="00201261" w:rsidRDefault="00D954CC" w:rsidP="0036433D">
      <w:pPr>
        <w:spacing w:after="0" w:line="240" w:lineRule="auto"/>
        <w:rPr>
          <w:rFonts w:ascii="Arial" w:hAnsi="Arial" w:cs="Arial"/>
          <w:b/>
          <w:sz w:val="24"/>
          <w:szCs w:val="24"/>
        </w:rPr>
      </w:pPr>
      <w:r w:rsidRPr="00201261">
        <w:rPr>
          <w:rFonts w:ascii="Arial" w:hAnsi="Arial" w:cs="Arial"/>
          <w:b/>
          <w:sz w:val="24"/>
          <w:szCs w:val="24"/>
        </w:rPr>
        <w:t>3</w:t>
      </w:r>
      <w:r w:rsidR="005B5FAA" w:rsidRPr="00201261">
        <w:rPr>
          <w:rFonts w:ascii="Arial" w:hAnsi="Arial" w:cs="Arial"/>
          <w:b/>
          <w:sz w:val="24"/>
          <w:szCs w:val="24"/>
        </w:rPr>
        <w:t xml:space="preserve">. Review </w:t>
      </w:r>
      <w:r w:rsidR="003A351E" w:rsidRPr="00201261">
        <w:rPr>
          <w:rFonts w:ascii="Arial" w:hAnsi="Arial" w:cs="Arial"/>
          <w:b/>
          <w:sz w:val="24"/>
          <w:szCs w:val="24"/>
        </w:rPr>
        <w:t xml:space="preserve">and Approval </w:t>
      </w:r>
      <w:r w:rsidR="005B5FAA" w:rsidRPr="00201261">
        <w:rPr>
          <w:rFonts w:ascii="Arial" w:hAnsi="Arial" w:cs="Arial"/>
          <w:b/>
          <w:sz w:val="24"/>
          <w:szCs w:val="24"/>
        </w:rPr>
        <w:t xml:space="preserve">of </w:t>
      </w:r>
      <w:r w:rsidR="00355A54" w:rsidRPr="00201261">
        <w:rPr>
          <w:rFonts w:ascii="Arial" w:hAnsi="Arial" w:cs="Arial"/>
          <w:b/>
          <w:sz w:val="24"/>
          <w:szCs w:val="24"/>
        </w:rPr>
        <w:t>M</w:t>
      </w:r>
      <w:r w:rsidR="005B5FAA" w:rsidRPr="00201261">
        <w:rPr>
          <w:rFonts w:ascii="Arial" w:hAnsi="Arial" w:cs="Arial"/>
          <w:b/>
          <w:sz w:val="24"/>
          <w:szCs w:val="24"/>
        </w:rPr>
        <w:t xml:space="preserve">inutes </w:t>
      </w:r>
      <w:r w:rsidR="003A351E" w:rsidRPr="00201261">
        <w:rPr>
          <w:rFonts w:ascii="Arial" w:hAnsi="Arial" w:cs="Arial"/>
          <w:b/>
          <w:sz w:val="24"/>
          <w:szCs w:val="24"/>
        </w:rPr>
        <w:t>from</w:t>
      </w:r>
      <w:r w:rsidR="005B5FAA" w:rsidRPr="00201261">
        <w:rPr>
          <w:rFonts w:ascii="Arial" w:hAnsi="Arial" w:cs="Arial"/>
          <w:b/>
          <w:sz w:val="24"/>
          <w:szCs w:val="24"/>
        </w:rPr>
        <w:t xml:space="preserve"> </w:t>
      </w:r>
      <w:r w:rsidR="007C55C5" w:rsidRPr="00201261">
        <w:rPr>
          <w:rFonts w:ascii="Arial" w:hAnsi="Arial" w:cs="Arial"/>
          <w:b/>
          <w:sz w:val="24"/>
          <w:szCs w:val="24"/>
        </w:rPr>
        <w:t>201</w:t>
      </w:r>
      <w:r w:rsidR="003A351E" w:rsidRPr="00201261">
        <w:rPr>
          <w:rFonts w:ascii="Arial" w:hAnsi="Arial" w:cs="Arial"/>
          <w:b/>
          <w:sz w:val="24"/>
          <w:szCs w:val="24"/>
        </w:rPr>
        <w:t>7</w:t>
      </w:r>
      <w:r w:rsidR="007C55C5" w:rsidRPr="00201261">
        <w:rPr>
          <w:rFonts w:ascii="Arial" w:hAnsi="Arial" w:cs="Arial"/>
          <w:b/>
          <w:sz w:val="24"/>
          <w:szCs w:val="24"/>
        </w:rPr>
        <w:t xml:space="preserve"> </w:t>
      </w:r>
      <w:r w:rsidR="00355A54" w:rsidRPr="00201261">
        <w:rPr>
          <w:rFonts w:ascii="Arial" w:hAnsi="Arial" w:cs="Arial"/>
          <w:b/>
          <w:sz w:val="24"/>
          <w:szCs w:val="24"/>
        </w:rPr>
        <w:t>M</w:t>
      </w:r>
      <w:r w:rsidR="005B5FAA" w:rsidRPr="00201261">
        <w:rPr>
          <w:rFonts w:ascii="Arial" w:hAnsi="Arial" w:cs="Arial"/>
          <w:b/>
          <w:sz w:val="24"/>
          <w:szCs w:val="24"/>
        </w:rPr>
        <w:t>eeting</w:t>
      </w:r>
    </w:p>
    <w:p w14:paraId="571F79D1" w14:textId="77777777" w:rsidR="00D954CC" w:rsidRPr="00201261" w:rsidRDefault="00D954CC" w:rsidP="0036433D">
      <w:pPr>
        <w:spacing w:after="0" w:line="240" w:lineRule="auto"/>
        <w:rPr>
          <w:rFonts w:ascii="Arial" w:hAnsi="Arial" w:cs="Arial"/>
          <w:sz w:val="24"/>
          <w:szCs w:val="24"/>
        </w:rPr>
      </w:pPr>
    </w:p>
    <w:p w14:paraId="54140DB7" w14:textId="51E60118" w:rsidR="00A255E0" w:rsidRPr="00201261" w:rsidRDefault="00A255E0" w:rsidP="00A255E0">
      <w:pPr>
        <w:spacing w:after="0" w:line="240" w:lineRule="auto"/>
        <w:rPr>
          <w:rFonts w:ascii="Arial" w:hAnsi="Arial" w:cs="Arial"/>
          <w:sz w:val="24"/>
          <w:szCs w:val="24"/>
        </w:rPr>
      </w:pPr>
      <w:r w:rsidRPr="00201261">
        <w:rPr>
          <w:rFonts w:ascii="Arial" w:hAnsi="Arial" w:cs="Arial"/>
          <w:sz w:val="24"/>
          <w:szCs w:val="24"/>
        </w:rPr>
        <w:t xml:space="preserve">The minutes of the </w:t>
      </w:r>
      <w:r w:rsidR="00A14A6E" w:rsidRPr="00201261">
        <w:rPr>
          <w:rFonts w:ascii="Arial" w:hAnsi="Arial" w:cs="Arial"/>
          <w:sz w:val="24"/>
          <w:szCs w:val="24"/>
        </w:rPr>
        <w:t xml:space="preserve">2017 </w:t>
      </w:r>
      <w:r w:rsidRPr="00201261">
        <w:rPr>
          <w:rFonts w:ascii="Arial" w:hAnsi="Arial" w:cs="Arial"/>
          <w:sz w:val="24"/>
          <w:szCs w:val="24"/>
        </w:rPr>
        <w:t xml:space="preserve">meeting were reviewed. </w:t>
      </w:r>
      <w:r w:rsidR="0044208B" w:rsidRPr="00201261">
        <w:rPr>
          <w:rFonts w:ascii="Arial" w:hAnsi="Arial" w:cs="Arial"/>
          <w:sz w:val="24"/>
          <w:szCs w:val="24"/>
        </w:rPr>
        <w:t xml:space="preserve">Ken Joh summarized the main points of the meeting. The minutes were approved.  </w:t>
      </w:r>
    </w:p>
    <w:p w14:paraId="75D91765" w14:textId="77777777" w:rsidR="00D663B0" w:rsidRPr="00201261" w:rsidRDefault="00D663B0" w:rsidP="0036433D">
      <w:pPr>
        <w:spacing w:after="0" w:line="240" w:lineRule="auto"/>
        <w:rPr>
          <w:rFonts w:ascii="Arial" w:hAnsi="Arial" w:cs="Arial"/>
          <w:sz w:val="24"/>
          <w:szCs w:val="24"/>
        </w:rPr>
      </w:pPr>
    </w:p>
    <w:p w14:paraId="2463774D" w14:textId="2998B4B3" w:rsidR="008669D8" w:rsidRPr="00201261" w:rsidRDefault="008669D8" w:rsidP="0036433D">
      <w:pPr>
        <w:spacing w:after="0" w:line="240" w:lineRule="auto"/>
        <w:rPr>
          <w:rFonts w:ascii="Arial" w:hAnsi="Arial" w:cs="Arial"/>
          <w:b/>
          <w:sz w:val="24"/>
          <w:szCs w:val="24"/>
        </w:rPr>
      </w:pPr>
      <w:r w:rsidRPr="00201261">
        <w:rPr>
          <w:rFonts w:ascii="Arial" w:hAnsi="Arial" w:cs="Arial"/>
          <w:b/>
          <w:sz w:val="24"/>
          <w:szCs w:val="24"/>
        </w:rPr>
        <w:t xml:space="preserve">4. </w:t>
      </w:r>
      <w:r w:rsidR="0044208B" w:rsidRPr="00201261">
        <w:rPr>
          <w:rFonts w:ascii="Arial" w:hAnsi="Arial" w:cs="Arial"/>
          <w:b/>
          <w:sz w:val="24"/>
          <w:szCs w:val="24"/>
        </w:rPr>
        <w:t>Updates on Initiatives</w:t>
      </w:r>
    </w:p>
    <w:p w14:paraId="16E49752" w14:textId="77777777" w:rsidR="005B5FAA" w:rsidRPr="00201261" w:rsidRDefault="005B5FAA" w:rsidP="0036433D">
      <w:pPr>
        <w:spacing w:after="0" w:line="240" w:lineRule="auto"/>
        <w:rPr>
          <w:rFonts w:ascii="Arial" w:hAnsi="Arial" w:cs="Arial"/>
          <w:b/>
          <w:sz w:val="24"/>
          <w:szCs w:val="24"/>
        </w:rPr>
      </w:pPr>
    </w:p>
    <w:p w14:paraId="5A8DF02A" w14:textId="7FC4E8F4" w:rsidR="00834917" w:rsidRPr="00201261" w:rsidRDefault="00481C60" w:rsidP="0036433D">
      <w:pPr>
        <w:spacing w:after="0" w:line="240" w:lineRule="auto"/>
        <w:rPr>
          <w:rFonts w:ascii="Arial" w:hAnsi="Arial" w:cs="Arial"/>
          <w:b/>
          <w:color w:val="000000"/>
          <w:sz w:val="24"/>
          <w:szCs w:val="24"/>
        </w:rPr>
      </w:pPr>
      <w:r w:rsidRPr="00201261">
        <w:rPr>
          <w:rFonts w:ascii="Arial" w:hAnsi="Arial" w:cs="Arial"/>
          <w:b/>
          <w:color w:val="000000"/>
          <w:sz w:val="24"/>
          <w:szCs w:val="24"/>
        </w:rPr>
        <w:t>a.</w:t>
      </w:r>
      <w:r w:rsidR="00834917" w:rsidRPr="00201261">
        <w:rPr>
          <w:rFonts w:ascii="Arial" w:hAnsi="Arial" w:cs="Arial"/>
          <w:b/>
          <w:color w:val="000000"/>
          <w:sz w:val="24"/>
          <w:szCs w:val="24"/>
        </w:rPr>
        <w:t xml:space="preserve"> </w:t>
      </w:r>
      <w:r w:rsidR="003A351E" w:rsidRPr="00201261">
        <w:rPr>
          <w:rFonts w:ascii="Arial" w:hAnsi="Arial" w:cs="Arial"/>
          <w:b/>
          <w:color w:val="000000"/>
          <w:sz w:val="24"/>
          <w:szCs w:val="24"/>
        </w:rPr>
        <w:t>Committee Activities at TRB</w:t>
      </w:r>
      <w:r w:rsidR="008669D8" w:rsidRPr="00201261">
        <w:rPr>
          <w:rFonts w:ascii="Arial" w:hAnsi="Arial" w:cs="Arial"/>
          <w:b/>
          <w:color w:val="000000"/>
          <w:sz w:val="24"/>
          <w:szCs w:val="24"/>
        </w:rPr>
        <w:t xml:space="preserve"> </w:t>
      </w:r>
    </w:p>
    <w:p w14:paraId="12437120" w14:textId="77777777" w:rsidR="00834917" w:rsidRPr="00201261" w:rsidRDefault="00834917" w:rsidP="0036433D">
      <w:pPr>
        <w:spacing w:after="0" w:line="240" w:lineRule="auto"/>
        <w:rPr>
          <w:rFonts w:ascii="Arial" w:hAnsi="Arial" w:cs="Arial"/>
          <w:b/>
          <w:sz w:val="24"/>
          <w:szCs w:val="24"/>
        </w:rPr>
      </w:pPr>
    </w:p>
    <w:p w14:paraId="40578163" w14:textId="1D38AB21" w:rsidR="00834917" w:rsidRPr="00201261" w:rsidRDefault="00814409" w:rsidP="0036433D">
      <w:pPr>
        <w:spacing w:after="0" w:line="240" w:lineRule="auto"/>
        <w:rPr>
          <w:rFonts w:ascii="Arial" w:hAnsi="Arial" w:cs="Arial"/>
          <w:color w:val="000000"/>
          <w:sz w:val="24"/>
          <w:szCs w:val="24"/>
        </w:rPr>
      </w:pPr>
      <w:r w:rsidRPr="00201261">
        <w:rPr>
          <w:rFonts w:ascii="Arial" w:hAnsi="Arial" w:cs="Arial"/>
          <w:color w:val="000000"/>
          <w:sz w:val="24"/>
          <w:szCs w:val="24"/>
        </w:rPr>
        <w:t xml:space="preserve">Joey Goldman </w:t>
      </w:r>
      <w:r w:rsidR="00BD67E4" w:rsidRPr="00201261">
        <w:rPr>
          <w:rFonts w:ascii="Arial" w:hAnsi="Arial" w:cs="Arial"/>
          <w:color w:val="000000"/>
          <w:sz w:val="24"/>
          <w:szCs w:val="24"/>
        </w:rPr>
        <w:t xml:space="preserve">provided a summary of ABE60 Committee activities at TRB. He shared the schedule of meetings and events relevant to the committee.   </w:t>
      </w:r>
    </w:p>
    <w:p w14:paraId="57247B43" w14:textId="77777777" w:rsidR="00834917" w:rsidRPr="00201261" w:rsidRDefault="00834917" w:rsidP="0036433D">
      <w:pPr>
        <w:spacing w:after="0" w:line="240" w:lineRule="auto"/>
        <w:rPr>
          <w:rFonts w:ascii="Arial" w:hAnsi="Arial" w:cs="Arial"/>
          <w:color w:val="000000"/>
          <w:sz w:val="24"/>
          <w:szCs w:val="24"/>
        </w:rPr>
      </w:pPr>
    </w:p>
    <w:p w14:paraId="2D9997FA" w14:textId="1A0EB478" w:rsidR="00775960" w:rsidRPr="00201261" w:rsidRDefault="00481C60" w:rsidP="0036433D">
      <w:pPr>
        <w:spacing w:after="0" w:line="240" w:lineRule="auto"/>
        <w:rPr>
          <w:rFonts w:ascii="Arial" w:hAnsi="Arial" w:cs="Arial"/>
          <w:b/>
          <w:color w:val="000000"/>
          <w:sz w:val="24"/>
          <w:szCs w:val="24"/>
        </w:rPr>
      </w:pPr>
      <w:r w:rsidRPr="00201261">
        <w:rPr>
          <w:rFonts w:ascii="Arial" w:hAnsi="Arial" w:cs="Arial"/>
          <w:b/>
          <w:color w:val="000000"/>
          <w:sz w:val="24"/>
          <w:szCs w:val="24"/>
        </w:rPr>
        <w:t>b.</w:t>
      </w:r>
      <w:r w:rsidR="008669D8" w:rsidRPr="00201261">
        <w:rPr>
          <w:rFonts w:ascii="Arial" w:hAnsi="Arial" w:cs="Arial"/>
          <w:b/>
          <w:color w:val="000000"/>
          <w:sz w:val="24"/>
          <w:szCs w:val="24"/>
        </w:rPr>
        <w:t xml:space="preserve"> </w:t>
      </w:r>
      <w:r w:rsidR="009354FB" w:rsidRPr="00201261">
        <w:rPr>
          <w:rFonts w:ascii="Arial" w:hAnsi="Arial" w:cs="Arial"/>
          <w:b/>
          <w:color w:val="000000"/>
          <w:sz w:val="24"/>
          <w:szCs w:val="24"/>
        </w:rPr>
        <w:t>Accessibility of Conference Facilities</w:t>
      </w:r>
      <w:r w:rsidR="008669D8" w:rsidRPr="00201261">
        <w:rPr>
          <w:rFonts w:ascii="Arial" w:hAnsi="Arial" w:cs="Arial"/>
          <w:b/>
          <w:color w:val="000000"/>
          <w:sz w:val="24"/>
          <w:szCs w:val="24"/>
        </w:rPr>
        <w:t xml:space="preserve"> </w:t>
      </w:r>
    </w:p>
    <w:p w14:paraId="7868151A" w14:textId="77777777" w:rsidR="00775960" w:rsidRPr="00201261" w:rsidRDefault="00775960" w:rsidP="0036433D">
      <w:pPr>
        <w:spacing w:after="0" w:line="240" w:lineRule="auto"/>
        <w:rPr>
          <w:rFonts w:ascii="Arial" w:hAnsi="Arial" w:cs="Arial"/>
          <w:b/>
          <w:color w:val="000000"/>
          <w:sz w:val="24"/>
          <w:szCs w:val="24"/>
        </w:rPr>
      </w:pPr>
    </w:p>
    <w:p w14:paraId="0DCE82B0" w14:textId="5F1DCCBF" w:rsidR="005A5833" w:rsidRPr="00201261" w:rsidRDefault="005A5833" w:rsidP="009354FB">
      <w:pPr>
        <w:spacing w:after="0" w:line="240" w:lineRule="auto"/>
        <w:rPr>
          <w:rFonts w:ascii="Arial" w:hAnsi="Arial" w:cs="Arial"/>
          <w:sz w:val="24"/>
          <w:szCs w:val="24"/>
        </w:rPr>
      </w:pPr>
      <w:r w:rsidRPr="00201261">
        <w:rPr>
          <w:rFonts w:ascii="Arial" w:hAnsi="Arial" w:cs="Arial"/>
          <w:sz w:val="24"/>
          <w:szCs w:val="24"/>
        </w:rPr>
        <w:lastRenderedPageBreak/>
        <w:t xml:space="preserve">Steve </w:t>
      </w:r>
      <w:proofErr w:type="spellStart"/>
      <w:r w:rsidRPr="00201261">
        <w:rPr>
          <w:rFonts w:ascii="Arial" w:hAnsi="Arial" w:cs="Arial"/>
          <w:sz w:val="24"/>
          <w:szCs w:val="24"/>
        </w:rPr>
        <w:t>Andrle</w:t>
      </w:r>
      <w:proofErr w:type="spellEnd"/>
      <w:r w:rsidRPr="00201261">
        <w:rPr>
          <w:rFonts w:ascii="Arial" w:hAnsi="Arial" w:cs="Arial"/>
          <w:sz w:val="24"/>
          <w:szCs w:val="24"/>
        </w:rPr>
        <w:t xml:space="preserve"> provided a brief update on how TRB </w:t>
      </w:r>
      <w:r w:rsidR="006F4BDC" w:rsidRPr="00201261">
        <w:rPr>
          <w:rFonts w:ascii="Arial" w:hAnsi="Arial" w:cs="Arial"/>
          <w:sz w:val="24"/>
          <w:szCs w:val="24"/>
        </w:rPr>
        <w:t>responded to</w:t>
      </w:r>
      <w:r w:rsidRPr="00201261">
        <w:rPr>
          <w:rFonts w:ascii="Arial" w:hAnsi="Arial" w:cs="Arial"/>
          <w:sz w:val="24"/>
          <w:szCs w:val="24"/>
        </w:rPr>
        <w:t xml:space="preserve"> accommo</w:t>
      </w:r>
      <w:r w:rsidR="006F4BDC" w:rsidRPr="00201261">
        <w:rPr>
          <w:rFonts w:ascii="Arial" w:hAnsi="Arial" w:cs="Arial"/>
          <w:sz w:val="24"/>
          <w:szCs w:val="24"/>
        </w:rPr>
        <w:t xml:space="preserve">dation and accessibility issues raised by the committee. Some of these improvements include microphones in the meeting room, making emergency staff more visible, and providing at least one elevator that operates on back-up power. </w:t>
      </w:r>
      <w:r w:rsidR="00F37FE5" w:rsidRPr="00201261">
        <w:rPr>
          <w:rFonts w:ascii="Arial" w:hAnsi="Arial" w:cs="Arial"/>
          <w:sz w:val="24"/>
          <w:szCs w:val="24"/>
        </w:rPr>
        <w:t xml:space="preserve">TRB also widened the halls in the poster room to improve accessibility.  </w:t>
      </w:r>
    </w:p>
    <w:p w14:paraId="7F27188C" w14:textId="77777777" w:rsidR="00775960" w:rsidRPr="00201261" w:rsidRDefault="00775960" w:rsidP="0036433D">
      <w:pPr>
        <w:spacing w:after="0" w:line="240" w:lineRule="auto"/>
        <w:rPr>
          <w:rFonts w:ascii="Arial" w:hAnsi="Arial" w:cs="Arial"/>
          <w:b/>
          <w:color w:val="000000"/>
          <w:sz w:val="24"/>
          <w:szCs w:val="24"/>
        </w:rPr>
      </w:pPr>
    </w:p>
    <w:p w14:paraId="19E5B0BE" w14:textId="66FCDF7F" w:rsidR="00775960" w:rsidRPr="00201261" w:rsidRDefault="00481C60" w:rsidP="0036433D">
      <w:pPr>
        <w:spacing w:after="0" w:line="240" w:lineRule="auto"/>
        <w:rPr>
          <w:rFonts w:ascii="Arial" w:hAnsi="Arial" w:cs="Arial"/>
          <w:b/>
          <w:color w:val="000000"/>
          <w:sz w:val="24"/>
          <w:szCs w:val="24"/>
        </w:rPr>
      </w:pPr>
      <w:r w:rsidRPr="00201261">
        <w:rPr>
          <w:rFonts w:ascii="Arial" w:hAnsi="Arial" w:cs="Arial"/>
          <w:b/>
          <w:color w:val="000000"/>
          <w:sz w:val="24"/>
          <w:szCs w:val="24"/>
        </w:rPr>
        <w:t>c.</w:t>
      </w:r>
      <w:r w:rsidR="008669D8" w:rsidRPr="00201261">
        <w:rPr>
          <w:rFonts w:ascii="Arial" w:hAnsi="Arial" w:cs="Arial"/>
          <w:b/>
          <w:color w:val="000000"/>
          <w:sz w:val="24"/>
          <w:szCs w:val="24"/>
        </w:rPr>
        <w:t xml:space="preserve"> </w:t>
      </w:r>
      <w:r w:rsidR="003A351E" w:rsidRPr="00201261">
        <w:rPr>
          <w:rFonts w:ascii="Arial" w:hAnsi="Arial" w:cs="Arial"/>
          <w:b/>
          <w:color w:val="000000"/>
          <w:sz w:val="24"/>
          <w:szCs w:val="24"/>
        </w:rPr>
        <w:t>Committee Changes</w:t>
      </w:r>
      <w:r w:rsidR="008669D8" w:rsidRPr="00201261">
        <w:rPr>
          <w:rFonts w:ascii="Arial" w:hAnsi="Arial" w:cs="Arial"/>
          <w:b/>
          <w:color w:val="000000"/>
          <w:sz w:val="24"/>
          <w:szCs w:val="24"/>
        </w:rPr>
        <w:t xml:space="preserve"> </w:t>
      </w:r>
    </w:p>
    <w:p w14:paraId="1BBA227F" w14:textId="77777777" w:rsidR="00775960" w:rsidRPr="00201261" w:rsidRDefault="00775960" w:rsidP="0036433D">
      <w:pPr>
        <w:spacing w:after="0" w:line="240" w:lineRule="auto"/>
        <w:rPr>
          <w:rFonts w:ascii="Arial" w:hAnsi="Arial" w:cs="Arial"/>
          <w:b/>
          <w:color w:val="000000"/>
          <w:sz w:val="24"/>
          <w:szCs w:val="24"/>
        </w:rPr>
      </w:pPr>
    </w:p>
    <w:p w14:paraId="6DF6F5DA" w14:textId="694B10FC" w:rsidR="00DB455D" w:rsidRPr="00201261" w:rsidRDefault="00BD67E4" w:rsidP="0036433D">
      <w:pPr>
        <w:spacing w:after="0" w:line="240" w:lineRule="auto"/>
        <w:rPr>
          <w:rFonts w:ascii="Arial" w:hAnsi="Arial" w:cs="Arial"/>
          <w:color w:val="000000"/>
          <w:sz w:val="24"/>
          <w:szCs w:val="24"/>
        </w:rPr>
      </w:pPr>
      <w:r w:rsidRPr="00201261">
        <w:rPr>
          <w:rFonts w:ascii="Arial" w:hAnsi="Arial" w:cs="Arial"/>
          <w:color w:val="000000"/>
          <w:sz w:val="24"/>
          <w:szCs w:val="24"/>
        </w:rPr>
        <w:t>Julie Babinard</w:t>
      </w:r>
      <w:r w:rsidR="00E3478F" w:rsidRPr="00201261">
        <w:rPr>
          <w:rFonts w:ascii="Arial" w:hAnsi="Arial" w:cs="Arial"/>
          <w:color w:val="000000"/>
          <w:sz w:val="24"/>
          <w:szCs w:val="24"/>
        </w:rPr>
        <w:t xml:space="preserve"> welcomed new members and friends to the committee. </w:t>
      </w:r>
    </w:p>
    <w:p w14:paraId="3542EAB3" w14:textId="77777777" w:rsidR="00DB455D" w:rsidRPr="00201261" w:rsidRDefault="00DB455D" w:rsidP="0036433D">
      <w:pPr>
        <w:spacing w:after="0" w:line="240" w:lineRule="auto"/>
        <w:rPr>
          <w:rFonts w:ascii="Arial" w:hAnsi="Arial" w:cs="Arial"/>
          <w:color w:val="000000"/>
          <w:sz w:val="24"/>
          <w:szCs w:val="24"/>
        </w:rPr>
      </w:pPr>
    </w:p>
    <w:p w14:paraId="42DA4801" w14:textId="7FD77C71" w:rsidR="00DB455D" w:rsidRPr="00201261" w:rsidRDefault="00DB455D" w:rsidP="00DB455D">
      <w:pPr>
        <w:spacing w:after="0" w:line="240" w:lineRule="auto"/>
        <w:rPr>
          <w:rFonts w:ascii="Arial" w:hAnsi="Arial" w:cs="Arial"/>
          <w:b/>
          <w:color w:val="000000"/>
          <w:sz w:val="24"/>
          <w:szCs w:val="24"/>
        </w:rPr>
      </w:pPr>
      <w:r w:rsidRPr="00201261">
        <w:rPr>
          <w:rFonts w:ascii="Arial" w:hAnsi="Arial" w:cs="Arial"/>
          <w:b/>
          <w:color w:val="000000"/>
          <w:sz w:val="24"/>
          <w:szCs w:val="24"/>
        </w:rPr>
        <w:t xml:space="preserve">d. </w:t>
      </w:r>
      <w:r w:rsidR="003A351E" w:rsidRPr="00201261">
        <w:rPr>
          <w:rFonts w:ascii="Arial" w:hAnsi="Arial" w:cs="Arial"/>
          <w:b/>
          <w:color w:val="000000"/>
          <w:sz w:val="24"/>
          <w:szCs w:val="24"/>
        </w:rPr>
        <w:t>Communications</w:t>
      </w:r>
      <w:r w:rsidRPr="00201261">
        <w:rPr>
          <w:rFonts w:ascii="Arial" w:hAnsi="Arial" w:cs="Arial"/>
          <w:b/>
          <w:color w:val="000000"/>
          <w:sz w:val="24"/>
          <w:szCs w:val="24"/>
        </w:rPr>
        <w:t xml:space="preserve"> </w:t>
      </w:r>
    </w:p>
    <w:p w14:paraId="2BC11704" w14:textId="77777777" w:rsidR="00DB455D" w:rsidRPr="00201261" w:rsidRDefault="00DB455D" w:rsidP="0036433D">
      <w:pPr>
        <w:spacing w:after="0" w:line="240" w:lineRule="auto"/>
        <w:rPr>
          <w:rFonts w:ascii="Arial" w:hAnsi="Arial" w:cs="Arial"/>
          <w:color w:val="000000"/>
          <w:sz w:val="24"/>
          <w:szCs w:val="24"/>
        </w:rPr>
      </w:pPr>
    </w:p>
    <w:p w14:paraId="6887BA53" w14:textId="4401C60E" w:rsidR="00E3478F" w:rsidRPr="00201261" w:rsidRDefault="00DB455D" w:rsidP="0036433D">
      <w:pPr>
        <w:spacing w:after="0" w:line="240" w:lineRule="auto"/>
        <w:rPr>
          <w:rFonts w:ascii="Arial" w:hAnsi="Arial" w:cs="Arial"/>
          <w:color w:val="000000"/>
          <w:sz w:val="24"/>
          <w:szCs w:val="24"/>
        </w:rPr>
      </w:pPr>
      <w:r w:rsidRPr="00201261">
        <w:rPr>
          <w:rFonts w:ascii="Arial" w:hAnsi="Arial" w:cs="Arial"/>
          <w:color w:val="000000"/>
          <w:sz w:val="24"/>
          <w:szCs w:val="24"/>
        </w:rPr>
        <w:t xml:space="preserve">Joey </w:t>
      </w:r>
      <w:r w:rsidR="00E3478F" w:rsidRPr="00201261">
        <w:rPr>
          <w:rFonts w:ascii="Arial" w:hAnsi="Arial" w:cs="Arial"/>
          <w:color w:val="000000"/>
          <w:sz w:val="24"/>
          <w:szCs w:val="24"/>
        </w:rPr>
        <w:t xml:space="preserve">Goldman </w:t>
      </w:r>
      <w:r w:rsidR="005C33F4" w:rsidRPr="00201261">
        <w:rPr>
          <w:rFonts w:ascii="Arial" w:hAnsi="Arial" w:cs="Arial"/>
          <w:color w:val="000000"/>
          <w:sz w:val="24"/>
          <w:szCs w:val="24"/>
        </w:rPr>
        <w:t>made some brief announcements</w:t>
      </w:r>
      <w:r w:rsidR="00BD67E4" w:rsidRPr="00201261">
        <w:rPr>
          <w:rFonts w:ascii="Arial" w:hAnsi="Arial" w:cs="Arial"/>
          <w:color w:val="000000"/>
          <w:sz w:val="24"/>
          <w:szCs w:val="24"/>
        </w:rPr>
        <w:t xml:space="preserve"> related to communications. </w:t>
      </w:r>
      <w:r w:rsidR="005C33F4" w:rsidRPr="00201261">
        <w:rPr>
          <w:rFonts w:ascii="Arial" w:hAnsi="Arial" w:cs="Arial"/>
          <w:color w:val="000000"/>
          <w:sz w:val="24"/>
          <w:szCs w:val="24"/>
        </w:rPr>
        <w:t>H</w:t>
      </w:r>
      <w:r w:rsidR="00BD67E4" w:rsidRPr="00201261">
        <w:rPr>
          <w:rFonts w:ascii="Arial" w:hAnsi="Arial" w:cs="Arial"/>
          <w:color w:val="000000"/>
          <w:sz w:val="24"/>
          <w:szCs w:val="24"/>
        </w:rPr>
        <w:t xml:space="preserve">e encouraged attendees to go to mytrb.org to sign up as a friend of the committee to get email updates and to update contact information. </w:t>
      </w:r>
      <w:r w:rsidR="005C33F4" w:rsidRPr="00201261">
        <w:rPr>
          <w:rFonts w:ascii="Arial" w:hAnsi="Arial" w:cs="Arial"/>
          <w:color w:val="000000"/>
          <w:sz w:val="24"/>
          <w:szCs w:val="24"/>
        </w:rPr>
        <w:t xml:space="preserve">He also mentioned some plans for webinars in the coming year. He encouraged members and friends to visit the ABE60 Committee website throughout the year for updates, including the </w:t>
      </w:r>
      <w:r w:rsidR="002B2158" w:rsidRPr="00201261">
        <w:rPr>
          <w:rFonts w:ascii="Arial" w:hAnsi="Arial" w:cs="Arial"/>
          <w:color w:val="000000"/>
          <w:sz w:val="24"/>
          <w:szCs w:val="24"/>
        </w:rPr>
        <w:t xml:space="preserve">upcoming </w:t>
      </w:r>
      <w:r w:rsidR="005C33F4" w:rsidRPr="00201261">
        <w:rPr>
          <w:rFonts w:ascii="Arial" w:hAnsi="Arial" w:cs="Arial"/>
          <w:color w:val="000000"/>
          <w:sz w:val="24"/>
          <w:szCs w:val="24"/>
        </w:rPr>
        <w:t xml:space="preserve">TRANSED conference. Mr. Goldman also mentioned the need to prepare an updated strategic plan for the committee and plans for a mid-year meeting.  </w:t>
      </w:r>
    </w:p>
    <w:p w14:paraId="4BD93DC1" w14:textId="29B35B78" w:rsidR="00E3478F" w:rsidRPr="00201261" w:rsidRDefault="00E3478F" w:rsidP="0036433D">
      <w:pPr>
        <w:spacing w:after="0" w:line="240" w:lineRule="auto"/>
        <w:rPr>
          <w:rFonts w:ascii="Arial" w:hAnsi="Arial" w:cs="Arial"/>
          <w:color w:val="000000"/>
          <w:sz w:val="24"/>
          <w:szCs w:val="24"/>
        </w:rPr>
      </w:pPr>
    </w:p>
    <w:p w14:paraId="60C8DD9D" w14:textId="0188AAB7" w:rsidR="001138EB" w:rsidRPr="00201261" w:rsidRDefault="001138EB" w:rsidP="0036433D">
      <w:pPr>
        <w:spacing w:after="0" w:line="240" w:lineRule="auto"/>
        <w:rPr>
          <w:rFonts w:ascii="Arial" w:hAnsi="Arial" w:cs="Arial"/>
          <w:color w:val="000000"/>
          <w:sz w:val="24"/>
          <w:szCs w:val="24"/>
        </w:rPr>
      </w:pPr>
      <w:r w:rsidRPr="00201261">
        <w:rPr>
          <w:rFonts w:ascii="Arial" w:hAnsi="Arial" w:cs="Arial"/>
          <w:color w:val="000000"/>
          <w:sz w:val="24"/>
          <w:szCs w:val="24"/>
        </w:rPr>
        <w:t xml:space="preserve">Ms. Suen asked how a friend of the committee could be elevated to a committee member. Mr. Goldman replied that committee rotations occur every three years as well as mid-term appointments.  </w:t>
      </w:r>
    </w:p>
    <w:p w14:paraId="18C104D9" w14:textId="442EB0D0" w:rsidR="001138EB" w:rsidRPr="00201261" w:rsidRDefault="001138EB" w:rsidP="0036433D">
      <w:pPr>
        <w:spacing w:after="0" w:line="240" w:lineRule="auto"/>
        <w:rPr>
          <w:rFonts w:ascii="Arial" w:hAnsi="Arial" w:cs="Arial"/>
          <w:color w:val="000000"/>
          <w:sz w:val="24"/>
          <w:szCs w:val="24"/>
        </w:rPr>
      </w:pPr>
    </w:p>
    <w:p w14:paraId="0ACEEE0E" w14:textId="4800105E" w:rsidR="005E6CF9" w:rsidRPr="00201261" w:rsidRDefault="008B6CE7" w:rsidP="0036433D">
      <w:pPr>
        <w:spacing w:after="0" w:line="240" w:lineRule="auto"/>
        <w:rPr>
          <w:rFonts w:ascii="Arial" w:hAnsi="Arial" w:cs="Arial"/>
          <w:color w:val="000000"/>
          <w:sz w:val="24"/>
          <w:szCs w:val="24"/>
        </w:rPr>
      </w:pPr>
      <w:r w:rsidRPr="00201261">
        <w:rPr>
          <w:rFonts w:ascii="Arial" w:hAnsi="Arial" w:cs="Arial"/>
          <w:color w:val="000000"/>
          <w:sz w:val="24"/>
          <w:szCs w:val="24"/>
        </w:rPr>
        <w:t xml:space="preserve">Ms. Shanley asked if the strategic plan will address the alignment of the Committee’s work with other TRB committees. Mr. Goldman acknowledged that this should be an important focus of the strategic plan.  </w:t>
      </w:r>
    </w:p>
    <w:p w14:paraId="29FDC2B2" w14:textId="77777777" w:rsidR="005E6CF9" w:rsidRPr="00201261" w:rsidRDefault="005E6CF9" w:rsidP="0036433D">
      <w:pPr>
        <w:spacing w:after="0" w:line="240" w:lineRule="auto"/>
        <w:rPr>
          <w:rFonts w:ascii="Arial" w:hAnsi="Arial" w:cs="Arial"/>
          <w:color w:val="000000"/>
          <w:sz w:val="24"/>
          <w:szCs w:val="24"/>
        </w:rPr>
      </w:pPr>
    </w:p>
    <w:p w14:paraId="226006A5" w14:textId="7B65E187" w:rsidR="005E6CF9" w:rsidRPr="00201261" w:rsidRDefault="005E6CF9" w:rsidP="0036433D">
      <w:pPr>
        <w:spacing w:after="0" w:line="240" w:lineRule="auto"/>
        <w:rPr>
          <w:rFonts w:ascii="Arial" w:hAnsi="Arial" w:cs="Arial"/>
          <w:color w:val="000000"/>
          <w:sz w:val="24"/>
          <w:szCs w:val="24"/>
        </w:rPr>
      </w:pPr>
      <w:r w:rsidRPr="00201261">
        <w:rPr>
          <w:rFonts w:ascii="Arial" w:hAnsi="Arial" w:cs="Arial"/>
          <w:color w:val="000000"/>
          <w:sz w:val="24"/>
          <w:szCs w:val="24"/>
        </w:rPr>
        <w:t xml:space="preserve">Mr. </w:t>
      </w:r>
      <w:proofErr w:type="spellStart"/>
      <w:r w:rsidRPr="00201261">
        <w:rPr>
          <w:rFonts w:ascii="Arial" w:hAnsi="Arial" w:cs="Arial"/>
          <w:color w:val="000000"/>
          <w:sz w:val="24"/>
          <w:szCs w:val="24"/>
        </w:rPr>
        <w:t>Andrle</w:t>
      </w:r>
      <w:proofErr w:type="spellEnd"/>
      <w:r w:rsidRPr="00201261">
        <w:rPr>
          <w:rFonts w:ascii="Arial" w:hAnsi="Arial" w:cs="Arial"/>
          <w:color w:val="000000"/>
          <w:sz w:val="24"/>
          <w:szCs w:val="24"/>
        </w:rPr>
        <w:t xml:space="preserve"> briefly listed other committees that are related to the activities of ABE60 and mentioned this should be addressed in the strategic plan.  </w:t>
      </w:r>
    </w:p>
    <w:p w14:paraId="0E89E9A3" w14:textId="436A32BC" w:rsidR="00D62E25" w:rsidRPr="00201261" w:rsidRDefault="00D62E25" w:rsidP="0036433D">
      <w:pPr>
        <w:spacing w:after="0" w:line="240" w:lineRule="auto"/>
        <w:rPr>
          <w:rFonts w:ascii="Arial" w:hAnsi="Arial" w:cs="Arial"/>
          <w:color w:val="000000"/>
          <w:sz w:val="24"/>
          <w:szCs w:val="24"/>
        </w:rPr>
      </w:pPr>
    </w:p>
    <w:p w14:paraId="5C291D7A" w14:textId="15F2EEE3" w:rsidR="00D62E25" w:rsidRPr="00201261" w:rsidRDefault="00D62E25" w:rsidP="0036433D">
      <w:pPr>
        <w:spacing w:after="0" w:line="240" w:lineRule="auto"/>
        <w:rPr>
          <w:rFonts w:ascii="Arial" w:hAnsi="Arial" w:cs="Arial"/>
          <w:color w:val="000000"/>
          <w:sz w:val="24"/>
          <w:szCs w:val="24"/>
        </w:rPr>
      </w:pPr>
      <w:r w:rsidRPr="00201261">
        <w:rPr>
          <w:rFonts w:ascii="Arial" w:hAnsi="Arial" w:cs="Arial"/>
          <w:color w:val="000000"/>
          <w:sz w:val="24"/>
          <w:szCs w:val="24"/>
        </w:rPr>
        <w:t xml:space="preserve">Other committee members described the activities of other committee meetings they attended.  </w:t>
      </w:r>
    </w:p>
    <w:p w14:paraId="45202704" w14:textId="77777777" w:rsidR="008B6CE7" w:rsidRPr="00201261" w:rsidRDefault="008B6CE7" w:rsidP="0036433D">
      <w:pPr>
        <w:spacing w:after="0" w:line="240" w:lineRule="auto"/>
        <w:rPr>
          <w:rFonts w:ascii="Arial" w:hAnsi="Arial" w:cs="Arial"/>
          <w:color w:val="000000"/>
          <w:sz w:val="24"/>
          <w:szCs w:val="24"/>
        </w:rPr>
      </w:pPr>
    </w:p>
    <w:p w14:paraId="39C8CFC8" w14:textId="6B42C1EF" w:rsidR="003A351E" w:rsidRPr="00201261" w:rsidRDefault="003A351E" w:rsidP="003A351E">
      <w:pPr>
        <w:spacing w:after="0" w:line="240" w:lineRule="auto"/>
        <w:rPr>
          <w:rFonts w:ascii="Arial" w:hAnsi="Arial" w:cs="Arial"/>
          <w:b/>
          <w:color w:val="000000"/>
          <w:sz w:val="24"/>
          <w:szCs w:val="24"/>
        </w:rPr>
      </w:pPr>
      <w:r w:rsidRPr="00201261">
        <w:rPr>
          <w:rFonts w:ascii="Arial" w:hAnsi="Arial" w:cs="Arial"/>
          <w:b/>
          <w:color w:val="000000"/>
          <w:sz w:val="24"/>
          <w:szCs w:val="24"/>
        </w:rPr>
        <w:t>e. Bell Award</w:t>
      </w:r>
    </w:p>
    <w:p w14:paraId="67D7FE4D" w14:textId="77777777" w:rsidR="003A351E" w:rsidRPr="00201261" w:rsidRDefault="003A351E" w:rsidP="003A351E">
      <w:pPr>
        <w:spacing w:after="0" w:line="240" w:lineRule="auto"/>
        <w:rPr>
          <w:rFonts w:ascii="Arial" w:hAnsi="Arial" w:cs="Arial"/>
          <w:color w:val="000000"/>
          <w:sz w:val="24"/>
          <w:szCs w:val="24"/>
        </w:rPr>
      </w:pPr>
    </w:p>
    <w:p w14:paraId="6443B739" w14:textId="075AA1BB" w:rsidR="003A351E" w:rsidRPr="00201261" w:rsidRDefault="00691961" w:rsidP="003A351E">
      <w:pPr>
        <w:spacing w:after="0" w:line="240" w:lineRule="auto"/>
        <w:rPr>
          <w:rFonts w:ascii="Arial" w:hAnsi="Arial" w:cs="Arial"/>
          <w:color w:val="000000"/>
          <w:sz w:val="24"/>
          <w:szCs w:val="24"/>
        </w:rPr>
      </w:pPr>
      <w:r w:rsidRPr="00201261">
        <w:rPr>
          <w:rFonts w:ascii="Arial" w:hAnsi="Arial" w:cs="Arial"/>
          <w:color w:val="000000"/>
          <w:sz w:val="24"/>
          <w:szCs w:val="24"/>
        </w:rPr>
        <w:t xml:space="preserve">Julie Babinard announced a call for nominations for the Bell Award, which was established in 1992 in honor of Dr. William G. Bell and is awarded every three years to recognize individuals who has made significant contributions to the field of accessible transportation and mobility.  </w:t>
      </w:r>
    </w:p>
    <w:p w14:paraId="6EDCD0CF" w14:textId="77777777" w:rsidR="003A351E" w:rsidRPr="00201261" w:rsidRDefault="003A351E" w:rsidP="0036433D">
      <w:pPr>
        <w:spacing w:after="0" w:line="240" w:lineRule="auto"/>
        <w:rPr>
          <w:rFonts w:ascii="Arial" w:hAnsi="Arial" w:cs="Arial"/>
          <w:color w:val="000000"/>
          <w:sz w:val="24"/>
          <w:szCs w:val="24"/>
        </w:rPr>
      </w:pPr>
    </w:p>
    <w:p w14:paraId="6AF269EC" w14:textId="71482777" w:rsidR="00DB455D" w:rsidRPr="00201261" w:rsidRDefault="00DB455D" w:rsidP="00DB455D">
      <w:pPr>
        <w:spacing w:after="0" w:line="240" w:lineRule="auto"/>
        <w:rPr>
          <w:rFonts w:ascii="Arial" w:hAnsi="Arial" w:cs="Arial"/>
          <w:b/>
          <w:sz w:val="24"/>
          <w:szCs w:val="24"/>
        </w:rPr>
      </w:pPr>
      <w:r w:rsidRPr="00201261">
        <w:rPr>
          <w:rFonts w:ascii="Arial" w:hAnsi="Arial" w:cs="Arial"/>
          <w:b/>
          <w:sz w:val="24"/>
          <w:szCs w:val="24"/>
        </w:rPr>
        <w:t>5. ABE60 Activities, Subcommittee Input to Full Meeting</w:t>
      </w:r>
    </w:p>
    <w:p w14:paraId="70D67885" w14:textId="07E40BD9" w:rsidR="00DB455D" w:rsidRPr="00201261" w:rsidRDefault="00DB455D" w:rsidP="00DB455D">
      <w:pPr>
        <w:spacing w:after="0" w:line="240" w:lineRule="auto"/>
        <w:rPr>
          <w:rFonts w:ascii="Arial" w:hAnsi="Arial" w:cs="Arial"/>
          <w:b/>
          <w:sz w:val="24"/>
          <w:szCs w:val="24"/>
        </w:rPr>
      </w:pPr>
    </w:p>
    <w:p w14:paraId="4C303453" w14:textId="52739963" w:rsidR="00DB455D" w:rsidRPr="00201261" w:rsidRDefault="00DB455D" w:rsidP="00DB455D">
      <w:pPr>
        <w:spacing w:after="0" w:line="240" w:lineRule="auto"/>
        <w:rPr>
          <w:rFonts w:ascii="Arial" w:hAnsi="Arial" w:cs="Arial"/>
          <w:b/>
          <w:color w:val="000000"/>
          <w:sz w:val="24"/>
          <w:szCs w:val="24"/>
        </w:rPr>
      </w:pPr>
      <w:r w:rsidRPr="00201261">
        <w:rPr>
          <w:rFonts w:ascii="Arial" w:hAnsi="Arial" w:cs="Arial"/>
          <w:b/>
          <w:color w:val="000000"/>
          <w:sz w:val="24"/>
          <w:szCs w:val="24"/>
        </w:rPr>
        <w:t>a. Policy and Practice Subcommittee, ABE60(1)</w:t>
      </w:r>
    </w:p>
    <w:p w14:paraId="52A72A6B" w14:textId="347D764D" w:rsidR="00DB455D" w:rsidRPr="00201261" w:rsidRDefault="00DB455D" w:rsidP="00DB455D">
      <w:pPr>
        <w:spacing w:after="0" w:line="240" w:lineRule="auto"/>
        <w:rPr>
          <w:rFonts w:ascii="Arial" w:hAnsi="Arial" w:cs="Arial"/>
          <w:b/>
          <w:sz w:val="24"/>
          <w:szCs w:val="24"/>
        </w:rPr>
      </w:pPr>
    </w:p>
    <w:p w14:paraId="34459E7C" w14:textId="1592BBFB" w:rsidR="00DB455D" w:rsidRPr="00201261" w:rsidRDefault="00DB455D" w:rsidP="00DB455D">
      <w:pPr>
        <w:spacing w:after="0" w:line="240" w:lineRule="auto"/>
        <w:rPr>
          <w:rFonts w:ascii="Arial" w:hAnsi="Arial" w:cs="Arial"/>
          <w:color w:val="000000"/>
          <w:sz w:val="24"/>
          <w:szCs w:val="24"/>
        </w:rPr>
      </w:pPr>
      <w:r w:rsidRPr="00201261">
        <w:rPr>
          <w:rFonts w:ascii="Arial" w:hAnsi="Arial" w:cs="Arial"/>
          <w:color w:val="000000"/>
          <w:sz w:val="24"/>
          <w:szCs w:val="24"/>
        </w:rPr>
        <w:lastRenderedPageBreak/>
        <w:t xml:space="preserve">Judy Shanley provided a brief overview of the subcommittee activities. </w:t>
      </w:r>
      <w:r w:rsidR="00F57A7B" w:rsidRPr="00201261">
        <w:rPr>
          <w:rFonts w:ascii="Arial" w:hAnsi="Arial" w:cs="Arial"/>
          <w:color w:val="000000"/>
          <w:sz w:val="24"/>
          <w:szCs w:val="24"/>
        </w:rPr>
        <w:t xml:space="preserve">She mentioned that the subcommittee is based on input and feedback from the ABE60 Committee and using case examples of how policy manifests itself in practice. Two themes discussed by the Policy and Practice Subcommittee include sustainable development goals and how that policy framework internationally reflects in practice and how we can ensure that new professionals in the field have content knowledge and approach to addressing diversity and accessibility issues.   </w:t>
      </w:r>
    </w:p>
    <w:p w14:paraId="3F211827" w14:textId="77777777" w:rsidR="00DB455D" w:rsidRPr="00201261" w:rsidRDefault="00DB455D" w:rsidP="00DB455D">
      <w:pPr>
        <w:spacing w:after="0" w:line="240" w:lineRule="auto"/>
        <w:rPr>
          <w:rFonts w:ascii="Arial" w:hAnsi="Arial" w:cs="Arial"/>
          <w:color w:val="000000"/>
          <w:sz w:val="24"/>
          <w:szCs w:val="24"/>
        </w:rPr>
      </w:pPr>
    </w:p>
    <w:p w14:paraId="3FAD26D4" w14:textId="6049E979" w:rsidR="00DB455D" w:rsidRPr="00201261" w:rsidRDefault="00DB455D" w:rsidP="00DB455D">
      <w:pPr>
        <w:spacing w:after="0" w:line="240" w:lineRule="auto"/>
        <w:rPr>
          <w:rFonts w:ascii="Arial" w:hAnsi="Arial" w:cs="Arial"/>
          <w:color w:val="000000"/>
          <w:sz w:val="24"/>
          <w:szCs w:val="24"/>
        </w:rPr>
      </w:pPr>
      <w:r w:rsidRPr="00201261">
        <w:rPr>
          <w:rFonts w:ascii="Arial" w:hAnsi="Arial" w:cs="Arial"/>
          <w:color w:val="000000"/>
          <w:sz w:val="24"/>
          <w:szCs w:val="24"/>
        </w:rPr>
        <w:t xml:space="preserve">Mary Crass </w:t>
      </w:r>
      <w:r w:rsidR="00347B08" w:rsidRPr="00201261">
        <w:rPr>
          <w:rFonts w:ascii="Arial" w:hAnsi="Arial" w:cs="Arial"/>
          <w:color w:val="000000"/>
          <w:sz w:val="24"/>
          <w:szCs w:val="24"/>
        </w:rPr>
        <w:t>elaborated on the activities of the subcommittee. One of the topics discussed last year was examining how accessibility is integrated into engineering, planning</w:t>
      </w:r>
      <w:r w:rsidR="00D65FD4" w:rsidRPr="00201261">
        <w:rPr>
          <w:rFonts w:ascii="Arial" w:hAnsi="Arial" w:cs="Arial"/>
          <w:color w:val="000000"/>
          <w:sz w:val="24"/>
          <w:szCs w:val="24"/>
        </w:rPr>
        <w:t>, and</w:t>
      </w:r>
      <w:r w:rsidR="00347B08" w:rsidRPr="00201261">
        <w:rPr>
          <w:rFonts w:ascii="Arial" w:hAnsi="Arial" w:cs="Arial"/>
          <w:color w:val="000000"/>
          <w:sz w:val="24"/>
          <w:szCs w:val="24"/>
        </w:rPr>
        <w:t xml:space="preserve"> </w:t>
      </w:r>
      <w:r w:rsidR="00D65FD4" w:rsidRPr="00201261">
        <w:rPr>
          <w:rFonts w:ascii="Arial" w:hAnsi="Arial" w:cs="Arial"/>
          <w:color w:val="000000"/>
          <w:sz w:val="24"/>
          <w:szCs w:val="24"/>
        </w:rPr>
        <w:t xml:space="preserve">transport policy </w:t>
      </w:r>
      <w:r w:rsidR="00347B08" w:rsidRPr="00201261">
        <w:rPr>
          <w:rFonts w:ascii="Arial" w:hAnsi="Arial" w:cs="Arial"/>
          <w:color w:val="000000"/>
          <w:sz w:val="24"/>
          <w:szCs w:val="24"/>
        </w:rPr>
        <w:t xml:space="preserve">curricula at universities. </w:t>
      </w:r>
      <w:r w:rsidR="00D65FD4" w:rsidRPr="00201261">
        <w:rPr>
          <w:rFonts w:ascii="Arial" w:hAnsi="Arial" w:cs="Arial"/>
          <w:color w:val="000000"/>
          <w:sz w:val="24"/>
          <w:szCs w:val="24"/>
        </w:rPr>
        <w:t xml:space="preserve">She also mentioned two examples from the city of New York and Transport Canada of how policy and regulations that were intended to have good results were difficult to implement in practice.   </w:t>
      </w:r>
      <w:r w:rsidR="00347B08" w:rsidRPr="00201261">
        <w:rPr>
          <w:rFonts w:ascii="Arial" w:hAnsi="Arial" w:cs="Arial"/>
          <w:color w:val="000000"/>
          <w:sz w:val="24"/>
          <w:szCs w:val="24"/>
        </w:rPr>
        <w:t xml:space="preserve">   </w:t>
      </w:r>
    </w:p>
    <w:p w14:paraId="220362F6" w14:textId="1FAB3864" w:rsidR="00E3478F" w:rsidRPr="00201261" w:rsidRDefault="00E3478F" w:rsidP="0036433D">
      <w:pPr>
        <w:spacing w:after="0" w:line="240" w:lineRule="auto"/>
        <w:rPr>
          <w:rFonts w:ascii="Arial" w:hAnsi="Arial" w:cs="Arial"/>
          <w:color w:val="000000"/>
          <w:sz w:val="24"/>
          <w:szCs w:val="24"/>
        </w:rPr>
      </w:pPr>
    </w:p>
    <w:p w14:paraId="5A1874BA" w14:textId="0D124CE3" w:rsidR="00DB455D" w:rsidRPr="00201261" w:rsidRDefault="00DB455D" w:rsidP="00DB455D">
      <w:pPr>
        <w:spacing w:after="0" w:line="240" w:lineRule="auto"/>
        <w:rPr>
          <w:rFonts w:ascii="Arial" w:hAnsi="Arial" w:cs="Arial"/>
          <w:b/>
          <w:color w:val="000000"/>
          <w:sz w:val="24"/>
          <w:szCs w:val="24"/>
        </w:rPr>
      </w:pPr>
      <w:r w:rsidRPr="00201261">
        <w:rPr>
          <w:rFonts w:ascii="Arial" w:hAnsi="Arial" w:cs="Arial"/>
          <w:b/>
          <w:color w:val="000000"/>
          <w:sz w:val="24"/>
          <w:szCs w:val="24"/>
        </w:rPr>
        <w:t>b. Technology Subcommittee, ABE60(</w:t>
      </w:r>
      <w:r w:rsidR="00CE6F5F" w:rsidRPr="00201261">
        <w:rPr>
          <w:rFonts w:ascii="Arial" w:hAnsi="Arial" w:cs="Arial"/>
          <w:b/>
          <w:color w:val="000000"/>
          <w:sz w:val="24"/>
          <w:szCs w:val="24"/>
        </w:rPr>
        <w:t>2</w:t>
      </w:r>
      <w:r w:rsidRPr="00201261">
        <w:rPr>
          <w:rFonts w:ascii="Arial" w:hAnsi="Arial" w:cs="Arial"/>
          <w:b/>
          <w:color w:val="000000"/>
          <w:sz w:val="24"/>
          <w:szCs w:val="24"/>
        </w:rPr>
        <w:t>)</w:t>
      </w:r>
    </w:p>
    <w:p w14:paraId="6D212118" w14:textId="534F83C8" w:rsidR="00DB455D" w:rsidRPr="00201261" w:rsidRDefault="00DB455D" w:rsidP="00DB455D">
      <w:pPr>
        <w:spacing w:after="0" w:line="240" w:lineRule="auto"/>
        <w:rPr>
          <w:rFonts w:ascii="Arial" w:hAnsi="Arial" w:cs="Arial"/>
          <w:b/>
          <w:color w:val="000000"/>
          <w:sz w:val="24"/>
          <w:szCs w:val="24"/>
        </w:rPr>
      </w:pPr>
    </w:p>
    <w:p w14:paraId="1006DE84" w14:textId="160C8995" w:rsidR="00DB455D" w:rsidRPr="00201261" w:rsidRDefault="00775FE2" w:rsidP="00DB455D">
      <w:pPr>
        <w:spacing w:after="0" w:line="240" w:lineRule="auto"/>
        <w:rPr>
          <w:rFonts w:ascii="Arial" w:hAnsi="Arial" w:cs="Arial"/>
          <w:color w:val="000000"/>
          <w:sz w:val="24"/>
          <w:szCs w:val="24"/>
        </w:rPr>
      </w:pPr>
      <w:r w:rsidRPr="00201261">
        <w:rPr>
          <w:rFonts w:ascii="Arial" w:hAnsi="Arial" w:cs="Arial"/>
          <w:color w:val="000000"/>
          <w:sz w:val="24"/>
          <w:szCs w:val="24"/>
        </w:rPr>
        <w:t xml:space="preserve">Peter </w:t>
      </w:r>
      <w:proofErr w:type="spellStart"/>
      <w:r w:rsidRPr="00201261">
        <w:rPr>
          <w:rFonts w:ascii="Arial" w:hAnsi="Arial" w:cs="Arial"/>
          <w:color w:val="000000"/>
          <w:sz w:val="24"/>
          <w:szCs w:val="24"/>
        </w:rPr>
        <w:t>Cosyn</w:t>
      </w:r>
      <w:proofErr w:type="spellEnd"/>
      <w:r w:rsidRPr="00201261">
        <w:rPr>
          <w:rFonts w:ascii="Arial" w:hAnsi="Arial" w:cs="Arial"/>
          <w:color w:val="000000"/>
          <w:sz w:val="24"/>
          <w:szCs w:val="24"/>
        </w:rPr>
        <w:t xml:space="preserve"> provided a brief overview of the </w:t>
      </w:r>
      <w:r w:rsidR="00F70A14" w:rsidRPr="00201261">
        <w:rPr>
          <w:rFonts w:ascii="Arial" w:hAnsi="Arial" w:cs="Arial"/>
          <w:color w:val="000000"/>
          <w:sz w:val="24"/>
          <w:szCs w:val="24"/>
        </w:rPr>
        <w:t xml:space="preserve">upcoming </w:t>
      </w:r>
      <w:r w:rsidRPr="00201261">
        <w:rPr>
          <w:rFonts w:ascii="Arial" w:hAnsi="Arial" w:cs="Arial"/>
          <w:color w:val="000000"/>
          <w:sz w:val="24"/>
          <w:szCs w:val="24"/>
        </w:rPr>
        <w:t>subcommittee</w:t>
      </w:r>
      <w:r w:rsidR="00F70A14" w:rsidRPr="00201261">
        <w:rPr>
          <w:rFonts w:ascii="Arial" w:hAnsi="Arial" w:cs="Arial"/>
          <w:color w:val="000000"/>
          <w:sz w:val="24"/>
          <w:szCs w:val="24"/>
        </w:rPr>
        <w:t xml:space="preserve"> meeting on Wednesday, January 10, 2018</w:t>
      </w:r>
      <w:r w:rsidRPr="00201261">
        <w:rPr>
          <w:rFonts w:ascii="Arial" w:hAnsi="Arial" w:cs="Arial"/>
          <w:color w:val="000000"/>
          <w:sz w:val="24"/>
          <w:szCs w:val="24"/>
        </w:rPr>
        <w:t xml:space="preserve">.  He announced there will be three speakers at the subcommittee meeting. </w:t>
      </w:r>
      <w:r w:rsidR="00DB455D" w:rsidRPr="00201261">
        <w:rPr>
          <w:rFonts w:ascii="Arial" w:hAnsi="Arial" w:cs="Arial"/>
          <w:color w:val="000000"/>
          <w:sz w:val="24"/>
          <w:szCs w:val="24"/>
        </w:rPr>
        <w:t xml:space="preserve">Mohammed Yousef </w:t>
      </w:r>
      <w:r w:rsidRPr="00201261">
        <w:rPr>
          <w:rFonts w:ascii="Arial" w:hAnsi="Arial" w:cs="Arial"/>
          <w:color w:val="000000"/>
          <w:sz w:val="24"/>
          <w:szCs w:val="24"/>
        </w:rPr>
        <w:t xml:space="preserve">elaborated on the topics of the presentations and discussions. </w:t>
      </w:r>
      <w:r w:rsidR="00DB455D" w:rsidRPr="00201261">
        <w:rPr>
          <w:rFonts w:ascii="Arial" w:hAnsi="Arial" w:cs="Arial"/>
          <w:color w:val="000000"/>
          <w:sz w:val="24"/>
          <w:szCs w:val="24"/>
        </w:rPr>
        <w:t xml:space="preserve">Topics of discussion include </w:t>
      </w:r>
      <w:r w:rsidR="00F70A14" w:rsidRPr="00201261">
        <w:rPr>
          <w:rFonts w:ascii="Arial" w:hAnsi="Arial" w:cs="Arial"/>
          <w:color w:val="000000"/>
          <w:sz w:val="24"/>
          <w:szCs w:val="24"/>
        </w:rPr>
        <w:t xml:space="preserve">systems of </w:t>
      </w:r>
      <w:r w:rsidR="00DB455D" w:rsidRPr="00201261">
        <w:rPr>
          <w:rFonts w:ascii="Arial" w:hAnsi="Arial" w:cs="Arial"/>
          <w:color w:val="000000"/>
          <w:sz w:val="24"/>
          <w:szCs w:val="24"/>
        </w:rPr>
        <w:t xml:space="preserve">wayfinding </w:t>
      </w:r>
      <w:r w:rsidR="00F70A14" w:rsidRPr="00201261">
        <w:rPr>
          <w:rFonts w:ascii="Arial" w:hAnsi="Arial" w:cs="Arial"/>
          <w:color w:val="000000"/>
          <w:sz w:val="24"/>
          <w:szCs w:val="24"/>
        </w:rPr>
        <w:t xml:space="preserve">for persons with disabilities </w:t>
      </w:r>
      <w:r w:rsidR="00DB455D" w:rsidRPr="00201261">
        <w:rPr>
          <w:rFonts w:ascii="Arial" w:hAnsi="Arial" w:cs="Arial"/>
          <w:color w:val="000000"/>
          <w:sz w:val="24"/>
          <w:szCs w:val="24"/>
        </w:rPr>
        <w:t>and</w:t>
      </w:r>
      <w:r w:rsidR="00F70A14" w:rsidRPr="00201261">
        <w:rPr>
          <w:rFonts w:ascii="Arial" w:hAnsi="Arial" w:cs="Arial"/>
          <w:color w:val="000000"/>
          <w:sz w:val="24"/>
          <w:szCs w:val="24"/>
        </w:rPr>
        <w:t xml:space="preserve"> the accessible transportation program at US DOT</w:t>
      </w:r>
      <w:r w:rsidR="00DB455D" w:rsidRPr="00201261">
        <w:rPr>
          <w:rFonts w:ascii="Arial" w:hAnsi="Arial" w:cs="Arial"/>
          <w:color w:val="000000"/>
          <w:sz w:val="24"/>
          <w:szCs w:val="24"/>
        </w:rPr>
        <w:t xml:space="preserve">. </w:t>
      </w:r>
    </w:p>
    <w:p w14:paraId="53915003" w14:textId="7A06D2BF" w:rsidR="00DB455D" w:rsidRPr="00201261" w:rsidRDefault="00DB455D" w:rsidP="00DB455D">
      <w:pPr>
        <w:spacing w:after="0" w:line="240" w:lineRule="auto"/>
        <w:rPr>
          <w:rFonts w:ascii="Arial" w:hAnsi="Arial" w:cs="Arial"/>
          <w:color w:val="000000"/>
          <w:sz w:val="24"/>
          <w:szCs w:val="24"/>
        </w:rPr>
      </w:pPr>
    </w:p>
    <w:p w14:paraId="376E3D1E" w14:textId="12369323" w:rsidR="00CE6F5F" w:rsidRPr="00201261" w:rsidRDefault="00CE6F5F" w:rsidP="00DB455D">
      <w:pPr>
        <w:spacing w:after="0" w:line="240" w:lineRule="auto"/>
        <w:rPr>
          <w:rFonts w:ascii="Arial" w:hAnsi="Arial" w:cs="Arial"/>
          <w:color w:val="000000"/>
          <w:sz w:val="24"/>
          <w:szCs w:val="24"/>
        </w:rPr>
      </w:pPr>
    </w:p>
    <w:p w14:paraId="5D7C3D12" w14:textId="4AE2846B" w:rsidR="00CE6F5F" w:rsidRPr="00201261" w:rsidRDefault="00CE6F5F" w:rsidP="00CE6F5F">
      <w:pPr>
        <w:spacing w:after="0" w:line="240" w:lineRule="auto"/>
        <w:rPr>
          <w:rFonts w:ascii="Arial" w:hAnsi="Arial" w:cs="Arial"/>
          <w:b/>
          <w:color w:val="000000"/>
          <w:sz w:val="24"/>
          <w:szCs w:val="24"/>
        </w:rPr>
      </w:pPr>
      <w:r w:rsidRPr="00201261">
        <w:rPr>
          <w:rFonts w:ascii="Arial" w:hAnsi="Arial" w:cs="Arial"/>
          <w:b/>
          <w:color w:val="000000"/>
          <w:sz w:val="24"/>
          <w:szCs w:val="24"/>
        </w:rPr>
        <w:t>c. Research Subcommittee, ABE60(4)</w:t>
      </w:r>
    </w:p>
    <w:p w14:paraId="52B753CC" w14:textId="77777777" w:rsidR="00CE6F5F" w:rsidRPr="00201261" w:rsidRDefault="00CE6F5F" w:rsidP="00DB455D">
      <w:pPr>
        <w:spacing w:after="0" w:line="240" w:lineRule="auto"/>
        <w:rPr>
          <w:rFonts w:ascii="Arial" w:hAnsi="Arial" w:cs="Arial"/>
          <w:b/>
          <w:color w:val="000000"/>
          <w:sz w:val="24"/>
          <w:szCs w:val="24"/>
        </w:rPr>
      </w:pPr>
    </w:p>
    <w:p w14:paraId="298CE25D" w14:textId="241B9517" w:rsidR="00374095" w:rsidRPr="00201261" w:rsidRDefault="00C250D6" w:rsidP="0036433D">
      <w:pPr>
        <w:spacing w:after="0" w:line="240" w:lineRule="auto"/>
        <w:rPr>
          <w:rFonts w:ascii="Arial" w:hAnsi="Arial" w:cs="Arial"/>
          <w:color w:val="000000"/>
          <w:sz w:val="24"/>
          <w:szCs w:val="24"/>
        </w:rPr>
      </w:pPr>
      <w:r w:rsidRPr="00201261">
        <w:rPr>
          <w:rFonts w:ascii="Arial" w:hAnsi="Arial" w:cs="Arial"/>
          <w:color w:val="000000"/>
          <w:sz w:val="24"/>
          <w:szCs w:val="24"/>
        </w:rPr>
        <w:t xml:space="preserve">Trevor Hanson </w:t>
      </w:r>
      <w:r w:rsidR="00374095" w:rsidRPr="00201261">
        <w:rPr>
          <w:rFonts w:ascii="Arial" w:hAnsi="Arial" w:cs="Arial"/>
          <w:color w:val="000000"/>
          <w:sz w:val="24"/>
          <w:szCs w:val="24"/>
        </w:rPr>
        <w:t xml:space="preserve">provided a brief overview of the subcommittee which focus on coordinating the paper review process, develop research needs statements and ideas for synthesis. There will be three guest speakers at the subcommittee meeting: Susan Clarke (Canadian Transportation Agency), Wesley Major (Purdue University), and Roger </w:t>
      </w:r>
      <w:proofErr w:type="spellStart"/>
      <w:r w:rsidR="00374095" w:rsidRPr="00201261">
        <w:rPr>
          <w:rFonts w:ascii="Arial" w:hAnsi="Arial" w:cs="Arial"/>
          <w:color w:val="000000"/>
          <w:sz w:val="24"/>
          <w:szCs w:val="24"/>
        </w:rPr>
        <w:t>Mackett</w:t>
      </w:r>
      <w:proofErr w:type="spellEnd"/>
      <w:r w:rsidR="00374095" w:rsidRPr="00201261">
        <w:rPr>
          <w:rFonts w:ascii="Arial" w:hAnsi="Arial" w:cs="Arial"/>
          <w:color w:val="000000"/>
          <w:sz w:val="24"/>
          <w:szCs w:val="24"/>
        </w:rPr>
        <w:t xml:space="preserve"> (University College London). </w:t>
      </w:r>
    </w:p>
    <w:p w14:paraId="5242162C" w14:textId="77777777" w:rsidR="00374095" w:rsidRPr="00201261" w:rsidRDefault="00374095" w:rsidP="0036433D">
      <w:pPr>
        <w:spacing w:after="0" w:line="240" w:lineRule="auto"/>
        <w:rPr>
          <w:rFonts w:ascii="Arial" w:hAnsi="Arial" w:cs="Arial"/>
          <w:color w:val="000000"/>
          <w:sz w:val="24"/>
          <w:szCs w:val="24"/>
        </w:rPr>
      </w:pPr>
    </w:p>
    <w:p w14:paraId="069F23FB" w14:textId="45CD927A" w:rsidR="00DB455D" w:rsidRPr="00201261" w:rsidRDefault="007E7A9A" w:rsidP="002608BE">
      <w:pPr>
        <w:spacing w:after="0" w:line="240" w:lineRule="auto"/>
        <w:rPr>
          <w:rFonts w:ascii="Arial" w:hAnsi="Arial" w:cs="Arial"/>
          <w:color w:val="000000"/>
          <w:sz w:val="24"/>
          <w:szCs w:val="24"/>
        </w:rPr>
      </w:pPr>
      <w:r w:rsidRPr="00201261">
        <w:rPr>
          <w:rFonts w:ascii="Arial" w:hAnsi="Arial" w:cs="Arial"/>
          <w:color w:val="000000"/>
          <w:sz w:val="24"/>
          <w:szCs w:val="24"/>
        </w:rPr>
        <w:t xml:space="preserve">Andrea </w:t>
      </w:r>
      <w:proofErr w:type="spellStart"/>
      <w:r w:rsidRPr="00201261">
        <w:rPr>
          <w:rFonts w:ascii="Arial" w:hAnsi="Arial" w:cs="Arial"/>
          <w:color w:val="000000"/>
          <w:sz w:val="24"/>
          <w:szCs w:val="24"/>
        </w:rPr>
        <w:t>Lubin</w:t>
      </w:r>
      <w:proofErr w:type="spellEnd"/>
      <w:r w:rsidRPr="00201261">
        <w:rPr>
          <w:rFonts w:ascii="Arial" w:hAnsi="Arial" w:cs="Arial"/>
          <w:color w:val="000000"/>
          <w:sz w:val="24"/>
          <w:szCs w:val="24"/>
        </w:rPr>
        <w:t xml:space="preserve"> described the paper review process for this year. Sh</w:t>
      </w:r>
      <w:r w:rsidR="00C250D6" w:rsidRPr="00201261">
        <w:rPr>
          <w:rFonts w:ascii="Arial" w:hAnsi="Arial" w:cs="Arial"/>
          <w:color w:val="000000"/>
          <w:sz w:val="24"/>
          <w:szCs w:val="24"/>
        </w:rPr>
        <w:t>e stated there were 2</w:t>
      </w:r>
      <w:r w:rsidRPr="00201261">
        <w:rPr>
          <w:rFonts w:ascii="Arial" w:hAnsi="Arial" w:cs="Arial"/>
          <w:color w:val="000000"/>
          <w:sz w:val="24"/>
          <w:szCs w:val="24"/>
        </w:rPr>
        <w:t>4</w:t>
      </w:r>
      <w:r w:rsidR="00C250D6" w:rsidRPr="00201261">
        <w:rPr>
          <w:rFonts w:ascii="Arial" w:hAnsi="Arial" w:cs="Arial"/>
          <w:color w:val="000000"/>
          <w:sz w:val="24"/>
          <w:szCs w:val="24"/>
        </w:rPr>
        <w:t xml:space="preserve"> papers submitted to the committee this year, </w:t>
      </w:r>
      <w:r w:rsidRPr="00201261">
        <w:rPr>
          <w:rFonts w:ascii="Arial" w:hAnsi="Arial" w:cs="Arial"/>
          <w:color w:val="000000"/>
          <w:sz w:val="24"/>
          <w:szCs w:val="24"/>
        </w:rPr>
        <w:t>similar to previous years in terms of quantity.</w:t>
      </w:r>
      <w:r w:rsidR="00C250D6" w:rsidRPr="00201261">
        <w:rPr>
          <w:rFonts w:ascii="Arial" w:hAnsi="Arial" w:cs="Arial"/>
          <w:color w:val="000000"/>
          <w:sz w:val="24"/>
          <w:szCs w:val="24"/>
        </w:rPr>
        <w:t xml:space="preserve"> Among those papers, 1</w:t>
      </w:r>
      <w:r w:rsidRPr="00201261">
        <w:rPr>
          <w:rFonts w:ascii="Arial" w:hAnsi="Arial" w:cs="Arial"/>
          <w:color w:val="000000"/>
          <w:sz w:val="24"/>
          <w:szCs w:val="24"/>
        </w:rPr>
        <w:t>4</w:t>
      </w:r>
      <w:r w:rsidR="00C250D6" w:rsidRPr="00201261">
        <w:rPr>
          <w:rFonts w:ascii="Arial" w:hAnsi="Arial" w:cs="Arial"/>
          <w:color w:val="000000"/>
          <w:sz w:val="24"/>
          <w:szCs w:val="24"/>
        </w:rPr>
        <w:t xml:space="preserve"> papers were selected for presentation (8 lectern sessions and </w:t>
      </w:r>
      <w:r w:rsidRPr="00201261">
        <w:rPr>
          <w:rFonts w:ascii="Arial" w:hAnsi="Arial" w:cs="Arial"/>
          <w:color w:val="000000"/>
          <w:sz w:val="24"/>
          <w:szCs w:val="24"/>
        </w:rPr>
        <w:t xml:space="preserve">6 </w:t>
      </w:r>
      <w:r w:rsidR="00C250D6" w:rsidRPr="00201261">
        <w:rPr>
          <w:rFonts w:ascii="Arial" w:hAnsi="Arial" w:cs="Arial"/>
          <w:color w:val="000000"/>
          <w:sz w:val="24"/>
          <w:szCs w:val="24"/>
        </w:rPr>
        <w:t xml:space="preserve">poster sessions), </w:t>
      </w:r>
      <w:r w:rsidRPr="00201261">
        <w:rPr>
          <w:rFonts w:ascii="Arial" w:hAnsi="Arial" w:cs="Arial"/>
          <w:color w:val="000000"/>
          <w:sz w:val="24"/>
          <w:szCs w:val="24"/>
        </w:rPr>
        <w:t xml:space="preserve">1 </w:t>
      </w:r>
      <w:r w:rsidR="00C250D6" w:rsidRPr="00201261">
        <w:rPr>
          <w:rFonts w:ascii="Arial" w:hAnsi="Arial" w:cs="Arial"/>
          <w:color w:val="000000"/>
          <w:sz w:val="24"/>
          <w:szCs w:val="24"/>
        </w:rPr>
        <w:t>paper w</w:t>
      </w:r>
      <w:r w:rsidRPr="00201261">
        <w:rPr>
          <w:rFonts w:ascii="Arial" w:hAnsi="Arial" w:cs="Arial"/>
          <w:color w:val="000000"/>
          <w:sz w:val="24"/>
          <w:szCs w:val="24"/>
        </w:rPr>
        <w:t>as</w:t>
      </w:r>
      <w:r w:rsidR="00C250D6" w:rsidRPr="00201261">
        <w:rPr>
          <w:rFonts w:ascii="Arial" w:hAnsi="Arial" w:cs="Arial"/>
          <w:color w:val="000000"/>
          <w:sz w:val="24"/>
          <w:szCs w:val="24"/>
        </w:rPr>
        <w:t xml:space="preserve"> selected for publication</w:t>
      </w:r>
      <w:r w:rsidR="00201261" w:rsidRPr="00201261">
        <w:rPr>
          <w:rFonts w:ascii="Arial" w:hAnsi="Arial" w:cs="Arial"/>
          <w:color w:val="000000"/>
          <w:sz w:val="24"/>
          <w:szCs w:val="24"/>
        </w:rPr>
        <w:t>,</w:t>
      </w:r>
      <w:r w:rsidRPr="00201261">
        <w:rPr>
          <w:rFonts w:ascii="Arial" w:hAnsi="Arial" w:cs="Arial"/>
          <w:color w:val="000000"/>
          <w:sz w:val="24"/>
          <w:szCs w:val="24"/>
        </w:rPr>
        <w:t xml:space="preserve"> and 3 papers will be re-reviewed for publication consideration</w:t>
      </w:r>
      <w:r w:rsidR="00C250D6" w:rsidRPr="00201261">
        <w:rPr>
          <w:rFonts w:ascii="Arial" w:hAnsi="Arial" w:cs="Arial"/>
          <w:color w:val="000000"/>
          <w:sz w:val="24"/>
          <w:szCs w:val="24"/>
        </w:rPr>
        <w:t xml:space="preserve">. </w:t>
      </w:r>
      <w:r w:rsidRPr="00201261">
        <w:rPr>
          <w:rFonts w:ascii="Arial" w:hAnsi="Arial" w:cs="Arial"/>
          <w:color w:val="000000"/>
          <w:sz w:val="24"/>
          <w:szCs w:val="24"/>
        </w:rPr>
        <w:t>There were three calls for papers and submitted papers included a wide range of accessibility and mobility topics. She encouraged members and friends to become a paper reviewer.</w:t>
      </w:r>
      <w:r w:rsidR="002608BE" w:rsidRPr="00201261">
        <w:rPr>
          <w:rFonts w:ascii="Arial" w:hAnsi="Arial" w:cs="Arial"/>
          <w:color w:val="000000"/>
          <w:sz w:val="24"/>
          <w:szCs w:val="24"/>
        </w:rPr>
        <w:t xml:space="preserve"> Each paper is assigned to a minimum of three reviewers.  </w:t>
      </w:r>
      <w:r w:rsidRPr="00201261">
        <w:rPr>
          <w:rFonts w:ascii="Arial" w:hAnsi="Arial" w:cs="Arial"/>
          <w:color w:val="000000"/>
          <w:sz w:val="24"/>
          <w:szCs w:val="24"/>
        </w:rPr>
        <w:t xml:space="preserve">    </w:t>
      </w:r>
    </w:p>
    <w:p w14:paraId="7989E72E" w14:textId="1D7E9515" w:rsidR="00C250D6" w:rsidRPr="00201261" w:rsidRDefault="00C250D6" w:rsidP="0036433D">
      <w:pPr>
        <w:spacing w:after="0" w:line="240" w:lineRule="auto"/>
        <w:rPr>
          <w:rFonts w:ascii="Arial" w:hAnsi="Arial" w:cs="Arial"/>
          <w:color w:val="000000"/>
          <w:sz w:val="24"/>
          <w:szCs w:val="24"/>
        </w:rPr>
      </w:pPr>
    </w:p>
    <w:p w14:paraId="2B6CF790" w14:textId="52849E31" w:rsidR="00C65D66" w:rsidRPr="00201261" w:rsidRDefault="00C65D66" w:rsidP="00C65D66">
      <w:pPr>
        <w:spacing w:after="0" w:line="240" w:lineRule="auto"/>
        <w:rPr>
          <w:rFonts w:ascii="Arial" w:hAnsi="Arial" w:cs="Arial"/>
          <w:b/>
          <w:color w:val="000000"/>
          <w:sz w:val="24"/>
          <w:szCs w:val="24"/>
        </w:rPr>
      </w:pPr>
      <w:r w:rsidRPr="00201261">
        <w:rPr>
          <w:rFonts w:ascii="Arial" w:hAnsi="Arial" w:cs="Arial"/>
          <w:b/>
          <w:color w:val="000000"/>
          <w:sz w:val="24"/>
          <w:szCs w:val="24"/>
        </w:rPr>
        <w:t xml:space="preserve">6. Announcements </w:t>
      </w:r>
    </w:p>
    <w:p w14:paraId="0E6216F3" w14:textId="77777777" w:rsidR="00C65D66" w:rsidRPr="00201261" w:rsidRDefault="00C65D66" w:rsidP="00C65D66">
      <w:pPr>
        <w:spacing w:after="0" w:line="240" w:lineRule="auto"/>
        <w:rPr>
          <w:rFonts w:ascii="Arial" w:hAnsi="Arial" w:cs="Arial"/>
          <w:b/>
          <w:color w:val="000000"/>
          <w:sz w:val="24"/>
          <w:szCs w:val="24"/>
        </w:rPr>
      </w:pPr>
    </w:p>
    <w:p w14:paraId="1CAD2FD5" w14:textId="04624DF9" w:rsidR="00C65D66" w:rsidRPr="00201261" w:rsidRDefault="00C65D66" w:rsidP="00C65D66">
      <w:pPr>
        <w:spacing w:after="0" w:line="240" w:lineRule="auto"/>
        <w:rPr>
          <w:rFonts w:ascii="Arial" w:hAnsi="Arial" w:cs="Arial"/>
          <w:b/>
          <w:color w:val="000000"/>
          <w:sz w:val="24"/>
          <w:szCs w:val="24"/>
        </w:rPr>
      </w:pPr>
      <w:r w:rsidRPr="00201261">
        <w:rPr>
          <w:rFonts w:ascii="Arial" w:hAnsi="Arial" w:cs="Arial"/>
          <w:b/>
          <w:color w:val="000000"/>
          <w:sz w:val="24"/>
          <w:szCs w:val="24"/>
        </w:rPr>
        <w:t>a. TRANSED Planning Subcommittee</w:t>
      </w:r>
      <w:r w:rsidR="00E3040D">
        <w:rPr>
          <w:rFonts w:ascii="Arial" w:hAnsi="Arial" w:cs="Arial"/>
          <w:b/>
          <w:color w:val="000000"/>
          <w:sz w:val="24"/>
          <w:szCs w:val="24"/>
        </w:rPr>
        <w:t>,</w:t>
      </w:r>
      <w:r w:rsidRPr="00201261">
        <w:rPr>
          <w:rFonts w:ascii="Arial" w:hAnsi="Arial" w:cs="Arial"/>
          <w:b/>
          <w:color w:val="000000"/>
          <w:sz w:val="24"/>
          <w:szCs w:val="24"/>
        </w:rPr>
        <w:t xml:space="preserve"> ABE 60(5)</w:t>
      </w:r>
    </w:p>
    <w:p w14:paraId="3A3DCCD4" w14:textId="3CB53AC0" w:rsidR="00C65D66" w:rsidRPr="00201261" w:rsidRDefault="00C65D66" w:rsidP="00C65D66">
      <w:pPr>
        <w:spacing w:after="0" w:line="240" w:lineRule="auto"/>
        <w:rPr>
          <w:rFonts w:ascii="Arial" w:hAnsi="Arial" w:cs="Arial"/>
          <w:b/>
          <w:color w:val="000000"/>
          <w:sz w:val="24"/>
          <w:szCs w:val="24"/>
        </w:rPr>
      </w:pPr>
    </w:p>
    <w:p w14:paraId="0F9B9F4F" w14:textId="10D8C3B0" w:rsidR="00C65D66" w:rsidRPr="00201261" w:rsidRDefault="00C65D66" w:rsidP="00C65D66">
      <w:pPr>
        <w:spacing w:after="0" w:line="240" w:lineRule="auto"/>
        <w:rPr>
          <w:rFonts w:ascii="Arial" w:hAnsi="Arial" w:cs="Arial"/>
          <w:color w:val="000000"/>
          <w:sz w:val="24"/>
          <w:szCs w:val="24"/>
        </w:rPr>
      </w:pPr>
      <w:r w:rsidRPr="00201261">
        <w:rPr>
          <w:rFonts w:ascii="Arial" w:hAnsi="Arial" w:cs="Arial"/>
          <w:color w:val="000000"/>
          <w:sz w:val="24"/>
          <w:szCs w:val="24"/>
        </w:rPr>
        <w:lastRenderedPageBreak/>
        <w:t xml:space="preserve">Joey Goldman gave a brief announcement of the subcommittee meeting. Eden Social Welfare, the host of the </w:t>
      </w:r>
      <w:r w:rsidR="00D270DC" w:rsidRPr="00201261">
        <w:rPr>
          <w:rFonts w:ascii="Arial" w:hAnsi="Arial" w:cs="Arial"/>
          <w:color w:val="000000"/>
          <w:sz w:val="24"/>
          <w:szCs w:val="24"/>
        </w:rPr>
        <w:t xml:space="preserve">2018 </w:t>
      </w:r>
      <w:r w:rsidRPr="00201261">
        <w:rPr>
          <w:rFonts w:ascii="Arial" w:hAnsi="Arial" w:cs="Arial"/>
          <w:color w:val="000000"/>
          <w:sz w:val="24"/>
          <w:szCs w:val="24"/>
        </w:rPr>
        <w:t>TRANSED conference in Taipei, will present</w:t>
      </w:r>
      <w:r w:rsidR="00D270DC" w:rsidRPr="00201261">
        <w:rPr>
          <w:rFonts w:ascii="Arial" w:hAnsi="Arial" w:cs="Arial"/>
          <w:color w:val="000000"/>
          <w:sz w:val="24"/>
          <w:szCs w:val="24"/>
        </w:rPr>
        <w:t xml:space="preserve"> on the conference planning progress.</w:t>
      </w:r>
      <w:r w:rsidRPr="00201261">
        <w:rPr>
          <w:rFonts w:ascii="Arial" w:hAnsi="Arial" w:cs="Arial"/>
          <w:color w:val="000000"/>
          <w:sz w:val="24"/>
          <w:szCs w:val="24"/>
        </w:rPr>
        <w:t xml:space="preserve"> He encouraged members and friends to attend the subcommittee meeting.  </w:t>
      </w:r>
    </w:p>
    <w:p w14:paraId="2D5B0944" w14:textId="70A1CC83" w:rsidR="007A49AC" w:rsidRPr="00201261" w:rsidRDefault="007A49AC" w:rsidP="00C65D66">
      <w:pPr>
        <w:spacing w:after="0" w:line="240" w:lineRule="auto"/>
        <w:rPr>
          <w:rFonts w:ascii="Arial" w:hAnsi="Arial" w:cs="Arial"/>
          <w:color w:val="000000"/>
          <w:sz w:val="24"/>
          <w:szCs w:val="24"/>
        </w:rPr>
      </w:pPr>
    </w:p>
    <w:p w14:paraId="6AB96ADF" w14:textId="402ED70D" w:rsidR="007A49AC" w:rsidRPr="00201261" w:rsidRDefault="007A49AC" w:rsidP="007A49AC">
      <w:pPr>
        <w:spacing w:after="0" w:line="240" w:lineRule="auto"/>
        <w:rPr>
          <w:rFonts w:ascii="Arial" w:hAnsi="Arial" w:cs="Arial"/>
          <w:b/>
          <w:color w:val="000000"/>
          <w:sz w:val="24"/>
          <w:szCs w:val="24"/>
        </w:rPr>
      </w:pPr>
      <w:r w:rsidRPr="00201261">
        <w:rPr>
          <w:rFonts w:ascii="Arial" w:hAnsi="Arial" w:cs="Arial"/>
          <w:b/>
          <w:color w:val="000000"/>
          <w:sz w:val="24"/>
          <w:szCs w:val="24"/>
        </w:rPr>
        <w:t>b. TRB Announcements</w:t>
      </w:r>
    </w:p>
    <w:p w14:paraId="6645CF51" w14:textId="77777777" w:rsidR="007A49AC" w:rsidRPr="00201261" w:rsidRDefault="007A49AC" w:rsidP="007A49AC">
      <w:pPr>
        <w:spacing w:after="0" w:line="240" w:lineRule="auto"/>
        <w:rPr>
          <w:rFonts w:ascii="Arial" w:hAnsi="Arial" w:cs="Arial"/>
          <w:color w:val="000000"/>
          <w:sz w:val="24"/>
          <w:szCs w:val="24"/>
        </w:rPr>
      </w:pPr>
    </w:p>
    <w:p w14:paraId="1F2F3C41" w14:textId="77777777" w:rsidR="007A49AC" w:rsidRPr="00201261" w:rsidRDefault="007A49AC" w:rsidP="007A49AC">
      <w:pPr>
        <w:spacing w:after="0" w:line="240" w:lineRule="auto"/>
        <w:rPr>
          <w:rFonts w:ascii="Arial" w:hAnsi="Arial" w:cs="Arial"/>
          <w:i/>
          <w:sz w:val="24"/>
          <w:szCs w:val="24"/>
        </w:rPr>
      </w:pPr>
      <w:r w:rsidRPr="00201261">
        <w:rPr>
          <w:rFonts w:ascii="Arial" w:hAnsi="Arial" w:cs="Arial"/>
          <w:i/>
          <w:sz w:val="24"/>
          <w:szCs w:val="24"/>
        </w:rPr>
        <w:t xml:space="preserve">Note that this item was discussed out of order.  </w:t>
      </w:r>
    </w:p>
    <w:p w14:paraId="72275DAE" w14:textId="77777777" w:rsidR="007A49AC" w:rsidRPr="00201261" w:rsidRDefault="007A49AC" w:rsidP="007A49AC">
      <w:pPr>
        <w:spacing w:after="0" w:line="240" w:lineRule="auto"/>
        <w:rPr>
          <w:rFonts w:ascii="Arial" w:hAnsi="Arial" w:cs="Arial"/>
          <w:sz w:val="24"/>
          <w:szCs w:val="24"/>
        </w:rPr>
      </w:pPr>
    </w:p>
    <w:p w14:paraId="6FDD89C0" w14:textId="616A48BC" w:rsidR="00F37FE5" w:rsidRPr="00201261" w:rsidRDefault="00656AC8" w:rsidP="007A49AC">
      <w:pPr>
        <w:spacing w:after="0" w:line="240" w:lineRule="auto"/>
        <w:rPr>
          <w:rFonts w:ascii="Arial" w:hAnsi="Arial" w:cs="Arial"/>
          <w:sz w:val="24"/>
          <w:szCs w:val="24"/>
        </w:rPr>
      </w:pPr>
      <w:r w:rsidRPr="00201261">
        <w:rPr>
          <w:rFonts w:ascii="Arial" w:hAnsi="Arial" w:cs="Arial"/>
          <w:sz w:val="24"/>
          <w:szCs w:val="24"/>
        </w:rPr>
        <w:t xml:space="preserve">Julie </w:t>
      </w:r>
      <w:proofErr w:type="spellStart"/>
      <w:r w:rsidRPr="00201261">
        <w:rPr>
          <w:rFonts w:ascii="Arial" w:hAnsi="Arial" w:cs="Arial"/>
          <w:sz w:val="24"/>
          <w:szCs w:val="24"/>
        </w:rPr>
        <w:t>Babinard</w:t>
      </w:r>
      <w:proofErr w:type="spellEnd"/>
      <w:r w:rsidR="007A49AC" w:rsidRPr="00201261">
        <w:rPr>
          <w:rFonts w:ascii="Arial" w:hAnsi="Arial" w:cs="Arial"/>
          <w:sz w:val="24"/>
          <w:szCs w:val="24"/>
        </w:rPr>
        <w:t xml:space="preserve"> </w:t>
      </w:r>
      <w:r w:rsidR="001E654F" w:rsidRPr="00201261">
        <w:rPr>
          <w:rFonts w:ascii="Arial" w:hAnsi="Arial" w:cs="Arial"/>
          <w:sz w:val="24"/>
          <w:szCs w:val="24"/>
        </w:rPr>
        <w:t>introduced</w:t>
      </w:r>
      <w:r w:rsidR="007A49AC" w:rsidRPr="00201261">
        <w:rPr>
          <w:rFonts w:ascii="Arial" w:hAnsi="Arial" w:cs="Arial"/>
          <w:sz w:val="24"/>
          <w:szCs w:val="24"/>
        </w:rPr>
        <w:t xml:space="preserve"> Steve </w:t>
      </w:r>
      <w:proofErr w:type="spellStart"/>
      <w:r w:rsidR="007A49AC" w:rsidRPr="00201261">
        <w:rPr>
          <w:rFonts w:ascii="Arial" w:hAnsi="Arial" w:cs="Arial"/>
          <w:sz w:val="24"/>
          <w:szCs w:val="24"/>
        </w:rPr>
        <w:t>Andrle</w:t>
      </w:r>
      <w:proofErr w:type="spellEnd"/>
      <w:r w:rsidR="007A49AC" w:rsidRPr="00201261">
        <w:rPr>
          <w:rFonts w:ascii="Arial" w:hAnsi="Arial" w:cs="Arial"/>
          <w:sz w:val="24"/>
          <w:szCs w:val="24"/>
        </w:rPr>
        <w:t xml:space="preserve"> of TRB, who provided a report. Steve </w:t>
      </w:r>
      <w:proofErr w:type="spellStart"/>
      <w:r w:rsidR="007A49AC" w:rsidRPr="00201261">
        <w:rPr>
          <w:rFonts w:ascii="Arial" w:hAnsi="Arial" w:cs="Arial"/>
          <w:sz w:val="24"/>
          <w:szCs w:val="24"/>
        </w:rPr>
        <w:t>Andrle</w:t>
      </w:r>
      <w:proofErr w:type="spellEnd"/>
      <w:r w:rsidR="007A49AC" w:rsidRPr="00201261">
        <w:rPr>
          <w:rFonts w:ascii="Arial" w:hAnsi="Arial" w:cs="Arial"/>
          <w:sz w:val="24"/>
          <w:szCs w:val="24"/>
        </w:rPr>
        <w:t xml:space="preserve"> reported </w:t>
      </w:r>
      <w:r w:rsidR="006F4BDC" w:rsidRPr="00201261">
        <w:rPr>
          <w:rFonts w:ascii="Arial" w:hAnsi="Arial" w:cs="Arial"/>
          <w:sz w:val="24"/>
          <w:szCs w:val="24"/>
        </w:rPr>
        <w:t xml:space="preserve">over </w:t>
      </w:r>
      <w:r w:rsidR="007A49AC" w:rsidRPr="00201261">
        <w:rPr>
          <w:rFonts w:ascii="Arial" w:hAnsi="Arial" w:cs="Arial"/>
          <w:sz w:val="24"/>
          <w:szCs w:val="24"/>
        </w:rPr>
        <w:t>14,000 attendees at TRB this year and over 6,000 submitted papers. He mentioned that the conference accommodation and accessibility issues that were raised in last year’s meeting have been addressed. He announced the theme of the 2018 TRB Annual Meeting, “Transportation</w:t>
      </w:r>
      <w:r w:rsidR="006F4BDC" w:rsidRPr="00201261">
        <w:rPr>
          <w:rFonts w:ascii="Arial" w:hAnsi="Arial" w:cs="Arial"/>
          <w:sz w:val="24"/>
          <w:szCs w:val="24"/>
        </w:rPr>
        <w:t xml:space="preserve"> for a Smart, Sustainable, and Equitable Future</w:t>
      </w:r>
      <w:r w:rsidR="007A49AC" w:rsidRPr="00201261">
        <w:rPr>
          <w:rFonts w:ascii="Arial" w:hAnsi="Arial" w:cs="Arial"/>
          <w:sz w:val="24"/>
          <w:szCs w:val="24"/>
        </w:rPr>
        <w:t xml:space="preserve">.” He announced </w:t>
      </w:r>
      <w:r w:rsidR="008E5ADB" w:rsidRPr="00201261">
        <w:rPr>
          <w:rFonts w:ascii="Arial" w:hAnsi="Arial" w:cs="Arial"/>
          <w:sz w:val="24"/>
          <w:szCs w:val="24"/>
        </w:rPr>
        <w:t>that the</w:t>
      </w:r>
      <w:r w:rsidR="007A49AC" w:rsidRPr="00201261">
        <w:rPr>
          <w:rFonts w:ascii="Arial" w:hAnsi="Arial" w:cs="Arial"/>
          <w:sz w:val="24"/>
          <w:szCs w:val="24"/>
        </w:rPr>
        <w:t xml:space="preserve"> TRB Executive Committee </w:t>
      </w:r>
      <w:r w:rsidR="008E5ADB" w:rsidRPr="00201261">
        <w:rPr>
          <w:rFonts w:ascii="Arial" w:hAnsi="Arial" w:cs="Arial"/>
          <w:sz w:val="24"/>
          <w:szCs w:val="24"/>
        </w:rPr>
        <w:t>is planning for the 100</w:t>
      </w:r>
      <w:r w:rsidR="008E5ADB" w:rsidRPr="00201261">
        <w:rPr>
          <w:rFonts w:ascii="Arial" w:hAnsi="Arial" w:cs="Arial"/>
          <w:sz w:val="24"/>
          <w:szCs w:val="24"/>
          <w:vertAlign w:val="superscript"/>
        </w:rPr>
        <w:t>th</w:t>
      </w:r>
      <w:r w:rsidR="008E5ADB" w:rsidRPr="00201261">
        <w:rPr>
          <w:rFonts w:ascii="Arial" w:hAnsi="Arial" w:cs="Arial"/>
          <w:sz w:val="24"/>
          <w:szCs w:val="24"/>
        </w:rPr>
        <w:t xml:space="preserve"> anniversary of TRB on November 11, 2020. He also mentioned the TRB task force </w:t>
      </w:r>
      <w:r w:rsidR="007A49AC" w:rsidRPr="00201261">
        <w:rPr>
          <w:rFonts w:ascii="Arial" w:hAnsi="Arial" w:cs="Arial"/>
          <w:sz w:val="24"/>
          <w:szCs w:val="24"/>
        </w:rPr>
        <w:t xml:space="preserve">on diversity and inclusion. </w:t>
      </w:r>
      <w:r w:rsidR="00E34216" w:rsidRPr="00201261">
        <w:rPr>
          <w:rFonts w:ascii="Arial" w:hAnsi="Arial" w:cs="Arial"/>
          <w:sz w:val="24"/>
          <w:szCs w:val="24"/>
        </w:rPr>
        <w:t>Mr.</w:t>
      </w:r>
      <w:r w:rsidR="007A49AC" w:rsidRPr="00201261">
        <w:rPr>
          <w:rFonts w:ascii="Arial" w:hAnsi="Arial" w:cs="Arial"/>
          <w:sz w:val="24"/>
          <w:szCs w:val="24"/>
        </w:rPr>
        <w:t xml:space="preserve"> </w:t>
      </w:r>
      <w:proofErr w:type="spellStart"/>
      <w:r w:rsidR="007A49AC" w:rsidRPr="00201261">
        <w:rPr>
          <w:rFonts w:ascii="Arial" w:hAnsi="Arial" w:cs="Arial"/>
          <w:sz w:val="24"/>
          <w:szCs w:val="24"/>
        </w:rPr>
        <w:t>Andrle</w:t>
      </w:r>
      <w:proofErr w:type="spellEnd"/>
      <w:r w:rsidR="007A49AC" w:rsidRPr="00201261">
        <w:rPr>
          <w:rFonts w:ascii="Arial" w:hAnsi="Arial" w:cs="Arial"/>
          <w:sz w:val="24"/>
          <w:szCs w:val="24"/>
        </w:rPr>
        <w:t xml:space="preserve"> also mentioned </w:t>
      </w:r>
      <w:r w:rsidR="00F74923" w:rsidRPr="00201261">
        <w:rPr>
          <w:rFonts w:ascii="Arial" w:hAnsi="Arial" w:cs="Arial"/>
          <w:sz w:val="24"/>
          <w:szCs w:val="24"/>
        </w:rPr>
        <w:t xml:space="preserve">a new </w:t>
      </w:r>
      <w:r w:rsidR="005E2DEA" w:rsidRPr="00201261">
        <w:rPr>
          <w:rFonts w:ascii="Arial" w:hAnsi="Arial" w:cs="Arial"/>
          <w:sz w:val="24"/>
          <w:szCs w:val="24"/>
        </w:rPr>
        <w:t xml:space="preserve">policy on specialty conferences, where TRB will manage the logistics for future conferences. Mr. </w:t>
      </w:r>
      <w:proofErr w:type="spellStart"/>
      <w:r w:rsidR="005E2DEA" w:rsidRPr="00201261">
        <w:rPr>
          <w:rFonts w:ascii="Arial" w:hAnsi="Arial" w:cs="Arial"/>
          <w:sz w:val="24"/>
          <w:szCs w:val="24"/>
        </w:rPr>
        <w:t>Andrle</w:t>
      </w:r>
      <w:proofErr w:type="spellEnd"/>
      <w:r w:rsidR="005E2DEA" w:rsidRPr="00201261">
        <w:rPr>
          <w:rFonts w:ascii="Arial" w:hAnsi="Arial" w:cs="Arial"/>
          <w:sz w:val="24"/>
          <w:szCs w:val="24"/>
        </w:rPr>
        <w:t xml:space="preserve"> noted the large number of subcommittees in ABE60 and asked the Committee to review the role and structure of its subcommittees to make more space. </w:t>
      </w:r>
      <w:r w:rsidR="00AB6C01" w:rsidRPr="00201261">
        <w:rPr>
          <w:rFonts w:ascii="Arial" w:hAnsi="Arial" w:cs="Arial"/>
          <w:sz w:val="24"/>
          <w:szCs w:val="24"/>
        </w:rPr>
        <w:t xml:space="preserve">Mr. </w:t>
      </w:r>
      <w:proofErr w:type="spellStart"/>
      <w:r w:rsidR="00AB6C01" w:rsidRPr="00201261">
        <w:rPr>
          <w:rFonts w:ascii="Arial" w:hAnsi="Arial" w:cs="Arial"/>
          <w:sz w:val="24"/>
          <w:szCs w:val="24"/>
        </w:rPr>
        <w:t>Andrle</w:t>
      </w:r>
      <w:proofErr w:type="spellEnd"/>
      <w:r w:rsidR="00AB6C01" w:rsidRPr="00201261">
        <w:rPr>
          <w:rFonts w:ascii="Arial" w:hAnsi="Arial" w:cs="Arial"/>
          <w:sz w:val="24"/>
          <w:szCs w:val="24"/>
        </w:rPr>
        <w:t xml:space="preserve"> also mentioned that a contractor has been hired for Transportation Research Record so TRR will no longer be published in-house.  </w:t>
      </w:r>
    </w:p>
    <w:p w14:paraId="33F5D719" w14:textId="77777777" w:rsidR="00F37FE5" w:rsidRPr="00201261" w:rsidRDefault="00F37FE5" w:rsidP="007A49AC">
      <w:pPr>
        <w:spacing w:after="0" w:line="240" w:lineRule="auto"/>
        <w:rPr>
          <w:rFonts w:ascii="Arial" w:hAnsi="Arial" w:cs="Arial"/>
          <w:sz w:val="24"/>
          <w:szCs w:val="24"/>
        </w:rPr>
      </w:pPr>
    </w:p>
    <w:p w14:paraId="414F8D33" w14:textId="213FB5AA" w:rsidR="007A49AC" w:rsidRPr="00201261" w:rsidRDefault="00F37FE5" w:rsidP="00F37FE5">
      <w:pPr>
        <w:spacing w:after="0" w:line="240" w:lineRule="auto"/>
        <w:rPr>
          <w:rFonts w:ascii="Arial" w:hAnsi="Arial" w:cs="Arial"/>
          <w:sz w:val="24"/>
          <w:szCs w:val="24"/>
        </w:rPr>
      </w:pPr>
      <w:r w:rsidRPr="00201261">
        <w:rPr>
          <w:rFonts w:ascii="Arial" w:hAnsi="Arial" w:cs="Arial"/>
          <w:sz w:val="24"/>
          <w:szCs w:val="24"/>
        </w:rPr>
        <w:t xml:space="preserve">One committee member asked if it would be possible to reschedule the main ABE60 Committee meeting to Wednesday to allow better reporting of the subcommittee meetings. Mr. </w:t>
      </w:r>
      <w:proofErr w:type="spellStart"/>
      <w:r w:rsidRPr="00201261">
        <w:rPr>
          <w:rFonts w:ascii="Arial" w:hAnsi="Arial" w:cs="Arial"/>
          <w:sz w:val="24"/>
          <w:szCs w:val="24"/>
        </w:rPr>
        <w:t>Andrle</w:t>
      </w:r>
      <w:proofErr w:type="spellEnd"/>
      <w:r w:rsidRPr="00201261">
        <w:rPr>
          <w:rFonts w:ascii="Arial" w:hAnsi="Arial" w:cs="Arial"/>
          <w:sz w:val="24"/>
          <w:szCs w:val="24"/>
        </w:rPr>
        <w:t xml:space="preserve"> suggested Wednesday afternoon as a possible time slot for the main committee meeting.  </w:t>
      </w:r>
    </w:p>
    <w:p w14:paraId="0DA9FBAE" w14:textId="64355B70" w:rsidR="001E654F" w:rsidRPr="00201261" w:rsidRDefault="001E654F" w:rsidP="00F37FE5">
      <w:pPr>
        <w:spacing w:after="0" w:line="240" w:lineRule="auto"/>
        <w:rPr>
          <w:rFonts w:ascii="Arial" w:hAnsi="Arial" w:cs="Arial"/>
          <w:sz w:val="24"/>
          <w:szCs w:val="24"/>
        </w:rPr>
      </w:pPr>
    </w:p>
    <w:p w14:paraId="6E01D2F1" w14:textId="529B622A" w:rsidR="001E654F" w:rsidRPr="00201261" w:rsidRDefault="001E654F" w:rsidP="00F37FE5">
      <w:pPr>
        <w:spacing w:after="0" w:line="240" w:lineRule="auto"/>
        <w:rPr>
          <w:rFonts w:ascii="Arial" w:hAnsi="Arial" w:cs="Arial"/>
          <w:sz w:val="24"/>
          <w:szCs w:val="24"/>
        </w:rPr>
      </w:pPr>
      <w:r w:rsidRPr="00201261">
        <w:rPr>
          <w:rFonts w:ascii="Arial" w:hAnsi="Arial" w:cs="Arial"/>
          <w:sz w:val="24"/>
          <w:szCs w:val="24"/>
        </w:rPr>
        <w:t xml:space="preserve">Ms. Chisholm-Smith of TRB </w:t>
      </w:r>
      <w:r w:rsidR="00ED4DF8" w:rsidRPr="00201261">
        <w:rPr>
          <w:rFonts w:ascii="Arial" w:hAnsi="Arial" w:cs="Arial"/>
          <w:sz w:val="24"/>
          <w:szCs w:val="24"/>
        </w:rPr>
        <w:t>provided a brief</w:t>
      </w:r>
      <w:r w:rsidRPr="00201261">
        <w:rPr>
          <w:rFonts w:ascii="Arial" w:hAnsi="Arial" w:cs="Arial"/>
          <w:sz w:val="24"/>
          <w:szCs w:val="24"/>
        </w:rPr>
        <w:t xml:space="preserve"> update on the Transit Cooperative Research Program (TCRP</w:t>
      </w:r>
      <w:r w:rsidR="00ED4DF8" w:rsidRPr="00201261">
        <w:rPr>
          <w:rFonts w:ascii="Arial" w:hAnsi="Arial" w:cs="Arial"/>
          <w:sz w:val="24"/>
          <w:szCs w:val="24"/>
        </w:rPr>
        <w:t>), which celebrated</w:t>
      </w:r>
      <w:r w:rsidRPr="00201261">
        <w:rPr>
          <w:rFonts w:ascii="Arial" w:hAnsi="Arial" w:cs="Arial"/>
          <w:sz w:val="24"/>
          <w:szCs w:val="24"/>
        </w:rPr>
        <w:t xml:space="preserve"> its 25</w:t>
      </w:r>
      <w:r w:rsidRPr="00201261">
        <w:rPr>
          <w:rFonts w:ascii="Arial" w:hAnsi="Arial" w:cs="Arial"/>
          <w:sz w:val="24"/>
          <w:szCs w:val="24"/>
          <w:vertAlign w:val="superscript"/>
        </w:rPr>
        <w:t>th</w:t>
      </w:r>
      <w:r w:rsidRPr="00201261">
        <w:rPr>
          <w:rFonts w:ascii="Arial" w:hAnsi="Arial" w:cs="Arial"/>
          <w:sz w:val="24"/>
          <w:szCs w:val="24"/>
        </w:rPr>
        <w:t xml:space="preserve"> anniversary.</w:t>
      </w:r>
      <w:r w:rsidR="00ED4DF8" w:rsidRPr="00201261">
        <w:rPr>
          <w:rFonts w:ascii="Arial" w:hAnsi="Arial" w:cs="Arial"/>
          <w:sz w:val="24"/>
          <w:szCs w:val="24"/>
        </w:rPr>
        <w:t xml:space="preserve"> She announced TCRP’s deadlines for panel nominees (due January 19, 2018), synthesis ideas (March 16, 2018), and problem statements (June 15, 2018).  </w:t>
      </w:r>
    </w:p>
    <w:p w14:paraId="70EC9553" w14:textId="6CBA4D34" w:rsidR="001E654F" w:rsidRPr="00201261" w:rsidRDefault="001E654F" w:rsidP="00C65D66">
      <w:pPr>
        <w:spacing w:after="0" w:line="240" w:lineRule="auto"/>
        <w:rPr>
          <w:rFonts w:ascii="Arial" w:hAnsi="Arial" w:cs="Arial"/>
          <w:b/>
          <w:color w:val="000000"/>
          <w:sz w:val="24"/>
          <w:szCs w:val="24"/>
        </w:rPr>
      </w:pPr>
    </w:p>
    <w:p w14:paraId="2138C15A" w14:textId="77777777" w:rsidR="001E654F" w:rsidRPr="00201261" w:rsidRDefault="001E654F" w:rsidP="00C65D66">
      <w:pPr>
        <w:spacing w:after="0" w:line="240" w:lineRule="auto"/>
        <w:rPr>
          <w:rFonts w:ascii="Arial" w:hAnsi="Arial" w:cs="Arial"/>
          <w:b/>
          <w:color w:val="000000"/>
          <w:sz w:val="24"/>
          <w:szCs w:val="24"/>
        </w:rPr>
      </w:pPr>
    </w:p>
    <w:p w14:paraId="3A9CAEAD" w14:textId="2429058A" w:rsidR="007A49AC" w:rsidRPr="00201261" w:rsidRDefault="007A49AC" w:rsidP="007A49AC">
      <w:pPr>
        <w:spacing w:after="0" w:line="240" w:lineRule="auto"/>
        <w:rPr>
          <w:rFonts w:ascii="Arial" w:hAnsi="Arial" w:cs="Arial"/>
          <w:b/>
          <w:color w:val="000000"/>
          <w:sz w:val="24"/>
          <w:szCs w:val="24"/>
        </w:rPr>
      </w:pPr>
      <w:r w:rsidRPr="00201261">
        <w:rPr>
          <w:rFonts w:ascii="Arial" w:hAnsi="Arial" w:cs="Arial"/>
          <w:b/>
          <w:color w:val="000000"/>
          <w:sz w:val="24"/>
          <w:szCs w:val="24"/>
        </w:rPr>
        <w:t xml:space="preserve">7. Theme Presentation and Discussion </w:t>
      </w:r>
    </w:p>
    <w:p w14:paraId="27E602C2" w14:textId="4FF3C433" w:rsidR="007A49AC" w:rsidRPr="00201261" w:rsidRDefault="007A49AC" w:rsidP="007A49AC">
      <w:pPr>
        <w:spacing w:after="0" w:line="240" w:lineRule="auto"/>
        <w:rPr>
          <w:rFonts w:ascii="Arial" w:hAnsi="Arial" w:cs="Arial"/>
          <w:b/>
          <w:color w:val="000000"/>
          <w:sz w:val="24"/>
          <w:szCs w:val="24"/>
        </w:rPr>
      </w:pPr>
    </w:p>
    <w:p w14:paraId="55BAB955" w14:textId="10C47C25" w:rsidR="00336E03" w:rsidRPr="00201261" w:rsidRDefault="00336E03" w:rsidP="007A49AC">
      <w:pPr>
        <w:spacing w:after="0" w:line="240" w:lineRule="auto"/>
        <w:rPr>
          <w:rFonts w:ascii="Arial" w:hAnsi="Arial" w:cs="Arial"/>
          <w:sz w:val="24"/>
          <w:szCs w:val="24"/>
        </w:rPr>
      </w:pPr>
      <w:r w:rsidRPr="00201261">
        <w:rPr>
          <w:rFonts w:ascii="Arial" w:hAnsi="Arial" w:cs="Arial"/>
          <w:sz w:val="24"/>
          <w:szCs w:val="24"/>
        </w:rPr>
        <w:t xml:space="preserve">Julie Babinard introduced the </w:t>
      </w:r>
      <w:r w:rsidR="00D270DC" w:rsidRPr="00201261">
        <w:rPr>
          <w:rFonts w:ascii="Arial" w:hAnsi="Arial" w:cs="Arial"/>
          <w:sz w:val="24"/>
          <w:szCs w:val="24"/>
        </w:rPr>
        <w:t xml:space="preserve">first </w:t>
      </w:r>
      <w:r w:rsidRPr="00201261">
        <w:rPr>
          <w:rFonts w:ascii="Arial" w:hAnsi="Arial" w:cs="Arial"/>
          <w:sz w:val="24"/>
          <w:szCs w:val="24"/>
        </w:rPr>
        <w:t>guest speaker</w:t>
      </w:r>
      <w:r w:rsidR="001908E1" w:rsidRPr="00201261">
        <w:rPr>
          <w:rFonts w:ascii="Arial" w:hAnsi="Arial" w:cs="Arial"/>
          <w:sz w:val="24"/>
          <w:szCs w:val="24"/>
        </w:rPr>
        <w:t>, Tom Ricker</w:t>
      </w:r>
      <w:r w:rsidR="00D270DC" w:rsidRPr="00201261">
        <w:rPr>
          <w:rFonts w:ascii="Arial" w:hAnsi="Arial" w:cs="Arial"/>
          <w:sz w:val="24"/>
          <w:szCs w:val="24"/>
        </w:rPr>
        <w:t>t</w:t>
      </w:r>
      <w:r w:rsidR="001908E1" w:rsidRPr="00201261">
        <w:rPr>
          <w:rFonts w:ascii="Arial" w:hAnsi="Arial" w:cs="Arial"/>
          <w:sz w:val="24"/>
          <w:szCs w:val="24"/>
        </w:rPr>
        <w:t xml:space="preserve">, who presented findings from his team’s </w:t>
      </w:r>
      <w:r w:rsidR="000150F2" w:rsidRPr="00201261">
        <w:rPr>
          <w:rFonts w:ascii="Arial" w:hAnsi="Arial" w:cs="Arial"/>
          <w:sz w:val="24"/>
          <w:szCs w:val="24"/>
        </w:rPr>
        <w:t>report</w:t>
      </w:r>
      <w:r w:rsidR="001908E1" w:rsidRPr="00201261">
        <w:rPr>
          <w:rFonts w:ascii="Arial" w:hAnsi="Arial" w:cs="Arial"/>
          <w:sz w:val="24"/>
          <w:szCs w:val="24"/>
        </w:rPr>
        <w:t xml:space="preserve"> on transport to school for children with disabilities in developing regions. The</w:t>
      </w:r>
      <w:r w:rsidR="000150F2" w:rsidRPr="00201261">
        <w:rPr>
          <w:rFonts w:ascii="Arial" w:hAnsi="Arial" w:cs="Arial"/>
          <w:sz w:val="24"/>
          <w:szCs w:val="24"/>
        </w:rPr>
        <w:t>y developed a</w:t>
      </w:r>
      <w:r w:rsidR="00980C1C" w:rsidRPr="00201261">
        <w:rPr>
          <w:rFonts w:ascii="Arial" w:hAnsi="Arial" w:cs="Arial"/>
          <w:sz w:val="24"/>
          <w:szCs w:val="24"/>
        </w:rPr>
        <w:t xml:space="preserve"> guide</w:t>
      </w:r>
      <w:r w:rsidR="000150F2" w:rsidRPr="00201261">
        <w:rPr>
          <w:rFonts w:ascii="Arial" w:hAnsi="Arial" w:cs="Arial"/>
          <w:sz w:val="24"/>
          <w:szCs w:val="24"/>
        </w:rPr>
        <w:t xml:space="preserve"> focusing</w:t>
      </w:r>
      <w:r w:rsidR="001908E1" w:rsidRPr="00201261">
        <w:rPr>
          <w:rFonts w:ascii="Arial" w:hAnsi="Arial" w:cs="Arial"/>
          <w:sz w:val="24"/>
          <w:szCs w:val="24"/>
        </w:rPr>
        <w:t xml:space="preserve"> on 14 case studies from Asia, Africa, and Latin America. These efforts have helped to improve walkability and provide bette</w:t>
      </w:r>
      <w:r w:rsidR="00D80F0C" w:rsidRPr="00201261">
        <w:rPr>
          <w:rFonts w:ascii="Arial" w:hAnsi="Arial" w:cs="Arial"/>
          <w:sz w:val="24"/>
          <w:szCs w:val="24"/>
        </w:rPr>
        <w:t>r transport options for children with disabilities. Janett Jimenez-Santos</w:t>
      </w:r>
      <w:r w:rsidR="000150F2" w:rsidRPr="00201261">
        <w:rPr>
          <w:rFonts w:ascii="Arial" w:hAnsi="Arial" w:cs="Arial"/>
          <w:sz w:val="24"/>
          <w:szCs w:val="24"/>
        </w:rPr>
        <w:t xml:space="preserve"> and Pete </w:t>
      </w:r>
      <w:proofErr w:type="spellStart"/>
      <w:r w:rsidR="000150F2" w:rsidRPr="00201261">
        <w:rPr>
          <w:rFonts w:ascii="Arial" w:hAnsi="Arial" w:cs="Arial"/>
          <w:sz w:val="24"/>
          <w:szCs w:val="24"/>
        </w:rPr>
        <w:t>Meslin</w:t>
      </w:r>
      <w:proofErr w:type="spellEnd"/>
      <w:r w:rsidR="000150F2" w:rsidRPr="00201261">
        <w:rPr>
          <w:rFonts w:ascii="Arial" w:hAnsi="Arial" w:cs="Arial"/>
          <w:sz w:val="24"/>
          <w:szCs w:val="24"/>
        </w:rPr>
        <w:t xml:space="preserve">, </w:t>
      </w:r>
      <w:r w:rsidR="00D80F0C" w:rsidRPr="00201261">
        <w:rPr>
          <w:rFonts w:ascii="Arial" w:hAnsi="Arial" w:cs="Arial"/>
          <w:sz w:val="24"/>
          <w:szCs w:val="24"/>
        </w:rPr>
        <w:t>co</w:t>
      </w:r>
      <w:r w:rsidR="008E0D85" w:rsidRPr="00201261">
        <w:rPr>
          <w:rFonts w:ascii="Arial" w:hAnsi="Arial" w:cs="Arial"/>
          <w:sz w:val="24"/>
          <w:szCs w:val="24"/>
        </w:rPr>
        <w:t>ntributor</w:t>
      </w:r>
      <w:r w:rsidR="000150F2" w:rsidRPr="00201261">
        <w:rPr>
          <w:rFonts w:ascii="Arial" w:hAnsi="Arial" w:cs="Arial"/>
          <w:sz w:val="24"/>
          <w:szCs w:val="24"/>
        </w:rPr>
        <w:t>s</w:t>
      </w:r>
      <w:r w:rsidR="008E0D85" w:rsidRPr="00201261">
        <w:rPr>
          <w:rFonts w:ascii="Arial" w:hAnsi="Arial" w:cs="Arial"/>
          <w:sz w:val="24"/>
          <w:szCs w:val="24"/>
        </w:rPr>
        <w:t xml:space="preserve"> </w:t>
      </w:r>
      <w:r w:rsidR="00980C1C" w:rsidRPr="00201261">
        <w:rPr>
          <w:rFonts w:ascii="Arial" w:hAnsi="Arial" w:cs="Arial"/>
          <w:sz w:val="24"/>
          <w:szCs w:val="24"/>
        </w:rPr>
        <w:t>to the guide</w:t>
      </w:r>
      <w:r w:rsidR="000150F2" w:rsidRPr="00201261">
        <w:rPr>
          <w:rFonts w:ascii="Arial" w:hAnsi="Arial" w:cs="Arial"/>
          <w:sz w:val="24"/>
          <w:szCs w:val="24"/>
        </w:rPr>
        <w:t>, shared their</w:t>
      </w:r>
      <w:r w:rsidR="00980C1C" w:rsidRPr="00201261">
        <w:rPr>
          <w:rFonts w:ascii="Arial" w:hAnsi="Arial" w:cs="Arial"/>
          <w:sz w:val="24"/>
          <w:szCs w:val="24"/>
        </w:rPr>
        <w:t xml:space="preserve"> experiences and insights</w:t>
      </w:r>
      <w:r w:rsidR="000150F2" w:rsidRPr="00201261">
        <w:rPr>
          <w:rFonts w:ascii="Arial" w:hAnsi="Arial" w:cs="Arial"/>
          <w:sz w:val="24"/>
          <w:szCs w:val="24"/>
        </w:rPr>
        <w:t xml:space="preserve"> working with schools, children, and parents in developing countries</w:t>
      </w:r>
      <w:r w:rsidR="00980C1C" w:rsidRPr="00201261">
        <w:rPr>
          <w:rFonts w:ascii="Arial" w:hAnsi="Arial" w:cs="Arial"/>
          <w:sz w:val="24"/>
          <w:szCs w:val="24"/>
        </w:rPr>
        <w:t xml:space="preserve">.   </w:t>
      </w:r>
      <w:r w:rsidR="008E0D85" w:rsidRPr="00201261">
        <w:rPr>
          <w:rFonts w:ascii="Arial" w:hAnsi="Arial" w:cs="Arial"/>
          <w:sz w:val="24"/>
          <w:szCs w:val="24"/>
        </w:rPr>
        <w:t xml:space="preserve">   </w:t>
      </w:r>
    </w:p>
    <w:p w14:paraId="5E51CD10" w14:textId="5370FA8B" w:rsidR="00336E03" w:rsidRPr="00201261" w:rsidRDefault="00336E03" w:rsidP="007A49AC">
      <w:pPr>
        <w:spacing w:after="0" w:line="240" w:lineRule="auto"/>
        <w:rPr>
          <w:rFonts w:ascii="Arial" w:hAnsi="Arial" w:cs="Arial"/>
          <w:sz w:val="24"/>
          <w:szCs w:val="24"/>
        </w:rPr>
      </w:pPr>
    </w:p>
    <w:p w14:paraId="0D39DA8F" w14:textId="5137224D" w:rsidR="00D270DC" w:rsidRPr="00201261" w:rsidRDefault="00D270DC" w:rsidP="007A49AC">
      <w:pPr>
        <w:spacing w:after="0" w:line="240" w:lineRule="auto"/>
        <w:rPr>
          <w:rFonts w:ascii="Arial" w:hAnsi="Arial" w:cs="Arial"/>
          <w:sz w:val="24"/>
          <w:szCs w:val="24"/>
        </w:rPr>
      </w:pPr>
      <w:r w:rsidRPr="00201261">
        <w:rPr>
          <w:rFonts w:ascii="Arial" w:hAnsi="Arial" w:cs="Arial"/>
          <w:sz w:val="24"/>
          <w:szCs w:val="24"/>
        </w:rPr>
        <w:t xml:space="preserve">Joey Goldman introduced the second guest speaker, Subhash Chandra </w:t>
      </w:r>
      <w:proofErr w:type="spellStart"/>
      <w:r w:rsidRPr="00201261">
        <w:rPr>
          <w:rFonts w:ascii="Arial" w:hAnsi="Arial" w:cs="Arial"/>
          <w:sz w:val="24"/>
          <w:szCs w:val="24"/>
        </w:rPr>
        <w:t>Vashishth</w:t>
      </w:r>
      <w:proofErr w:type="spellEnd"/>
      <w:r w:rsidRPr="00201261">
        <w:rPr>
          <w:rFonts w:ascii="Arial" w:hAnsi="Arial" w:cs="Arial"/>
          <w:sz w:val="24"/>
          <w:szCs w:val="24"/>
        </w:rPr>
        <w:t xml:space="preserve">, who discussed the work of </w:t>
      </w:r>
      <w:proofErr w:type="spellStart"/>
      <w:r w:rsidRPr="00201261">
        <w:rPr>
          <w:rFonts w:ascii="Arial" w:hAnsi="Arial" w:cs="Arial"/>
          <w:sz w:val="24"/>
          <w:szCs w:val="24"/>
        </w:rPr>
        <w:t>Svayam</w:t>
      </w:r>
      <w:proofErr w:type="spellEnd"/>
      <w:r w:rsidRPr="00201261">
        <w:rPr>
          <w:rFonts w:ascii="Arial" w:hAnsi="Arial" w:cs="Arial"/>
          <w:sz w:val="24"/>
          <w:szCs w:val="24"/>
        </w:rPr>
        <w:t xml:space="preserve">, India. </w:t>
      </w:r>
      <w:r w:rsidR="000150F2" w:rsidRPr="00201261">
        <w:rPr>
          <w:rFonts w:ascii="Arial" w:hAnsi="Arial" w:cs="Arial"/>
          <w:sz w:val="24"/>
          <w:szCs w:val="24"/>
        </w:rPr>
        <w:t>H</w:t>
      </w:r>
      <w:r w:rsidR="00FE0DFB" w:rsidRPr="00201261">
        <w:rPr>
          <w:rFonts w:ascii="Arial" w:hAnsi="Arial" w:cs="Arial"/>
          <w:sz w:val="24"/>
          <w:szCs w:val="24"/>
        </w:rPr>
        <w:t xml:space="preserve">is presentation </w:t>
      </w:r>
      <w:r w:rsidR="000150F2" w:rsidRPr="00201261">
        <w:rPr>
          <w:rFonts w:ascii="Arial" w:hAnsi="Arial" w:cs="Arial"/>
          <w:sz w:val="24"/>
          <w:szCs w:val="24"/>
        </w:rPr>
        <w:t xml:space="preserve">discussed the accessible </w:t>
      </w:r>
      <w:r w:rsidR="000150F2" w:rsidRPr="00201261">
        <w:rPr>
          <w:rFonts w:ascii="Arial" w:hAnsi="Arial" w:cs="Arial"/>
          <w:sz w:val="24"/>
          <w:szCs w:val="24"/>
        </w:rPr>
        <w:lastRenderedPageBreak/>
        <w:t xml:space="preserve">guidelines developed by </w:t>
      </w:r>
      <w:proofErr w:type="spellStart"/>
      <w:r w:rsidR="000150F2" w:rsidRPr="00201261">
        <w:rPr>
          <w:rFonts w:ascii="Arial" w:hAnsi="Arial" w:cs="Arial"/>
          <w:sz w:val="24"/>
          <w:szCs w:val="24"/>
        </w:rPr>
        <w:t>Svayam</w:t>
      </w:r>
      <w:proofErr w:type="spellEnd"/>
      <w:r w:rsidR="000150F2" w:rsidRPr="00201261">
        <w:rPr>
          <w:rFonts w:ascii="Arial" w:hAnsi="Arial" w:cs="Arial"/>
          <w:sz w:val="24"/>
          <w:szCs w:val="24"/>
        </w:rPr>
        <w:t xml:space="preserve"> for Indian railways, hospitals, and airports. </w:t>
      </w:r>
      <w:r w:rsidR="00FE0DFB" w:rsidRPr="00201261">
        <w:rPr>
          <w:rFonts w:ascii="Arial" w:hAnsi="Arial" w:cs="Arial"/>
          <w:sz w:val="24"/>
          <w:szCs w:val="24"/>
        </w:rPr>
        <w:t xml:space="preserve">Mr. </w:t>
      </w:r>
      <w:proofErr w:type="spellStart"/>
      <w:r w:rsidR="00FE0DFB" w:rsidRPr="00201261">
        <w:rPr>
          <w:rFonts w:ascii="Arial" w:hAnsi="Arial" w:cs="Arial"/>
          <w:sz w:val="24"/>
          <w:szCs w:val="24"/>
        </w:rPr>
        <w:t>Vashishth</w:t>
      </w:r>
      <w:proofErr w:type="spellEnd"/>
      <w:r w:rsidR="00FE0DFB" w:rsidRPr="00201261">
        <w:rPr>
          <w:rFonts w:ascii="Arial" w:hAnsi="Arial" w:cs="Arial"/>
          <w:sz w:val="24"/>
          <w:szCs w:val="24"/>
        </w:rPr>
        <w:t xml:space="preserve"> also described</w:t>
      </w:r>
      <w:r w:rsidR="000150F2" w:rsidRPr="00201261">
        <w:rPr>
          <w:rFonts w:ascii="Arial" w:hAnsi="Arial" w:cs="Arial"/>
          <w:sz w:val="24"/>
          <w:szCs w:val="24"/>
        </w:rPr>
        <w:t xml:space="preserve"> </w:t>
      </w:r>
      <w:r w:rsidR="00FE0DFB" w:rsidRPr="00201261">
        <w:rPr>
          <w:rFonts w:ascii="Arial" w:hAnsi="Arial" w:cs="Arial"/>
          <w:sz w:val="24"/>
          <w:szCs w:val="24"/>
        </w:rPr>
        <w:t xml:space="preserve">other recent activities conducted by </w:t>
      </w:r>
      <w:proofErr w:type="spellStart"/>
      <w:r w:rsidR="00FE0DFB" w:rsidRPr="00201261">
        <w:rPr>
          <w:rFonts w:ascii="Arial" w:hAnsi="Arial" w:cs="Arial"/>
          <w:sz w:val="24"/>
          <w:szCs w:val="24"/>
        </w:rPr>
        <w:t>Svayam</w:t>
      </w:r>
      <w:proofErr w:type="spellEnd"/>
      <w:r w:rsidR="00FE0DFB" w:rsidRPr="00201261">
        <w:rPr>
          <w:rFonts w:ascii="Arial" w:hAnsi="Arial" w:cs="Arial"/>
          <w:sz w:val="24"/>
          <w:szCs w:val="24"/>
        </w:rPr>
        <w:t xml:space="preserve">.  </w:t>
      </w:r>
    </w:p>
    <w:p w14:paraId="33AD261C" w14:textId="77777777" w:rsidR="00D270DC" w:rsidRPr="00201261" w:rsidRDefault="00D270DC" w:rsidP="007A49AC">
      <w:pPr>
        <w:spacing w:after="0" w:line="240" w:lineRule="auto"/>
        <w:rPr>
          <w:rFonts w:ascii="Arial" w:hAnsi="Arial" w:cs="Arial"/>
          <w:sz w:val="24"/>
          <w:szCs w:val="24"/>
        </w:rPr>
      </w:pPr>
    </w:p>
    <w:p w14:paraId="0E1F78CF" w14:textId="66626B45" w:rsidR="008A0C6B" w:rsidRPr="00201261" w:rsidRDefault="00D270DC" w:rsidP="007A49AC">
      <w:pPr>
        <w:spacing w:after="0" w:line="240" w:lineRule="auto"/>
        <w:rPr>
          <w:rFonts w:ascii="Arial" w:hAnsi="Arial" w:cs="Arial"/>
          <w:sz w:val="24"/>
          <w:szCs w:val="24"/>
        </w:rPr>
      </w:pPr>
      <w:r w:rsidRPr="00201261" w:rsidDel="001908E1">
        <w:rPr>
          <w:rFonts w:ascii="Arial" w:hAnsi="Arial" w:cs="Arial"/>
          <w:sz w:val="24"/>
          <w:szCs w:val="24"/>
        </w:rPr>
        <w:t xml:space="preserve"> </w:t>
      </w:r>
    </w:p>
    <w:p w14:paraId="3E049322" w14:textId="2B8CC1C4" w:rsidR="007A49AC" w:rsidRPr="00201261" w:rsidRDefault="007A49AC" w:rsidP="007A49AC">
      <w:pPr>
        <w:spacing w:after="0" w:line="240" w:lineRule="auto"/>
        <w:rPr>
          <w:rFonts w:ascii="Arial" w:hAnsi="Arial" w:cs="Arial"/>
          <w:b/>
          <w:color w:val="000000"/>
          <w:sz w:val="24"/>
          <w:szCs w:val="24"/>
        </w:rPr>
      </w:pPr>
      <w:r w:rsidRPr="00201261">
        <w:rPr>
          <w:rFonts w:ascii="Arial" w:hAnsi="Arial" w:cs="Arial"/>
          <w:b/>
          <w:color w:val="000000"/>
          <w:sz w:val="24"/>
          <w:szCs w:val="24"/>
        </w:rPr>
        <w:t>8. Information Sharing, Partnerships, Opportunities to Work Together and Other TRB Standing Committees</w:t>
      </w:r>
    </w:p>
    <w:p w14:paraId="51F23A3E" w14:textId="08090ABD" w:rsidR="007A49AC" w:rsidRPr="00201261" w:rsidRDefault="007A49AC" w:rsidP="007A49AC">
      <w:pPr>
        <w:spacing w:after="0" w:line="240" w:lineRule="auto"/>
        <w:rPr>
          <w:rFonts w:ascii="Arial" w:hAnsi="Arial" w:cs="Arial"/>
          <w:b/>
          <w:color w:val="000000"/>
          <w:sz w:val="24"/>
          <w:szCs w:val="24"/>
        </w:rPr>
      </w:pPr>
    </w:p>
    <w:p w14:paraId="3E7308D7" w14:textId="180F6D0B" w:rsidR="00423DF9" w:rsidRPr="00201261" w:rsidRDefault="008A0C6B" w:rsidP="007A49AC">
      <w:pPr>
        <w:spacing w:after="0" w:line="240" w:lineRule="auto"/>
        <w:rPr>
          <w:rFonts w:ascii="Arial" w:hAnsi="Arial" w:cs="Arial"/>
          <w:sz w:val="24"/>
          <w:szCs w:val="24"/>
        </w:rPr>
      </w:pPr>
      <w:r w:rsidRPr="00201261">
        <w:rPr>
          <w:rFonts w:ascii="Arial" w:hAnsi="Arial" w:cs="Arial"/>
          <w:sz w:val="24"/>
          <w:szCs w:val="24"/>
        </w:rPr>
        <w:t xml:space="preserve">Joey Goldman invited committee members to </w:t>
      </w:r>
      <w:r w:rsidR="008B40D0" w:rsidRPr="00201261">
        <w:rPr>
          <w:rFonts w:ascii="Arial" w:hAnsi="Arial" w:cs="Arial"/>
          <w:sz w:val="24"/>
          <w:szCs w:val="24"/>
        </w:rPr>
        <w:t xml:space="preserve">provide </w:t>
      </w:r>
      <w:r w:rsidR="00C201A7" w:rsidRPr="00201261">
        <w:rPr>
          <w:rFonts w:ascii="Arial" w:hAnsi="Arial" w:cs="Arial"/>
          <w:sz w:val="24"/>
          <w:szCs w:val="24"/>
        </w:rPr>
        <w:t xml:space="preserve">announcements and </w:t>
      </w:r>
      <w:r w:rsidR="008B40D0" w:rsidRPr="00201261">
        <w:rPr>
          <w:rFonts w:ascii="Arial" w:hAnsi="Arial" w:cs="Arial"/>
          <w:sz w:val="24"/>
          <w:szCs w:val="24"/>
        </w:rPr>
        <w:t xml:space="preserve">updates from other subcommittees on opportunities to work together with the ABE60 Committee. David Chia, </w:t>
      </w:r>
      <w:r w:rsidR="003F7127" w:rsidRPr="00201261">
        <w:rPr>
          <w:rFonts w:ascii="Arial" w:hAnsi="Arial" w:cs="Arial"/>
          <w:sz w:val="24"/>
          <w:szCs w:val="24"/>
        </w:rPr>
        <w:t xml:space="preserve">former </w:t>
      </w:r>
      <w:r w:rsidR="008B40D0" w:rsidRPr="00201261">
        <w:rPr>
          <w:rFonts w:ascii="Arial" w:hAnsi="Arial" w:cs="Arial"/>
          <w:sz w:val="24"/>
          <w:szCs w:val="24"/>
        </w:rPr>
        <w:t xml:space="preserve">chair of the paratransit subcommittee, announced </w:t>
      </w:r>
      <w:r w:rsidR="003F7127" w:rsidRPr="00201261">
        <w:rPr>
          <w:rFonts w:ascii="Arial" w:hAnsi="Arial" w:cs="Arial"/>
          <w:sz w:val="24"/>
          <w:szCs w:val="24"/>
        </w:rPr>
        <w:t xml:space="preserve">the meeting times for the main subcommittee and the taxi subcommittee. Yvette Rivera and Danielle Nelson from the US DOT introduced themselves. Subhash Chandra </w:t>
      </w:r>
      <w:proofErr w:type="spellStart"/>
      <w:r w:rsidR="003F7127" w:rsidRPr="00201261">
        <w:rPr>
          <w:rFonts w:ascii="Arial" w:hAnsi="Arial" w:cs="Arial"/>
          <w:sz w:val="24"/>
          <w:szCs w:val="24"/>
        </w:rPr>
        <w:t>Vashishth</w:t>
      </w:r>
      <w:proofErr w:type="spellEnd"/>
      <w:r w:rsidR="003F7127" w:rsidRPr="00201261">
        <w:rPr>
          <w:rFonts w:ascii="Arial" w:hAnsi="Arial" w:cs="Arial"/>
          <w:sz w:val="24"/>
          <w:szCs w:val="24"/>
        </w:rPr>
        <w:t xml:space="preserve"> made a brief announcement about nominations of </w:t>
      </w:r>
      <w:proofErr w:type="spellStart"/>
      <w:r w:rsidR="003F7127" w:rsidRPr="00201261">
        <w:rPr>
          <w:rFonts w:ascii="Arial" w:hAnsi="Arial" w:cs="Arial"/>
          <w:sz w:val="24"/>
          <w:szCs w:val="24"/>
        </w:rPr>
        <w:t>Svayam’s</w:t>
      </w:r>
      <w:proofErr w:type="spellEnd"/>
      <w:r w:rsidR="003F7127" w:rsidRPr="00201261">
        <w:rPr>
          <w:rFonts w:ascii="Arial" w:hAnsi="Arial" w:cs="Arial"/>
          <w:sz w:val="24"/>
          <w:szCs w:val="24"/>
        </w:rPr>
        <w:t xml:space="preserve"> accessibility awards. </w:t>
      </w:r>
      <w:r w:rsidR="00425721" w:rsidRPr="00201261">
        <w:rPr>
          <w:rFonts w:ascii="Arial" w:hAnsi="Arial" w:cs="Arial"/>
          <w:sz w:val="24"/>
          <w:szCs w:val="24"/>
        </w:rPr>
        <w:t xml:space="preserve">Several other </w:t>
      </w:r>
      <w:r w:rsidR="003F7127" w:rsidRPr="00201261">
        <w:rPr>
          <w:rFonts w:ascii="Arial" w:hAnsi="Arial" w:cs="Arial"/>
          <w:sz w:val="24"/>
          <w:szCs w:val="24"/>
        </w:rPr>
        <w:t xml:space="preserve">ABE60 members and friends </w:t>
      </w:r>
      <w:r w:rsidR="00F110F9" w:rsidRPr="00201261">
        <w:rPr>
          <w:rFonts w:ascii="Arial" w:hAnsi="Arial" w:cs="Arial"/>
          <w:sz w:val="24"/>
          <w:szCs w:val="24"/>
        </w:rPr>
        <w:t xml:space="preserve">provided </w:t>
      </w:r>
      <w:r w:rsidR="00425721" w:rsidRPr="00201261">
        <w:rPr>
          <w:rFonts w:ascii="Arial" w:hAnsi="Arial" w:cs="Arial"/>
          <w:sz w:val="24"/>
          <w:szCs w:val="24"/>
        </w:rPr>
        <w:t xml:space="preserve">brief </w:t>
      </w:r>
      <w:r w:rsidR="00F110F9" w:rsidRPr="00201261">
        <w:rPr>
          <w:rFonts w:ascii="Arial" w:hAnsi="Arial" w:cs="Arial"/>
          <w:sz w:val="24"/>
          <w:szCs w:val="24"/>
        </w:rPr>
        <w:t xml:space="preserve">announcements and </w:t>
      </w:r>
      <w:r w:rsidR="003F7127" w:rsidRPr="00201261">
        <w:rPr>
          <w:rFonts w:ascii="Arial" w:hAnsi="Arial" w:cs="Arial"/>
          <w:sz w:val="24"/>
          <w:szCs w:val="24"/>
        </w:rPr>
        <w:t xml:space="preserve">suggestions </w:t>
      </w:r>
      <w:r w:rsidR="00F110F9" w:rsidRPr="00201261">
        <w:rPr>
          <w:rFonts w:ascii="Arial" w:hAnsi="Arial" w:cs="Arial"/>
          <w:sz w:val="24"/>
          <w:szCs w:val="24"/>
        </w:rPr>
        <w:t xml:space="preserve">on other committee meetings and activities relevant to ABE60.  </w:t>
      </w:r>
    </w:p>
    <w:p w14:paraId="560EF197" w14:textId="77777777" w:rsidR="00423DF9" w:rsidRPr="00201261" w:rsidRDefault="00423DF9" w:rsidP="007A49AC">
      <w:pPr>
        <w:spacing w:after="0" w:line="240" w:lineRule="auto"/>
        <w:rPr>
          <w:rFonts w:ascii="Arial" w:hAnsi="Arial" w:cs="Arial"/>
          <w:sz w:val="24"/>
          <w:szCs w:val="24"/>
        </w:rPr>
      </w:pPr>
    </w:p>
    <w:p w14:paraId="5C79BFFD" w14:textId="11611FD5" w:rsidR="007A49AC" w:rsidRPr="00201261" w:rsidRDefault="007A49AC" w:rsidP="007A49AC">
      <w:pPr>
        <w:spacing w:after="0" w:line="240" w:lineRule="auto"/>
        <w:rPr>
          <w:rFonts w:ascii="Arial" w:hAnsi="Arial" w:cs="Arial"/>
          <w:b/>
          <w:color w:val="000000"/>
          <w:sz w:val="24"/>
          <w:szCs w:val="24"/>
        </w:rPr>
      </w:pPr>
      <w:r w:rsidRPr="00201261">
        <w:rPr>
          <w:rFonts w:ascii="Arial" w:hAnsi="Arial" w:cs="Arial"/>
          <w:b/>
          <w:color w:val="000000"/>
          <w:sz w:val="24"/>
          <w:szCs w:val="24"/>
        </w:rPr>
        <w:t>9. Other Business</w:t>
      </w:r>
    </w:p>
    <w:p w14:paraId="20103CA0" w14:textId="397A5536" w:rsidR="007A49AC" w:rsidRPr="00201261" w:rsidRDefault="007A49AC" w:rsidP="007A49AC">
      <w:pPr>
        <w:spacing w:after="0" w:line="240" w:lineRule="auto"/>
        <w:rPr>
          <w:rFonts w:ascii="Arial" w:hAnsi="Arial" w:cs="Arial"/>
          <w:b/>
          <w:color w:val="000000"/>
          <w:sz w:val="24"/>
          <w:szCs w:val="24"/>
        </w:rPr>
      </w:pPr>
    </w:p>
    <w:p w14:paraId="6FAFCFE7" w14:textId="22D70BE0" w:rsidR="00071697" w:rsidRPr="00201261" w:rsidRDefault="00425721" w:rsidP="00071697">
      <w:pPr>
        <w:spacing w:after="0" w:line="240" w:lineRule="auto"/>
        <w:rPr>
          <w:rFonts w:ascii="Arial" w:hAnsi="Arial" w:cs="Arial"/>
          <w:sz w:val="24"/>
          <w:szCs w:val="24"/>
        </w:rPr>
      </w:pPr>
      <w:r w:rsidRPr="00201261">
        <w:rPr>
          <w:rFonts w:ascii="Arial" w:hAnsi="Arial" w:cs="Arial"/>
          <w:sz w:val="24"/>
          <w:szCs w:val="24"/>
        </w:rPr>
        <w:t xml:space="preserve">Joey Goldman reminded the ABE60 Committee on the strategic plan and the mid-year meeting. He also suggested developing a workshop for next year.  </w:t>
      </w:r>
    </w:p>
    <w:p w14:paraId="1B9479D0" w14:textId="77777777" w:rsidR="00071697" w:rsidRPr="00201261" w:rsidRDefault="00071697" w:rsidP="007A49AC">
      <w:pPr>
        <w:spacing w:after="0" w:line="240" w:lineRule="auto"/>
        <w:rPr>
          <w:rFonts w:ascii="Arial" w:hAnsi="Arial" w:cs="Arial"/>
          <w:b/>
          <w:color w:val="000000"/>
          <w:sz w:val="24"/>
          <w:szCs w:val="24"/>
        </w:rPr>
      </w:pPr>
    </w:p>
    <w:p w14:paraId="56F63B36" w14:textId="175CFF86" w:rsidR="007A49AC" w:rsidRPr="00201261" w:rsidRDefault="007A49AC" w:rsidP="007A49AC">
      <w:pPr>
        <w:spacing w:after="0" w:line="240" w:lineRule="auto"/>
        <w:rPr>
          <w:rFonts w:ascii="Arial" w:hAnsi="Arial" w:cs="Arial"/>
          <w:b/>
          <w:color w:val="000000"/>
          <w:sz w:val="24"/>
          <w:szCs w:val="24"/>
        </w:rPr>
      </w:pPr>
      <w:r w:rsidRPr="00201261">
        <w:rPr>
          <w:rFonts w:ascii="Arial" w:hAnsi="Arial" w:cs="Arial"/>
          <w:b/>
          <w:color w:val="000000"/>
          <w:sz w:val="24"/>
          <w:szCs w:val="24"/>
        </w:rPr>
        <w:t xml:space="preserve">10. Adjournment </w:t>
      </w:r>
    </w:p>
    <w:p w14:paraId="3938851D" w14:textId="77777777" w:rsidR="00C65D66" w:rsidRPr="00201261" w:rsidRDefault="00C65D66" w:rsidP="0036433D">
      <w:pPr>
        <w:spacing w:after="0" w:line="240" w:lineRule="auto"/>
        <w:rPr>
          <w:rFonts w:ascii="Arial" w:hAnsi="Arial" w:cs="Arial"/>
          <w:color w:val="000000"/>
          <w:sz w:val="24"/>
          <w:szCs w:val="24"/>
        </w:rPr>
      </w:pPr>
    </w:p>
    <w:p w14:paraId="02D22A8D" w14:textId="2E217BD0" w:rsidR="00E32F02" w:rsidRDefault="00E32F02" w:rsidP="00E32F02">
      <w:pPr>
        <w:spacing w:after="0" w:line="240" w:lineRule="auto"/>
        <w:rPr>
          <w:rFonts w:ascii="Arial" w:hAnsi="Arial" w:cs="Arial"/>
          <w:sz w:val="24"/>
          <w:szCs w:val="24"/>
        </w:rPr>
      </w:pPr>
      <w:r w:rsidRPr="00201261">
        <w:rPr>
          <w:rFonts w:ascii="Arial" w:hAnsi="Arial" w:cs="Arial"/>
          <w:sz w:val="24"/>
          <w:szCs w:val="24"/>
        </w:rPr>
        <w:t xml:space="preserve">The meeting was adjourned at </w:t>
      </w:r>
      <w:r w:rsidR="00606464" w:rsidRPr="00201261">
        <w:rPr>
          <w:rFonts w:ascii="Arial" w:hAnsi="Arial" w:cs="Arial"/>
          <w:sz w:val="24"/>
          <w:szCs w:val="24"/>
        </w:rPr>
        <w:t>11</w:t>
      </w:r>
      <w:r w:rsidRPr="00201261">
        <w:rPr>
          <w:rFonts w:ascii="Arial" w:hAnsi="Arial" w:cs="Arial"/>
          <w:sz w:val="24"/>
          <w:szCs w:val="24"/>
        </w:rPr>
        <w:t>:</w:t>
      </w:r>
      <w:r w:rsidR="003A351E" w:rsidRPr="00201261">
        <w:rPr>
          <w:rFonts w:ascii="Arial" w:hAnsi="Arial" w:cs="Arial"/>
          <w:sz w:val="24"/>
          <w:szCs w:val="24"/>
        </w:rPr>
        <w:t xml:space="preserve">30 </w:t>
      </w:r>
      <w:r w:rsidR="00606464" w:rsidRPr="00201261">
        <w:rPr>
          <w:rFonts w:ascii="Arial" w:hAnsi="Arial" w:cs="Arial"/>
          <w:sz w:val="24"/>
          <w:szCs w:val="24"/>
        </w:rPr>
        <w:t>A</w:t>
      </w:r>
      <w:r w:rsidRPr="00201261">
        <w:rPr>
          <w:rFonts w:ascii="Arial" w:hAnsi="Arial" w:cs="Arial"/>
          <w:sz w:val="24"/>
          <w:szCs w:val="24"/>
        </w:rPr>
        <w:t>M.</w:t>
      </w:r>
    </w:p>
    <w:p w14:paraId="60C4914F" w14:textId="77777777" w:rsidR="00F33DFF" w:rsidRDefault="00F33DFF" w:rsidP="00F33DFF">
      <w:pPr>
        <w:spacing w:after="0" w:line="240" w:lineRule="auto"/>
        <w:rPr>
          <w:rFonts w:ascii="Arial" w:hAnsi="Arial" w:cs="Arial"/>
          <w:color w:val="000000"/>
          <w:sz w:val="24"/>
          <w:szCs w:val="24"/>
        </w:rPr>
      </w:pPr>
    </w:p>
    <w:p w14:paraId="04E00B19" w14:textId="58EE0747" w:rsidR="00A16A04" w:rsidRDefault="00F33DFF" w:rsidP="0036433D">
      <w:pPr>
        <w:spacing w:after="0" w:line="240" w:lineRule="auto"/>
        <w:rPr>
          <w:rFonts w:ascii="Arial" w:hAnsi="Arial" w:cs="Arial"/>
          <w:color w:val="000000"/>
          <w:sz w:val="24"/>
          <w:szCs w:val="24"/>
        </w:rPr>
      </w:pPr>
      <w:r>
        <w:rPr>
          <w:rFonts w:ascii="Arial" w:hAnsi="Arial" w:cs="Arial"/>
          <w:color w:val="000000"/>
          <w:sz w:val="24"/>
          <w:szCs w:val="24"/>
        </w:rPr>
        <w:t xml:space="preserve"> </w:t>
      </w:r>
    </w:p>
    <w:p w14:paraId="221664DC" w14:textId="77777777" w:rsidR="00A16A04" w:rsidRPr="00277A42" w:rsidRDefault="00A16A04" w:rsidP="0036433D">
      <w:pPr>
        <w:spacing w:after="0" w:line="240" w:lineRule="auto"/>
        <w:rPr>
          <w:rFonts w:ascii="Arial" w:hAnsi="Arial" w:cs="Arial"/>
          <w:color w:val="000000"/>
          <w:sz w:val="24"/>
          <w:szCs w:val="24"/>
        </w:rPr>
      </w:pPr>
    </w:p>
    <w:sectPr w:rsidR="00A16A04" w:rsidRPr="00277A42" w:rsidSect="007C04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6C596" w14:textId="77777777" w:rsidR="00834B32" w:rsidRDefault="00834B32" w:rsidP="009D2EFA">
      <w:pPr>
        <w:spacing w:after="0" w:line="240" w:lineRule="auto"/>
      </w:pPr>
      <w:r>
        <w:separator/>
      </w:r>
    </w:p>
  </w:endnote>
  <w:endnote w:type="continuationSeparator" w:id="0">
    <w:p w14:paraId="5C1E6EBD" w14:textId="77777777" w:rsidR="00834B32" w:rsidRDefault="00834B32" w:rsidP="009D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Vrinda">
    <w:altName w:val="Arial"/>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CCFD" w14:textId="332B018D" w:rsidR="003F7127" w:rsidRDefault="003F7127">
    <w:pPr>
      <w:pStyle w:val="Footer"/>
    </w:pPr>
    <w:r>
      <w:t>TRB Committee ABE60 Meeting Minutes</w:t>
    </w:r>
    <w:r>
      <w:tab/>
    </w:r>
    <w:r w:rsidRPr="009D2EFA">
      <w:rPr>
        <w:rFonts w:ascii="Arial" w:hAnsi="Arial" w:cs="Arial"/>
        <w:sz w:val="24"/>
        <w:szCs w:val="24"/>
      </w:rPr>
      <w:fldChar w:fldCharType="begin"/>
    </w:r>
    <w:r w:rsidRPr="009D2EFA">
      <w:rPr>
        <w:rFonts w:ascii="Arial" w:hAnsi="Arial" w:cs="Arial"/>
        <w:sz w:val="24"/>
        <w:szCs w:val="24"/>
      </w:rPr>
      <w:instrText xml:space="preserve"> PAGE   \* MERGEFORMAT </w:instrText>
    </w:r>
    <w:r w:rsidRPr="009D2EFA">
      <w:rPr>
        <w:rFonts w:ascii="Arial" w:hAnsi="Arial" w:cs="Arial"/>
        <w:sz w:val="24"/>
        <w:szCs w:val="24"/>
      </w:rPr>
      <w:fldChar w:fldCharType="separate"/>
    </w:r>
    <w:r w:rsidR="00CA1A43">
      <w:rPr>
        <w:rFonts w:ascii="Arial" w:hAnsi="Arial" w:cs="Arial"/>
        <w:noProof/>
        <w:sz w:val="24"/>
        <w:szCs w:val="24"/>
      </w:rPr>
      <w:t>7</w:t>
    </w:r>
    <w:r w:rsidRPr="009D2EFA">
      <w:rPr>
        <w:rFonts w:ascii="Arial" w:hAnsi="Arial" w:cs="Arial"/>
        <w:sz w:val="24"/>
        <w:szCs w:val="24"/>
      </w:rPr>
      <w:fldChar w:fldCharType="end"/>
    </w:r>
    <w:r>
      <w:tab/>
      <w:t>January 8,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F1EE7" w14:textId="77777777" w:rsidR="00834B32" w:rsidRDefault="00834B32" w:rsidP="009D2EFA">
      <w:pPr>
        <w:spacing w:after="0" w:line="240" w:lineRule="auto"/>
      </w:pPr>
      <w:r>
        <w:separator/>
      </w:r>
    </w:p>
  </w:footnote>
  <w:footnote w:type="continuationSeparator" w:id="0">
    <w:p w14:paraId="4ED512A7" w14:textId="77777777" w:rsidR="00834B32" w:rsidRDefault="00834B32" w:rsidP="009D2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1E78"/>
    <w:multiLevelType w:val="hybridMultilevel"/>
    <w:tmpl w:val="1B9E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B78AE"/>
    <w:multiLevelType w:val="hybridMultilevel"/>
    <w:tmpl w:val="4DFE65B6"/>
    <w:lvl w:ilvl="0" w:tplc="1E168FF6">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56E4E"/>
    <w:multiLevelType w:val="hybridMultilevel"/>
    <w:tmpl w:val="BDC4B1E4"/>
    <w:lvl w:ilvl="0" w:tplc="429E2D9A">
      <w:start w:val="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60283"/>
    <w:multiLevelType w:val="hybridMultilevel"/>
    <w:tmpl w:val="E3167D22"/>
    <w:lvl w:ilvl="0" w:tplc="C6F8BEDE">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543"/>
    <w:multiLevelType w:val="hybridMultilevel"/>
    <w:tmpl w:val="A23A29C4"/>
    <w:lvl w:ilvl="0" w:tplc="B75E0D60">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41855"/>
    <w:multiLevelType w:val="hybridMultilevel"/>
    <w:tmpl w:val="757479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A5213"/>
    <w:multiLevelType w:val="hybridMultilevel"/>
    <w:tmpl w:val="F188B76E"/>
    <w:lvl w:ilvl="0" w:tplc="93CEE398">
      <w:start w:val="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B17C9"/>
    <w:multiLevelType w:val="hybridMultilevel"/>
    <w:tmpl w:val="4FDC3B1E"/>
    <w:lvl w:ilvl="0" w:tplc="97981816">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F015D"/>
    <w:multiLevelType w:val="hybridMultilevel"/>
    <w:tmpl w:val="DD46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31D4D"/>
    <w:multiLevelType w:val="hybridMultilevel"/>
    <w:tmpl w:val="876A5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B6BD1"/>
    <w:multiLevelType w:val="hybridMultilevel"/>
    <w:tmpl w:val="916E8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204BA"/>
    <w:multiLevelType w:val="hybridMultilevel"/>
    <w:tmpl w:val="9240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F6DAB"/>
    <w:multiLevelType w:val="hybridMultilevel"/>
    <w:tmpl w:val="0C98644E"/>
    <w:lvl w:ilvl="0" w:tplc="2B5CC61E">
      <w:start w:val="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B2EF4"/>
    <w:multiLevelType w:val="hybridMultilevel"/>
    <w:tmpl w:val="C9EE5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050C77"/>
    <w:multiLevelType w:val="hybridMultilevel"/>
    <w:tmpl w:val="D8E0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6575B"/>
    <w:multiLevelType w:val="hybridMultilevel"/>
    <w:tmpl w:val="703C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BF7263"/>
    <w:multiLevelType w:val="hybridMultilevel"/>
    <w:tmpl w:val="2416B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8"/>
  </w:num>
  <w:num w:numId="4">
    <w:abstractNumId w:val="0"/>
  </w:num>
  <w:num w:numId="5">
    <w:abstractNumId w:val="14"/>
  </w:num>
  <w:num w:numId="6">
    <w:abstractNumId w:val="13"/>
  </w:num>
  <w:num w:numId="7">
    <w:abstractNumId w:val="4"/>
  </w:num>
  <w:num w:numId="8">
    <w:abstractNumId w:val="6"/>
  </w:num>
  <w:num w:numId="9">
    <w:abstractNumId w:val="1"/>
  </w:num>
  <w:num w:numId="10">
    <w:abstractNumId w:val="3"/>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10"/>
  </w:num>
  <w:num w:numId="16">
    <w:abstractNumId w:val="5"/>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F2"/>
    <w:rsid w:val="00004071"/>
    <w:rsid w:val="00007557"/>
    <w:rsid w:val="00012B74"/>
    <w:rsid w:val="000150F2"/>
    <w:rsid w:val="00015CC3"/>
    <w:rsid w:val="00022409"/>
    <w:rsid w:val="00022E49"/>
    <w:rsid w:val="00025868"/>
    <w:rsid w:val="000312BA"/>
    <w:rsid w:val="00033DA1"/>
    <w:rsid w:val="00050D13"/>
    <w:rsid w:val="00052DEA"/>
    <w:rsid w:val="000568C6"/>
    <w:rsid w:val="00057358"/>
    <w:rsid w:val="00063DDF"/>
    <w:rsid w:val="00065AB7"/>
    <w:rsid w:val="00071697"/>
    <w:rsid w:val="000734BD"/>
    <w:rsid w:val="00074BAD"/>
    <w:rsid w:val="00074D25"/>
    <w:rsid w:val="00077144"/>
    <w:rsid w:val="00080674"/>
    <w:rsid w:val="000836CF"/>
    <w:rsid w:val="00083EE7"/>
    <w:rsid w:val="00086BC0"/>
    <w:rsid w:val="0008700D"/>
    <w:rsid w:val="00087140"/>
    <w:rsid w:val="00093B48"/>
    <w:rsid w:val="00095F27"/>
    <w:rsid w:val="00097289"/>
    <w:rsid w:val="000A002B"/>
    <w:rsid w:val="000A08CE"/>
    <w:rsid w:val="000B7240"/>
    <w:rsid w:val="000C141C"/>
    <w:rsid w:val="000D1BA2"/>
    <w:rsid w:val="000D3F2F"/>
    <w:rsid w:val="000E15FD"/>
    <w:rsid w:val="000E2222"/>
    <w:rsid w:val="000E2A3F"/>
    <w:rsid w:val="000E3659"/>
    <w:rsid w:val="000E6DFA"/>
    <w:rsid w:val="000F66B6"/>
    <w:rsid w:val="00104ACD"/>
    <w:rsid w:val="00104E02"/>
    <w:rsid w:val="00106722"/>
    <w:rsid w:val="001131E7"/>
    <w:rsid w:val="001138EB"/>
    <w:rsid w:val="0012381D"/>
    <w:rsid w:val="0014045D"/>
    <w:rsid w:val="00140471"/>
    <w:rsid w:val="001412B5"/>
    <w:rsid w:val="00144E0C"/>
    <w:rsid w:val="00145493"/>
    <w:rsid w:val="00147465"/>
    <w:rsid w:val="00153A84"/>
    <w:rsid w:val="00153C18"/>
    <w:rsid w:val="00156EA2"/>
    <w:rsid w:val="0015734F"/>
    <w:rsid w:val="00172154"/>
    <w:rsid w:val="0017275E"/>
    <w:rsid w:val="001777D8"/>
    <w:rsid w:val="00181988"/>
    <w:rsid w:val="00183698"/>
    <w:rsid w:val="001908E1"/>
    <w:rsid w:val="0019317A"/>
    <w:rsid w:val="00195257"/>
    <w:rsid w:val="0019678E"/>
    <w:rsid w:val="001A2925"/>
    <w:rsid w:val="001B255A"/>
    <w:rsid w:val="001B419F"/>
    <w:rsid w:val="001B7E96"/>
    <w:rsid w:val="001C06EA"/>
    <w:rsid w:val="001C375B"/>
    <w:rsid w:val="001C7021"/>
    <w:rsid w:val="001E0BC5"/>
    <w:rsid w:val="001E328B"/>
    <w:rsid w:val="001E502C"/>
    <w:rsid w:val="001E654F"/>
    <w:rsid w:val="001F1532"/>
    <w:rsid w:val="001F7A56"/>
    <w:rsid w:val="00201261"/>
    <w:rsid w:val="00206FEF"/>
    <w:rsid w:val="00211F93"/>
    <w:rsid w:val="00212935"/>
    <w:rsid w:val="00213EC1"/>
    <w:rsid w:val="0021580C"/>
    <w:rsid w:val="00217B59"/>
    <w:rsid w:val="0022331C"/>
    <w:rsid w:val="00230736"/>
    <w:rsid w:val="00236B43"/>
    <w:rsid w:val="00240A02"/>
    <w:rsid w:val="00241C97"/>
    <w:rsid w:val="00242D88"/>
    <w:rsid w:val="00245991"/>
    <w:rsid w:val="00253531"/>
    <w:rsid w:val="002553BE"/>
    <w:rsid w:val="002608BE"/>
    <w:rsid w:val="00263851"/>
    <w:rsid w:val="00267ECD"/>
    <w:rsid w:val="002759D3"/>
    <w:rsid w:val="00277A42"/>
    <w:rsid w:val="00291195"/>
    <w:rsid w:val="002935E4"/>
    <w:rsid w:val="00293A8B"/>
    <w:rsid w:val="002A1B9C"/>
    <w:rsid w:val="002A444F"/>
    <w:rsid w:val="002A6B13"/>
    <w:rsid w:val="002B1B0F"/>
    <w:rsid w:val="002B2158"/>
    <w:rsid w:val="002B2DCB"/>
    <w:rsid w:val="002B337A"/>
    <w:rsid w:val="002B5DBD"/>
    <w:rsid w:val="002B6AC2"/>
    <w:rsid w:val="002C5E83"/>
    <w:rsid w:val="002D7260"/>
    <w:rsid w:val="002E070B"/>
    <w:rsid w:val="002E35F7"/>
    <w:rsid w:val="002E51B4"/>
    <w:rsid w:val="002E674D"/>
    <w:rsid w:val="002E7EB3"/>
    <w:rsid w:val="002F0A58"/>
    <w:rsid w:val="002F11A1"/>
    <w:rsid w:val="002F55A9"/>
    <w:rsid w:val="002F6833"/>
    <w:rsid w:val="0030329B"/>
    <w:rsid w:val="00304493"/>
    <w:rsid w:val="00305A10"/>
    <w:rsid w:val="00305DBD"/>
    <w:rsid w:val="0031188F"/>
    <w:rsid w:val="00314FDF"/>
    <w:rsid w:val="00327891"/>
    <w:rsid w:val="00336E03"/>
    <w:rsid w:val="003425DE"/>
    <w:rsid w:val="00345822"/>
    <w:rsid w:val="00347B08"/>
    <w:rsid w:val="003508E0"/>
    <w:rsid w:val="00355A54"/>
    <w:rsid w:val="00362811"/>
    <w:rsid w:val="0036433D"/>
    <w:rsid w:val="00364478"/>
    <w:rsid w:val="003653BD"/>
    <w:rsid w:val="003665BD"/>
    <w:rsid w:val="00366793"/>
    <w:rsid w:val="00371CB3"/>
    <w:rsid w:val="00374095"/>
    <w:rsid w:val="00375A76"/>
    <w:rsid w:val="0039592D"/>
    <w:rsid w:val="003A2773"/>
    <w:rsid w:val="003A351E"/>
    <w:rsid w:val="003A3ED7"/>
    <w:rsid w:val="003A4905"/>
    <w:rsid w:val="003B030C"/>
    <w:rsid w:val="003B0323"/>
    <w:rsid w:val="003B2B02"/>
    <w:rsid w:val="003B5E20"/>
    <w:rsid w:val="003D1093"/>
    <w:rsid w:val="003D2715"/>
    <w:rsid w:val="003D5330"/>
    <w:rsid w:val="003E2561"/>
    <w:rsid w:val="003E5C01"/>
    <w:rsid w:val="003E5D23"/>
    <w:rsid w:val="003F39E7"/>
    <w:rsid w:val="003F50D8"/>
    <w:rsid w:val="003F66FF"/>
    <w:rsid w:val="003F7127"/>
    <w:rsid w:val="00400DB8"/>
    <w:rsid w:val="00400FC5"/>
    <w:rsid w:val="0040166B"/>
    <w:rsid w:val="00422186"/>
    <w:rsid w:val="00423DF9"/>
    <w:rsid w:val="00425721"/>
    <w:rsid w:val="00426F86"/>
    <w:rsid w:val="004272BF"/>
    <w:rsid w:val="00427B48"/>
    <w:rsid w:val="0043090D"/>
    <w:rsid w:val="004321F8"/>
    <w:rsid w:val="004335CF"/>
    <w:rsid w:val="0043643A"/>
    <w:rsid w:val="00440D9D"/>
    <w:rsid w:val="0044208B"/>
    <w:rsid w:val="00446044"/>
    <w:rsid w:val="00446133"/>
    <w:rsid w:val="00447CDE"/>
    <w:rsid w:val="00453AE9"/>
    <w:rsid w:val="0045417D"/>
    <w:rsid w:val="004552F7"/>
    <w:rsid w:val="00456DB8"/>
    <w:rsid w:val="004643E0"/>
    <w:rsid w:val="0047251B"/>
    <w:rsid w:val="00480C27"/>
    <w:rsid w:val="004812F5"/>
    <w:rsid w:val="00481C60"/>
    <w:rsid w:val="00483B84"/>
    <w:rsid w:val="00483DB9"/>
    <w:rsid w:val="0048728C"/>
    <w:rsid w:val="004A23AC"/>
    <w:rsid w:val="004A4137"/>
    <w:rsid w:val="004A6F12"/>
    <w:rsid w:val="004B0AF2"/>
    <w:rsid w:val="004B6FCD"/>
    <w:rsid w:val="004C3364"/>
    <w:rsid w:val="004C7247"/>
    <w:rsid w:val="004D2289"/>
    <w:rsid w:val="004D4EB4"/>
    <w:rsid w:val="004E4AB5"/>
    <w:rsid w:val="004F0BBF"/>
    <w:rsid w:val="004F3344"/>
    <w:rsid w:val="004F5E5C"/>
    <w:rsid w:val="004F7173"/>
    <w:rsid w:val="0050221A"/>
    <w:rsid w:val="00514211"/>
    <w:rsid w:val="00523B04"/>
    <w:rsid w:val="00525302"/>
    <w:rsid w:val="00525579"/>
    <w:rsid w:val="00534669"/>
    <w:rsid w:val="00535013"/>
    <w:rsid w:val="00536462"/>
    <w:rsid w:val="00536972"/>
    <w:rsid w:val="00545A48"/>
    <w:rsid w:val="00550076"/>
    <w:rsid w:val="00550AB0"/>
    <w:rsid w:val="005519A8"/>
    <w:rsid w:val="005535A9"/>
    <w:rsid w:val="0056488D"/>
    <w:rsid w:val="005658CA"/>
    <w:rsid w:val="00565FF2"/>
    <w:rsid w:val="005745FD"/>
    <w:rsid w:val="005837E6"/>
    <w:rsid w:val="00587200"/>
    <w:rsid w:val="005911BB"/>
    <w:rsid w:val="00592F94"/>
    <w:rsid w:val="00596139"/>
    <w:rsid w:val="005A03E2"/>
    <w:rsid w:val="005A1009"/>
    <w:rsid w:val="005A5833"/>
    <w:rsid w:val="005B4276"/>
    <w:rsid w:val="005B5FAA"/>
    <w:rsid w:val="005B6BC1"/>
    <w:rsid w:val="005B729B"/>
    <w:rsid w:val="005C33F4"/>
    <w:rsid w:val="005C4CF6"/>
    <w:rsid w:val="005D037A"/>
    <w:rsid w:val="005D1946"/>
    <w:rsid w:val="005D4F26"/>
    <w:rsid w:val="005D63BD"/>
    <w:rsid w:val="005D6792"/>
    <w:rsid w:val="005E2DEA"/>
    <w:rsid w:val="005E4F77"/>
    <w:rsid w:val="005E5D93"/>
    <w:rsid w:val="005E5ED1"/>
    <w:rsid w:val="005E6CF9"/>
    <w:rsid w:val="005E7908"/>
    <w:rsid w:val="005F2569"/>
    <w:rsid w:val="005F344E"/>
    <w:rsid w:val="005F701C"/>
    <w:rsid w:val="00600414"/>
    <w:rsid w:val="00600F5C"/>
    <w:rsid w:val="00601824"/>
    <w:rsid w:val="00601FFE"/>
    <w:rsid w:val="00602AE1"/>
    <w:rsid w:val="00606464"/>
    <w:rsid w:val="00613947"/>
    <w:rsid w:val="00630FFE"/>
    <w:rsid w:val="00631A87"/>
    <w:rsid w:val="00634203"/>
    <w:rsid w:val="0063460F"/>
    <w:rsid w:val="00636A99"/>
    <w:rsid w:val="006452F9"/>
    <w:rsid w:val="00650141"/>
    <w:rsid w:val="00650DB4"/>
    <w:rsid w:val="006544F6"/>
    <w:rsid w:val="00656AC8"/>
    <w:rsid w:val="0067004F"/>
    <w:rsid w:val="00672459"/>
    <w:rsid w:val="00673A81"/>
    <w:rsid w:val="006758E8"/>
    <w:rsid w:val="00680694"/>
    <w:rsid w:val="00685746"/>
    <w:rsid w:val="00685C35"/>
    <w:rsid w:val="00691961"/>
    <w:rsid w:val="00696B56"/>
    <w:rsid w:val="00697080"/>
    <w:rsid w:val="006A4560"/>
    <w:rsid w:val="006B3DAF"/>
    <w:rsid w:val="006B5F50"/>
    <w:rsid w:val="006B6E14"/>
    <w:rsid w:val="006C5FFE"/>
    <w:rsid w:val="006D0283"/>
    <w:rsid w:val="006D4A2D"/>
    <w:rsid w:val="006D7FAB"/>
    <w:rsid w:val="006E693B"/>
    <w:rsid w:val="006E6D55"/>
    <w:rsid w:val="006F1704"/>
    <w:rsid w:val="006F4BDC"/>
    <w:rsid w:val="006F6F51"/>
    <w:rsid w:val="0070368A"/>
    <w:rsid w:val="00703971"/>
    <w:rsid w:val="007153ED"/>
    <w:rsid w:val="00731E4B"/>
    <w:rsid w:val="00732C0A"/>
    <w:rsid w:val="00743CE2"/>
    <w:rsid w:val="007644B0"/>
    <w:rsid w:val="00767989"/>
    <w:rsid w:val="00771132"/>
    <w:rsid w:val="00771957"/>
    <w:rsid w:val="00771E4C"/>
    <w:rsid w:val="00775960"/>
    <w:rsid w:val="00775FE2"/>
    <w:rsid w:val="00776E18"/>
    <w:rsid w:val="00780FD5"/>
    <w:rsid w:val="00790CA6"/>
    <w:rsid w:val="00792928"/>
    <w:rsid w:val="00794553"/>
    <w:rsid w:val="00794AB0"/>
    <w:rsid w:val="007A2156"/>
    <w:rsid w:val="007A49AC"/>
    <w:rsid w:val="007A6CE8"/>
    <w:rsid w:val="007B5DA6"/>
    <w:rsid w:val="007C0459"/>
    <w:rsid w:val="007C3096"/>
    <w:rsid w:val="007C55C5"/>
    <w:rsid w:val="007C701C"/>
    <w:rsid w:val="007C7492"/>
    <w:rsid w:val="007E5A1A"/>
    <w:rsid w:val="007E601C"/>
    <w:rsid w:val="007E7A9A"/>
    <w:rsid w:val="007F1460"/>
    <w:rsid w:val="007F31C2"/>
    <w:rsid w:val="007F7C37"/>
    <w:rsid w:val="008000F2"/>
    <w:rsid w:val="00800889"/>
    <w:rsid w:val="008042A1"/>
    <w:rsid w:val="00804735"/>
    <w:rsid w:val="00805D9F"/>
    <w:rsid w:val="0080726F"/>
    <w:rsid w:val="00807DC7"/>
    <w:rsid w:val="008132AB"/>
    <w:rsid w:val="00814409"/>
    <w:rsid w:val="00817B98"/>
    <w:rsid w:val="00834917"/>
    <w:rsid w:val="00834B32"/>
    <w:rsid w:val="00840AB4"/>
    <w:rsid w:val="00844C69"/>
    <w:rsid w:val="008578DB"/>
    <w:rsid w:val="00862F10"/>
    <w:rsid w:val="0086576F"/>
    <w:rsid w:val="008669D8"/>
    <w:rsid w:val="008672C8"/>
    <w:rsid w:val="008736AC"/>
    <w:rsid w:val="00874855"/>
    <w:rsid w:val="00874D9C"/>
    <w:rsid w:val="00875A3E"/>
    <w:rsid w:val="00877CBC"/>
    <w:rsid w:val="0088572C"/>
    <w:rsid w:val="00890D5E"/>
    <w:rsid w:val="00891D6D"/>
    <w:rsid w:val="00897368"/>
    <w:rsid w:val="008A0C6B"/>
    <w:rsid w:val="008A2023"/>
    <w:rsid w:val="008A2D11"/>
    <w:rsid w:val="008B028A"/>
    <w:rsid w:val="008B1C6E"/>
    <w:rsid w:val="008B40D0"/>
    <w:rsid w:val="008B6CE7"/>
    <w:rsid w:val="008D1EA6"/>
    <w:rsid w:val="008D2153"/>
    <w:rsid w:val="008D4A2A"/>
    <w:rsid w:val="008E0D85"/>
    <w:rsid w:val="008E3ABE"/>
    <w:rsid w:val="008E5ADB"/>
    <w:rsid w:val="008F1C6A"/>
    <w:rsid w:val="008F1CC5"/>
    <w:rsid w:val="008F7ABA"/>
    <w:rsid w:val="00905D53"/>
    <w:rsid w:val="00912AE8"/>
    <w:rsid w:val="00915BEC"/>
    <w:rsid w:val="00917D60"/>
    <w:rsid w:val="0092520F"/>
    <w:rsid w:val="00930571"/>
    <w:rsid w:val="00931A5E"/>
    <w:rsid w:val="009332F6"/>
    <w:rsid w:val="00933D2D"/>
    <w:rsid w:val="009354FB"/>
    <w:rsid w:val="00946900"/>
    <w:rsid w:val="0094760D"/>
    <w:rsid w:val="00947651"/>
    <w:rsid w:val="009528E1"/>
    <w:rsid w:val="00952CD5"/>
    <w:rsid w:val="009654FE"/>
    <w:rsid w:val="00965DE9"/>
    <w:rsid w:val="00966D52"/>
    <w:rsid w:val="00980C1C"/>
    <w:rsid w:val="00980E6E"/>
    <w:rsid w:val="00982354"/>
    <w:rsid w:val="009839E0"/>
    <w:rsid w:val="009869FA"/>
    <w:rsid w:val="00987954"/>
    <w:rsid w:val="00992FD1"/>
    <w:rsid w:val="0099368B"/>
    <w:rsid w:val="00994339"/>
    <w:rsid w:val="0099749F"/>
    <w:rsid w:val="009A32A0"/>
    <w:rsid w:val="009A66AC"/>
    <w:rsid w:val="009B0727"/>
    <w:rsid w:val="009B2F17"/>
    <w:rsid w:val="009C1826"/>
    <w:rsid w:val="009C24F5"/>
    <w:rsid w:val="009C53EE"/>
    <w:rsid w:val="009D2EFA"/>
    <w:rsid w:val="009E11C9"/>
    <w:rsid w:val="009E14DF"/>
    <w:rsid w:val="009E56EF"/>
    <w:rsid w:val="009E70FC"/>
    <w:rsid w:val="009E7DD4"/>
    <w:rsid w:val="00A0073F"/>
    <w:rsid w:val="00A05EB7"/>
    <w:rsid w:val="00A07946"/>
    <w:rsid w:val="00A11797"/>
    <w:rsid w:val="00A14A6E"/>
    <w:rsid w:val="00A16A04"/>
    <w:rsid w:val="00A22E1D"/>
    <w:rsid w:val="00A255E0"/>
    <w:rsid w:val="00A25C22"/>
    <w:rsid w:val="00A32F4C"/>
    <w:rsid w:val="00A52BFF"/>
    <w:rsid w:val="00A57758"/>
    <w:rsid w:val="00A71766"/>
    <w:rsid w:val="00A742BA"/>
    <w:rsid w:val="00A82FEA"/>
    <w:rsid w:val="00A843F5"/>
    <w:rsid w:val="00A90257"/>
    <w:rsid w:val="00A90DAB"/>
    <w:rsid w:val="00A97881"/>
    <w:rsid w:val="00AA02E7"/>
    <w:rsid w:val="00AA31A0"/>
    <w:rsid w:val="00AA5D54"/>
    <w:rsid w:val="00AB14B1"/>
    <w:rsid w:val="00AB4FC3"/>
    <w:rsid w:val="00AB6C01"/>
    <w:rsid w:val="00AC4518"/>
    <w:rsid w:val="00AC7EFD"/>
    <w:rsid w:val="00AD0791"/>
    <w:rsid w:val="00AD363E"/>
    <w:rsid w:val="00AD364B"/>
    <w:rsid w:val="00AD47B9"/>
    <w:rsid w:val="00AD7D10"/>
    <w:rsid w:val="00AE1003"/>
    <w:rsid w:val="00AE16EC"/>
    <w:rsid w:val="00AE21D9"/>
    <w:rsid w:val="00AE7747"/>
    <w:rsid w:val="00AF4841"/>
    <w:rsid w:val="00B015F4"/>
    <w:rsid w:val="00B01DD2"/>
    <w:rsid w:val="00B0208B"/>
    <w:rsid w:val="00B043B0"/>
    <w:rsid w:val="00B045AF"/>
    <w:rsid w:val="00B0479D"/>
    <w:rsid w:val="00B0525E"/>
    <w:rsid w:val="00B11B82"/>
    <w:rsid w:val="00B14164"/>
    <w:rsid w:val="00B1488F"/>
    <w:rsid w:val="00B22C3B"/>
    <w:rsid w:val="00B315F8"/>
    <w:rsid w:val="00B32BAA"/>
    <w:rsid w:val="00B42569"/>
    <w:rsid w:val="00B47B30"/>
    <w:rsid w:val="00B50456"/>
    <w:rsid w:val="00B514E2"/>
    <w:rsid w:val="00B633E3"/>
    <w:rsid w:val="00B64BB8"/>
    <w:rsid w:val="00B653AB"/>
    <w:rsid w:val="00B657AB"/>
    <w:rsid w:val="00B675C1"/>
    <w:rsid w:val="00B73B18"/>
    <w:rsid w:val="00B74337"/>
    <w:rsid w:val="00B75BFF"/>
    <w:rsid w:val="00B80DF2"/>
    <w:rsid w:val="00B87788"/>
    <w:rsid w:val="00B93E44"/>
    <w:rsid w:val="00BA0675"/>
    <w:rsid w:val="00BA37BD"/>
    <w:rsid w:val="00BB008A"/>
    <w:rsid w:val="00BB3598"/>
    <w:rsid w:val="00BB3A59"/>
    <w:rsid w:val="00BB58C5"/>
    <w:rsid w:val="00BC7F26"/>
    <w:rsid w:val="00BD0A36"/>
    <w:rsid w:val="00BD2A96"/>
    <w:rsid w:val="00BD67E4"/>
    <w:rsid w:val="00BD72D3"/>
    <w:rsid w:val="00BD7A61"/>
    <w:rsid w:val="00BE3C94"/>
    <w:rsid w:val="00BE60EE"/>
    <w:rsid w:val="00BF43A3"/>
    <w:rsid w:val="00C01CE6"/>
    <w:rsid w:val="00C0309E"/>
    <w:rsid w:val="00C044F2"/>
    <w:rsid w:val="00C06E54"/>
    <w:rsid w:val="00C10A5C"/>
    <w:rsid w:val="00C15767"/>
    <w:rsid w:val="00C201A7"/>
    <w:rsid w:val="00C21360"/>
    <w:rsid w:val="00C250D6"/>
    <w:rsid w:val="00C32ACE"/>
    <w:rsid w:val="00C3485E"/>
    <w:rsid w:val="00C3532B"/>
    <w:rsid w:val="00C35816"/>
    <w:rsid w:val="00C365C3"/>
    <w:rsid w:val="00C37EF8"/>
    <w:rsid w:val="00C418E2"/>
    <w:rsid w:val="00C41BE7"/>
    <w:rsid w:val="00C453A5"/>
    <w:rsid w:val="00C507A3"/>
    <w:rsid w:val="00C51AD1"/>
    <w:rsid w:val="00C65D66"/>
    <w:rsid w:val="00C7696E"/>
    <w:rsid w:val="00C77611"/>
    <w:rsid w:val="00C836BF"/>
    <w:rsid w:val="00C83BB2"/>
    <w:rsid w:val="00C874E3"/>
    <w:rsid w:val="00C8769A"/>
    <w:rsid w:val="00C87C4F"/>
    <w:rsid w:val="00C90F05"/>
    <w:rsid w:val="00C9112A"/>
    <w:rsid w:val="00C934CB"/>
    <w:rsid w:val="00C9418F"/>
    <w:rsid w:val="00C949ED"/>
    <w:rsid w:val="00CA1A43"/>
    <w:rsid w:val="00CA599C"/>
    <w:rsid w:val="00CB4E9D"/>
    <w:rsid w:val="00CC1703"/>
    <w:rsid w:val="00CC3CD5"/>
    <w:rsid w:val="00CD31E5"/>
    <w:rsid w:val="00CE21C9"/>
    <w:rsid w:val="00CE59BD"/>
    <w:rsid w:val="00CE6F5F"/>
    <w:rsid w:val="00CF15CE"/>
    <w:rsid w:val="00CF3D1D"/>
    <w:rsid w:val="00CF4A77"/>
    <w:rsid w:val="00D06668"/>
    <w:rsid w:val="00D11059"/>
    <w:rsid w:val="00D14D04"/>
    <w:rsid w:val="00D2257F"/>
    <w:rsid w:val="00D240E6"/>
    <w:rsid w:val="00D251D0"/>
    <w:rsid w:val="00D270DC"/>
    <w:rsid w:val="00D27CA2"/>
    <w:rsid w:val="00D30635"/>
    <w:rsid w:val="00D3091B"/>
    <w:rsid w:val="00D3227C"/>
    <w:rsid w:val="00D35354"/>
    <w:rsid w:val="00D43965"/>
    <w:rsid w:val="00D47966"/>
    <w:rsid w:val="00D47CD1"/>
    <w:rsid w:val="00D53EE0"/>
    <w:rsid w:val="00D54C4D"/>
    <w:rsid w:val="00D61265"/>
    <w:rsid w:val="00D62E25"/>
    <w:rsid w:val="00D63A62"/>
    <w:rsid w:val="00D63B70"/>
    <w:rsid w:val="00D65FD4"/>
    <w:rsid w:val="00D663B0"/>
    <w:rsid w:val="00D671AA"/>
    <w:rsid w:val="00D713B5"/>
    <w:rsid w:val="00D71F57"/>
    <w:rsid w:val="00D72C51"/>
    <w:rsid w:val="00D77B81"/>
    <w:rsid w:val="00D805E6"/>
    <w:rsid w:val="00D80F0C"/>
    <w:rsid w:val="00D8403F"/>
    <w:rsid w:val="00D87D0B"/>
    <w:rsid w:val="00D92B41"/>
    <w:rsid w:val="00D94BDD"/>
    <w:rsid w:val="00D954CC"/>
    <w:rsid w:val="00D9710F"/>
    <w:rsid w:val="00DA029E"/>
    <w:rsid w:val="00DA30E7"/>
    <w:rsid w:val="00DB0523"/>
    <w:rsid w:val="00DB0BE2"/>
    <w:rsid w:val="00DB455D"/>
    <w:rsid w:val="00DB66B2"/>
    <w:rsid w:val="00DC12FA"/>
    <w:rsid w:val="00DC270A"/>
    <w:rsid w:val="00DC3E0F"/>
    <w:rsid w:val="00DC412A"/>
    <w:rsid w:val="00DC6C30"/>
    <w:rsid w:val="00DD6F69"/>
    <w:rsid w:val="00DD755A"/>
    <w:rsid w:val="00DE7F24"/>
    <w:rsid w:val="00E10894"/>
    <w:rsid w:val="00E17EB1"/>
    <w:rsid w:val="00E215FE"/>
    <w:rsid w:val="00E22E87"/>
    <w:rsid w:val="00E27871"/>
    <w:rsid w:val="00E3040D"/>
    <w:rsid w:val="00E32F02"/>
    <w:rsid w:val="00E34216"/>
    <w:rsid w:val="00E3478F"/>
    <w:rsid w:val="00E43155"/>
    <w:rsid w:val="00E552CD"/>
    <w:rsid w:val="00E62E32"/>
    <w:rsid w:val="00E631C9"/>
    <w:rsid w:val="00E63D10"/>
    <w:rsid w:val="00E650F8"/>
    <w:rsid w:val="00E67073"/>
    <w:rsid w:val="00E70318"/>
    <w:rsid w:val="00E70C20"/>
    <w:rsid w:val="00E71252"/>
    <w:rsid w:val="00E717B5"/>
    <w:rsid w:val="00E71EE0"/>
    <w:rsid w:val="00E76344"/>
    <w:rsid w:val="00E76C05"/>
    <w:rsid w:val="00E90823"/>
    <w:rsid w:val="00E90E8B"/>
    <w:rsid w:val="00E97E64"/>
    <w:rsid w:val="00EA0A07"/>
    <w:rsid w:val="00EA1491"/>
    <w:rsid w:val="00EB2A51"/>
    <w:rsid w:val="00EB4884"/>
    <w:rsid w:val="00EB5B66"/>
    <w:rsid w:val="00ED256A"/>
    <w:rsid w:val="00ED4DF8"/>
    <w:rsid w:val="00ED523A"/>
    <w:rsid w:val="00ED6C15"/>
    <w:rsid w:val="00ED7118"/>
    <w:rsid w:val="00EE1A97"/>
    <w:rsid w:val="00EE1B69"/>
    <w:rsid w:val="00EE7625"/>
    <w:rsid w:val="00EF0214"/>
    <w:rsid w:val="00EF1065"/>
    <w:rsid w:val="00EF31D6"/>
    <w:rsid w:val="00EF59C2"/>
    <w:rsid w:val="00F038CD"/>
    <w:rsid w:val="00F110F9"/>
    <w:rsid w:val="00F1486D"/>
    <w:rsid w:val="00F1652B"/>
    <w:rsid w:val="00F2393B"/>
    <w:rsid w:val="00F278F7"/>
    <w:rsid w:val="00F33CF9"/>
    <w:rsid w:val="00F33DFF"/>
    <w:rsid w:val="00F34A72"/>
    <w:rsid w:val="00F369E2"/>
    <w:rsid w:val="00F37920"/>
    <w:rsid w:val="00F37966"/>
    <w:rsid w:val="00F37FE5"/>
    <w:rsid w:val="00F404EA"/>
    <w:rsid w:val="00F41148"/>
    <w:rsid w:val="00F437B6"/>
    <w:rsid w:val="00F43ECC"/>
    <w:rsid w:val="00F5618F"/>
    <w:rsid w:val="00F56F31"/>
    <w:rsid w:val="00F57A7B"/>
    <w:rsid w:val="00F70A14"/>
    <w:rsid w:val="00F74923"/>
    <w:rsid w:val="00F75585"/>
    <w:rsid w:val="00F755C5"/>
    <w:rsid w:val="00F77E5F"/>
    <w:rsid w:val="00F8232E"/>
    <w:rsid w:val="00F853EB"/>
    <w:rsid w:val="00F855BF"/>
    <w:rsid w:val="00F856E7"/>
    <w:rsid w:val="00FA363B"/>
    <w:rsid w:val="00FB58CB"/>
    <w:rsid w:val="00FB6AEE"/>
    <w:rsid w:val="00FC5BA1"/>
    <w:rsid w:val="00FC6247"/>
    <w:rsid w:val="00FD154E"/>
    <w:rsid w:val="00FD3251"/>
    <w:rsid w:val="00FD42D1"/>
    <w:rsid w:val="00FD70EE"/>
    <w:rsid w:val="00FE0DFB"/>
    <w:rsid w:val="00FE3118"/>
    <w:rsid w:val="00FE33D3"/>
    <w:rsid w:val="00FE4443"/>
    <w:rsid w:val="00FE577E"/>
    <w:rsid w:val="00FE5FF5"/>
    <w:rsid w:val="00FE74F0"/>
    <w:rsid w:val="00FF10F4"/>
    <w:rsid w:val="00FF3B99"/>
  </w:rsids>
  <m:mathPr>
    <m:mathFont m:val="Cambria Math"/>
    <m:brkBin m:val="before"/>
    <m:brkBinSub m:val="--"/>
    <m:smallFrac m:val="0"/>
    <m:dispDef/>
    <m:lMargin m:val="0"/>
    <m:rMargin m:val="0"/>
    <m:defJc m:val="centerGroup"/>
    <m:wrapIndent m:val="1440"/>
    <m:intLim m:val="subSup"/>
    <m:naryLim m:val="undOvr"/>
  </m:mathPr>
  <w:themeFontLang w:val="en-US" w:eastAsia="ko-KR"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0682D"/>
  <w15:docId w15:val="{C9F8A27D-3A09-4316-A6EF-06F2800A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F2"/>
    <w:pPr>
      <w:ind w:left="720"/>
      <w:contextualSpacing/>
    </w:pPr>
  </w:style>
  <w:style w:type="paragraph" w:styleId="Header">
    <w:name w:val="header"/>
    <w:basedOn w:val="Normal"/>
    <w:link w:val="HeaderChar"/>
    <w:uiPriority w:val="99"/>
    <w:unhideWhenUsed/>
    <w:rsid w:val="009D2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EFA"/>
  </w:style>
  <w:style w:type="paragraph" w:styleId="Footer">
    <w:name w:val="footer"/>
    <w:basedOn w:val="Normal"/>
    <w:link w:val="FooterChar"/>
    <w:uiPriority w:val="99"/>
    <w:unhideWhenUsed/>
    <w:rsid w:val="009D2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EFA"/>
  </w:style>
  <w:style w:type="character" w:styleId="Hyperlink">
    <w:name w:val="Hyperlink"/>
    <w:basedOn w:val="DefaultParagraphFont"/>
    <w:uiPriority w:val="99"/>
    <w:unhideWhenUsed/>
    <w:rsid w:val="00794553"/>
    <w:rPr>
      <w:color w:val="0000FF" w:themeColor="hyperlink"/>
      <w:u w:val="single"/>
    </w:rPr>
  </w:style>
  <w:style w:type="paragraph" w:styleId="PlainText">
    <w:name w:val="Plain Text"/>
    <w:basedOn w:val="Normal"/>
    <w:link w:val="PlainTextChar"/>
    <w:uiPriority w:val="99"/>
    <w:unhideWhenUsed/>
    <w:rsid w:val="00805D9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05D9F"/>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242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88"/>
    <w:rPr>
      <w:rFonts w:ascii="Tahoma" w:hAnsi="Tahoma" w:cs="Tahoma"/>
      <w:sz w:val="16"/>
      <w:szCs w:val="16"/>
    </w:rPr>
  </w:style>
  <w:style w:type="character" w:styleId="CommentReference">
    <w:name w:val="annotation reference"/>
    <w:basedOn w:val="DefaultParagraphFont"/>
    <w:uiPriority w:val="99"/>
    <w:semiHidden/>
    <w:unhideWhenUsed/>
    <w:rsid w:val="00FA363B"/>
    <w:rPr>
      <w:sz w:val="16"/>
      <w:szCs w:val="16"/>
    </w:rPr>
  </w:style>
  <w:style w:type="paragraph" w:styleId="CommentText">
    <w:name w:val="annotation text"/>
    <w:basedOn w:val="Normal"/>
    <w:link w:val="CommentTextChar"/>
    <w:uiPriority w:val="99"/>
    <w:semiHidden/>
    <w:unhideWhenUsed/>
    <w:rsid w:val="00FA363B"/>
    <w:pPr>
      <w:spacing w:line="240" w:lineRule="auto"/>
    </w:pPr>
    <w:rPr>
      <w:sz w:val="20"/>
      <w:szCs w:val="20"/>
    </w:rPr>
  </w:style>
  <w:style w:type="character" w:customStyle="1" w:styleId="CommentTextChar">
    <w:name w:val="Comment Text Char"/>
    <w:basedOn w:val="DefaultParagraphFont"/>
    <w:link w:val="CommentText"/>
    <w:uiPriority w:val="99"/>
    <w:semiHidden/>
    <w:rsid w:val="00FA363B"/>
    <w:rPr>
      <w:sz w:val="20"/>
      <w:szCs w:val="20"/>
    </w:rPr>
  </w:style>
  <w:style w:type="paragraph" w:styleId="CommentSubject">
    <w:name w:val="annotation subject"/>
    <w:basedOn w:val="CommentText"/>
    <w:next w:val="CommentText"/>
    <w:link w:val="CommentSubjectChar"/>
    <w:uiPriority w:val="99"/>
    <w:semiHidden/>
    <w:unhideWhenUsed/>
    <w:rsid w:val="00FA363B"/>
    <w:rPr>
      <w:b/>
      <w:bCs/>
    </w:rPr>
  </w:style>
  <w:style w:type="character" w:customStyle="1" w:styleId="CommentSubjectChar">
    <w:name w:val="Comment Subject Char"/>
    <w:basedOn w:val="CommentTextChar"/>
    <w:link w:val="CommentSubject"/>
    <w:uiPriority w:val="99"/>
    <w:semiHidden/>
    <w:rsid w:val="00FA363B"/>
    <w:rPr>
      <w:b/>
      <w:bCs/>
      <w:sz w:val="20"/>
      <w:szCs w:val="20"/>
    </w:rPr>
  </w:style>
  <w:style w:type="paragraph" w:styleId="Revision">
    <w:name w:val="Revision"/>
    <w:hidden/>
    <w:uiPriority w:val="99"/>
    <w:semiHidden/>
    <w:rsid w:val="00FD42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81091">
      <w:bodyDiv w:val="1"/>
      <w:marLeft w:val="0"/>
      <w:marRight w:val="0"/>
      <w:marTop w:val="0"/>
      <w:marBottom w:val="0"/>
      <w:divBdr>
        <w:top w:val="none" w:sz="0" w:space="0" w:color="auto"/>
        <w:left w:val="none" w:sz="0" w:space="0" w:color="auto"/>
        <w:bottom w:val="none" w:sz="0" w:space="0" w:color="auto"/>
        <w:right w:val="none" w:sz="0" w:space="0" w:color="auto"/>
      </w:divBdr>
    </w:div>
    <w:div w:id="483205726">
      <w:bodyDiv w:val="1"/>
      <w:marLeft w:val="0"/>
      <w:marRight w:val="0"/>
      <w:marTop w:val="0"/>
      <w:marBottom w:val="0"/>
      <w:divBdr>
        <w:top w:val="none" w:sz="0" w:space="0" w:color="auto"/>
        <w:left w:val="none" w:sz="0" w:space="0" w:color="auto"/>
        <w:bottom w:val="none" w:sz="0" w:space="0" w:color="auto"/>
        <w:right w:val="none" w:sz="0" w:space="0" w:color="auto"/>
      </w:divBdr>
    </w:div>
    <w:div w:id="16395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EBB2-DCCF-C24B-B16F-BBB18573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Texas Southern University</Company>
  <LinksUpToDate>false</LinksUpToDate>
  <CharactersWithSpaces>13059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Joh</dc:creator>
  <cp:keywords/>
  <dc:description/>
  <cp:lastModifiedBy>Joey Goldman</cp:lastModifiedBy>
  <cp:revision>2</cp:revision>
  <cp:lastPrinted>2017-12-12T23:09:00Z</cp:lastPrinted>
  <dcterms:created xsi:type="dcterms:W3CDTF">2018-07-24T19:41:00Z</dcterms:created>
  <dcterms:modified xsi:type="dcterms:W3CDTF">2018-07-24T19:41:00Z</dcterms:modified>
  <cp:category/>
</cp:coreProperties>
</file>